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31" w:rsidRPr="00394446" w:rsidRDefault="00394446" w:rsidP="00287895">
      <w:pPr>
        <w:jc w:val="both"/>
        <w:rPr>
          <w:rFonts w:ascii="Tahoma" w:hAnsi="Tahoma" w:cs="Tahoma"/>
          <w:b/>
          <w:color w:val="C0504D" w:themeColor="accent2"/>
          <w:sz w:val="24"/>
          <w:szCs w:val="24"/>
        </w:rPr>
      </w:pPr>
      <w:r w:rsidRPr="00394446">
        <w:rPr>
          <w:rFonts w:ascii="Tahoma" w:hAnsi="Tahoma" w:cs="Tahoma"/>
          <w:b/>
          <w:color w:val="C0504D" w:themeColor="accent2"/>
          <w:sz w:val="24"/>
          <w:szCs w:val="24"/>
        </w:rPr>
        <w:t>REQUIREMENTS FOR T</w:t>
      </w:r>
      <w:r w:rsidR="00913AEE">
        <w:rPr>
          <w:rFonts w:ascii="Tahoma" w:hAnsi="Tahoma" w:cs="Tahoma"/>
          <w:b/>
          <w:color w:val="C0504D" w:themeColor="accent2"/>
          <w:sz w:val="24"/>
          <w:szCs w:val="24"/>
        </w:rPr>
        <w:t>RAVELLING INTO AND OUT OF BOTSWA</w:t>
      </w:r>
      <w:bookmarkStart w:id="0" w:name="_GoBack"/>
      <w:bookmarkEnd w:id="0"/>
      <w:r w:rsidRPr="00394446">
        <w:rPr>
          <w:rFonts w:ascii="Tahoma" w:hAnsi="Tahoma" w:cs="Tahoma"/>
          <w:b/>
          <w:color w:val="C0504D" w:themeColor="accent2"/>
          <w:sz w:val="24"/>
          <w:szCs w:val="24"/>
        </w:rPr>
        <w:t>NA WITH MINORS</w:t>
      </w:r>
      <w:r>
        <w:rPr>
          <w:rFonts w:ascii="Tahoma" w:hAnsi="Tahoma" w:cs="Tahoma"/>
          <w:b/>
          <w:color w:val="C0504D" w:themeColor="accent2"/>
          <w:sz w:val="24"/>
          <w:szCs w:val="24"/>
        </w:rPr>
        <w:t xml:space="preserve"> (18 years and below)</w:t>
      </w:r>
      <w:r w:rsidRPr="00394446">
        <w:rPr>
          <w:rFonts w:ascii="Tahoma" w:hAnsi="Tahoma" w:cs="Tahoma"/>
          <w:b/>
          <w:color w:val="C0504D" w:themeColor="accent2"/>
          <w:sz w:val="24"/>
          <w:szCs w:val="24"/>
        </w:rPr>
        <w:t xml:space="preserve"> </w:t>
      </w:r>
    </w:p>
    <w:tbl>
      <w:tblPr>
        <w:tblStyle w:val="Tabellenraster"/>
        <w:tblpPr w:leftFromText="180" w:rightFromText="180" w:vertAnchor="text" w:horzAnchor="margin" w:tblpXSpec="center" w:tblpY="130"/>
        <w:tblW w:w="12258" w:type="dxa"/>
        <w:tblLook w:val="04A0" w:firstRow="1" w:lastRow="0" w:firstColumn="1" w:lastColumn="0" w:noHBand="0" w:noVBand="1"/>
      </w:tblPr>
      <w:tblGrid>
        <w:gridCol w:w="3564"/>
        <w:gridCol w:w="8694"/>
      </w:tblGrid>
      <w:tr w:rsidR="006A2C5D" w:rsidRPr="00FB0B65" w:rsidTr="00D86B42">
        <w:tc>
          <w:tcPr>
            <w:tcW w:w="3564" w:type="dxa"/>
          </w:tcPr>
          <w:p w:rsidR="007E654B" w:rsidRPr="00FB0B65" w:rsidRDefault="007E654B" w:rsidP="007E654B">
            <w:pPr>
              <w:pStyle w:val="Default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  <w:b/>
                <w:bCs/>
              </w:rPr>
              <w:t xml:space="preserve">DESCRIPTION </w:t>
            </w:r>
          </w:p>
        </w:tc>
        <w:tc>
          <w:tcPr>
            <w:tcW w:w="8694" w:type="dxa"/>
          </w:tcPr>
          <w:p w:rsidR="007E654B" w:rsidRPr="00FB0B65" w:rsidRDefault="007E654B" w:rsidP="007E654B">
            <w:pPr>
              <w:pStyle w:val="Default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  <w:b/>
                <w:bCs/>
              </w:rPr>
              <w:t xml:space="preserve">REQUIREMENTS </w:t>
            </w:r>
          </w:p>
        </w:tc>
      </w:tr>
      <w:tr w:rsidR="006A2C5D" w:rsidRPr="00FB0B65" w:rsidTr="00D86B42">
        <w:tc>
          <w:tcPr>
            <w:tcW w:w="3564" w:type="dxa"/>
          </w:tcPr>
          <w:p w:rsidR="007E654B" w:rsidRPr="00FB0B65" w:rsidRDefault="007E654B" w:rsidP="001961AA">
            <w:pPr>
              <w:jc w:val="both"/>
              <w:rPr>
                <w:rFonts w:ascii="Tahoma" w:hAnsi="Tahoma" w:cs="Tahoma"/>
                <w:color w:val="C0504D" w:themeColor="accent2"/>
                <w:sz w:val="24"/>
                <w:szCs w:val="24"/>
              </w:rPr>
            </w:pPr>
            <w:r w:rsidRPr="00FB0B65">
              <w:rPr>
                <w:rFonts w:ascii="Tahoma" w:hAnsi="Tahoma" w:cs="Tahoma"/>
                <w:sz w:val="24"/>
                <w:szCs w:val="24"/>
              </w:rPr>
              <w:t>Minor accompanied by both parents</w:t>
            </w:r>
          </w:p>
        </w:tc>
        <w:tc>
          <w:tcPr>
            <w:tcW w:w="8694" w:type="dxa"/>
          </w:tcPr>
          <w:p w:rsidR="007E654B" w:rsidRPr="00FB0B65" w:rsidRDefault="007E654B" w:rsidP="007E654B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7E654B" w:rsidRPr="00FB0B65" w:rsidRDefault="007E654B" w:rsidP="007E654B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and </w:t>
            </w:r>
          </w:p>
          <w:p w:rsidR="007E654B" w:rsidRDefault="00733E83" w:rsidP="001961AA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Unabridged </w:t>
            </w:r>
            <w:r w:rsidR="007E654B" w:rsidRPr="00FB0B65">
              <w:rPr>
                <w:rFonts w:ascii="Tahoma" w:hAnsi="Tahoma" w:cs="Tahoma"/>
              </w:rPr>
              <w:t xml:space="preserve">Birth Certificate </w:t>
            </w:r>
            <w:r w:rsidRPr="00FB0B65">
              <w:rPr>
                <w:rFonts w:ascii="Tahoma" w:hAnsi="Tahoma" w:cs="Tahoma"/>
              </w:rPr>
              <w:t>(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>Birth Certificate containing the particulars of a minor and those of his or her parent or parents</w:t>
            </w:r>
            <w:r w:rsidRPr="00FB0B65">
              <w:rPr>
                <w:rFonts w:ascii="Tahoma" w:hAnsi="Tahoma" w:cs="Tahoma"/>
              </w:rPr>
              <w:t>)</w:t>
            </w:r>
            <w:r w:rsidR="007E654B" w:rsidRPr="00FB0B65">
              <w:rPr>
                <w:rFonts w:ascii="Tahoma" w:hAnsi="Tahoma" w:cs="Tahoma"/>
              </w:rPr>
              <w:t xml:space="preserve"> </w:t>
            </w:r>
          </w:p>
          <w:p w:rsidR="00D86B42" w:rsidRPr="00FB0B65" w:rsidRDefault="00D86B42" w:rsidP="00D86B42">
            <w:pPr>
              <w:pStyle w:val="Default"/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6A2C5D" w:rsidRPr="00FB0B65" w:rsidTr="00D86B42">
        <w:tc>
          <w:tcPr>
            <w:tcW w:w="3564" w:type="dxa"/>
          </w:tcPr>
          <w:p w:rsidR="007E654B" w:rsidRPr="00FB0B65" w:rsidRDefault="007E654B" w:rsidP="001961AA">
            <w:pPr>
              <w:jc w:val="both"/>
              <w:rPr>
                <w:rFonts w:ascii="Tahoma" w:hAnsi="Tahoma" w:cs="Tahoma"/>
                <w:color w:val="C0504D" w:themeColor="accent2"/>
                <w:sz w:val="24"/>
                <w:szCs w:val="24"/>
              </w:rPr>
            </w:pPr>
            <w:r w:rsidRPr="00FB0B65">
              <w:rPr>
                <w:rFonts w:ascii="Tahoma" w:hAnsi="Tahoma" w:cs="Tahoma"/>
                <w:sz w:val="24"/>
                <w:szCs w:val="24"/>
              </w:rPr>
              <w:t xml:space="preserve">Minor accompanied by one </w:t>
            </w:r>
            <w:r w:rsidR="001961AA">
              <w:rPr>
                <w:rFonts w:ascii="Tahoma" w:hAnsi="Tahoma" w:cs="Tahoma"/>
                <w:sz w:val="24"/>
                <w:szCs w:val="24"/>
              </w:rPr>
              <w:t xml:space="preserve">parent </w:t>
            </w:r>
          </w:p>
        </w:tc>
        <w:tc>
          <w:tcPr>
            <w:tcW w:w="8694" w:type="dxa"/>
          </w:tcPr>
          <w:p w:rsidR="007E654B" w:rsidRPr="00FB0B65" w:rsidRDefault="007E654B" w:rsidP="007E654B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7E654B" w:rsidRPr="00FB0B65" w:rsidRDefault="007E654B" w:rsidP="007E654B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</w:t>
            </w:r>
          </w:p>
          <w:p w:rsidR="007E654B" w:rsidRDefault="00733E83" w:rsidP="007E654B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Unabridged </w:t>
            </w:r>
            <w:r w:rsidRPr="00FB0B65">
              <w:rPr>
                <w:rFonts w:ascii="Tahoma" w:hAnsi="Tahoma" w:cs="Tahoma"/>
              </w:rPr>
              <w:t>Birth Certificate (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>Birth Certificate containing the particulars of a minor and those of his or her parent or parents</w:t>
            </w:r>
            <w:r w:rsidRPr="00FB0B65">
              <w:rPr>
                <w:rFonts w:ascii="Tahoma" w:hAnsi="Tahoma" w:cs="Tahoma"/>
              </w:rPr>
              <w:t xml:space="preserve">) </w:t>
            </w:r>
            <w:r w:rsidR="007E654B" w:rsidRPr="00FB0B65">
              <w:rPr>
                <w:rFonts w:ascii="Tahoma" w:hAnsi="Tahoma" w:cs="Tahoma"/>
              </w:rPr>
              <w:t xml:space="preserve"> </w:t>
            </w:r>
          </w:p>
          <w:p w:rsidR="007D2D3C" w:rsidRPr="00FB0B65" w:rsidRDefault="007D2D3C" w:rsidP="007D2D3C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</w:p>
          <w:p w:rsidR="001961AA" w:rsidRDefault="007E654B" w:rsidP="001961AA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  <w:b/>
                <w:bCs/>
              </w:rPr>
              <w:t xml:space="preserve">Note: </w:t>
            </w:r>
            <w:r w:rsidRPr="00FB0B65">
              <w:rPr>
                <w:rFonts w:ascii="Tahoma" w:hAnsi="Tahoma" w:cs="Tahoma"/>
              </w:rPr>
              <w:t>In the case of single parents, where only one parent’s particulars appear on the Unabridged Birth Certificate</w:t>
            </w:r>
            <w:r w:rsidR="001961AA">
              <w:rPr>
                <w:rFonts w:ascii="Tahoma" w:hAnsi="Tahoma" w:cs="Tahoma"/>
              </w:rPr>
              <w:t xml:space="preserve">, a consent letter is not required. </w:t>
            </w:r>
          </w:p>
          <w:p w:rsidR="007E654B" w:rsidRDefault="007E654B" w:rsidP="00A40C0F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In the case where parents were never married but both parents’ particulars appear on the Unabridged Birth </w:t>
            </w:r>
            <w:r w:rsidR="001961AA" w:rsidRPr="00FB0B65">
              <w:rPr>
                <w:rFonts w:ascii="Tahoma" w:hAnsi="Tahoma" w:cs="Tahoma"/>
              </w:rPr>
              <w:t>Certificate,</w:t>
            </w:r>
            <w:r w:rsidR="00A40C0F">
              <w:rPr>
                <w:rFonts w:ascii="Tahoma" w:hAnsi="Tahoma" w:cs="Tahoma"/>
              </w:rPr>
              <w:t xml:space="preserve"> a </w:t>
            </w:r>
            <w:r w:rsidRPr="00FB0B65">
              <w:rPr>
                <w:rFonts w:ascii="Tahoma" w:hAnsi="Tahoma" w:cs="Tahoma"/>
              </w:rPr>
              <w:t>consent</w:t>
            </w:r>
            <w:r w:rsidR="00A40C0F">
              <w:rPr>
                <w:rFonts w:ascii="Tahoma" w:hAnsi="Tahoma" w:cs="Tahoma"/>
              </w:rPr>
              <w:t xml:space="preserve"> Affidavit by a non-travelling parent</w:t>
            </w:r>
            <w:r w:rsidR="00D37331">
              <w:rPr>
                <w:rFonts w:ascii="Tahoma" w:hAnsi="Tahoma" w:cs="Tahoma"/>
              </w:rPr>
              <w:t xml:space="preserve"> administered</w:t>
            </w:r>
            <w:r w:rsidR="00A40C0F">
              <w:rPr>
                <w:rFonts w:ascii="Tahoma" w:hAnsi="Tahoma" w:cs="Tahoma"/>
              </w:rPr>
              <w:t xml:space="preserve"> by any Commissioner of Oath </w:t>
            </w:r>
            <w:r w:rsidRPr="00FB0B65">
              <w:rPr>
                <w:rFonts w:ascii="Tahoma" w:hAnsi="Tahoma" w:cs="Tahoma"/>
              </w:rPr>
              <w:t>is required</w:t>
            </w:r>
            <w:r w:rsidR="001961AA">
              <w:rPr>
                <w:rFonts w:ascii="Tahoma" w:hAnsi="Tahoma" w:cs="Tahoma"/>
              </w:rPr>
              <w:t>.</w:t>
            </w:r>
          </w:p>
          <w:p w:rsidR="00D86B42" w:rsidRPr="00FB0B65" w:rsidRDefault="00D86B42" w:rsidP="00A40C0F">
            <w:pPr>
              <w:pStyle w:val="Default"/>
              <w:jc w:val="both"/>
              <w:rPr>
                <w:rFonts w:ascii="Tahoma" w:hAnsi="Tahoma" w:cs="Tahoma"/>
              </w:rPr>
            </w:pPr>
          </w:p>
        </w:tc>
      </w:tr>
      <w:tr w:rsidR="007E654B" w:rsidRPr="00FB0B65" w:rsidTr="00D86B42">
        <w:tc>
          <w:tcPr>
            <w:tcW w:w="3564" w:type="dxa"/>
          </w:tcPr>
          <w:p w:rsidR="007E654B" w:rsidRPr="00FB0B65" w:rsidRDefault="007E654B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>Minor travelling with one parent who is divorced or legally separated and who has been granted full parental responsibilities and rights (</w:t>
            </w:r>
            <w:r w:rsidR="00A40C0F">
              <w:rPr>
                <w:rFonts w:ascii="Tahoma" w:hAnsi="Tahoma" w:cs="Tahoma"/>
              </w:rPr>
              <w:t>previously called ―sole custody</w:t>
            </w:r>
            <w:r w:rsidRPr="00FB0B65">
              <w:rPr>
                <w:rFonts w:ascii="Tahoma" w:hAnsi="Tahoma" w:cs="Tahoma"/>
              </w:rPr>
              <w:t xml:space="preserve">) or full legal guardianship in respect of the minor </w:t>
            </w:r>
          </w:p>
        </w:tc>
        <w:tc>
          <w:tcPr>
            <w:tcW w:w="8694" w:type="dxa"/>
          </w:tcPr>
          <w:p w:rsidR="007E654B" w:rsidRPr="00FB0B65" w:rsidRDefault="007E654B" w:rsidP="006A2C5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7E654B" w:rsidRPr="00FB0B65" w:rsidRDefault="007E654B" w:rsidP="006A2C5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</w:t>
            </w:r>
          </w:p>
          <w:p w:rsidR="007E654B" w:rsidRPr="00FB0B65" w:rsidRDefault="00733E83" w:rsidP="006A2C5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Unabridged </w:t>
            </w:r>
            <w:r w:rsidRPr="00FB0B65">
              <w:rPr>
                <w:rFonts w:ascii="Tahoma" w:hAnsi="Tahoma" w:cs="Tahoma"/>
              </w:rPr>
              <w:t>Birth Certificate (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>Birth Certificate containing the particulars of a minor and those of his or her parent or parents</w:t>
            </w:r>
            <w:r w:rsidRPr="00FB0B65">
              <w:rPr>
                <w:rFonts w:ascii="Tahoma" w:hAnsi="Tahoma" w:cs="Tahoma"/>
              </w:rPr>
              <w:t xml:space="preserve">) </w:t>
            </w:r>
          </w:p>
          <w:p w:rsidR="007E654B" w:rsidRPr="00FB0B65" w:rsidRDefault="007E654B" w:rsidP="006A2C5D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Court order granting full parental responsibilities and rights (previously called sole custody) or full legal guardianship in respect of the minor. </w:t>
            </w:r>
          </w:p>
        </w:tc>
      </w:tr>
      <w:tr w:rsidR="007E654B" w:rsidRPr="00FB0B65" w:rsidTr="00D86B42">
        <w:tc>
          <w:tcPr>
            <w:tcW w:w="3564" w:type="dxa"/>
          </w:tcPr>
          <w:p w:rsidR="007E654B" w:rsidRPr="00FB0B65" w:rsidRDefault="007E654B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Minor travelling with one parent who is divorced or legally separated and who has </w:t>
            </w:r>
            <w:r w:rsidRPr="00FB0B65">
              <w:rPr>
                <w:rFonts w:ascii="Tahoma" w:hAnsi="Tahoma" w:cs="Tahoma"/>
              </w:rPr>
              <w:lastRenderedPageBreak/>
              <w:t>been granted specific parental responsibilities and rights (p</w:t>
            </w:r>
            <w:r w:rsidR="00D37331">
              <w:rPr>
                <w:rFonts w:ascii="Tahoma" w:hAnsi="Tahoma" w:cs="Tahoma"/>
              </w:rPr>
              <w:t>reviously called ―joint custody</w:t>
            </w:r>
            <w:r w:rsidRPr="00FB0B65">
              <w:rPr>
                <w:rFonts w:ascii="Tahoma" w:hAnsi="Tahoma" w:cs="Tahoma"/>
              </w:rPr>
              <w:t xml:space="preserve">) or legal guardianship in respect of the minor </w:t>
            </w:r>
          </w:p>
        </w:tc>
        <w:tc>
          <w:tcPr>
            <w:tcW w:w="8694" w:type="dxa"/>
          </w:tcPr>
          <w:p w:rsidR="007E654B" w:rsidRPr="00FB0B65" w:rsidRDefault="007E654B" w:rsidP="006A2C5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lastRenderedPageBreak/>
              <w:t xml:space="preserve">Valid Passport; </w:t>
            </w:r>
          </w:p>
          <w:p w:rsidR="007E654B" w:rsidRPr="00FB0B65" w:rsidRDefault="007E654B" w:rsidP="006A2C5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</w:t>
            </w:r>
          </w:p>
          <w:p w:rsidR="007E654B" w:rsidRPr="00FB0B65" w:rsidRDefault="00733E83" w:rsidP="006A2C5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Unabridged </w:t>
            </w:r>
            <w:r w:rsidRPr="00FB0B65">
              <w:rPr>
                <w:rFonts w:ascii="Tahoma" w:hAnsi="Tahoma" w:cs="Tahoma"/>
              </w:rPr>
              <w:t>Birth Certificate (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Birth Certificate containing the particulars 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lastRenderedPageBreak/>
              <w:t>of a minor and those of his or her parent or parents</w:t>
            </w:r>
            <w:r w:rsidRPr="00FB0B65">
              <w:rPr>
                <w:rFonts w:ascii="Tahoma" w:hAnsi="Tahoma" w:cs="Tahoma"/>
              </w:rPr>
              <w:t xml:space="preserve">) </w:t>
            </w:r>
          </w:p>
          <w:p w:rsidR="00A40C0F" w:rsidRPr="00A40C0F" w:rsidRDefault="007E654B" w:rsidP="006A2C5D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Court order granting specific parental responsibilities and rights (previously called joint custody) or joint legal guardianship in respect of the minor; </w:t>
            </w:r>
            <w:r w:rsidR="006A2C5D" w:rsidRPr="00FB0B65">
              <w:rPr>
                <w:rFonts w:ascii="Tahoma" w:hAnsi="Tahoma" w:cs="Tahoma"/>
              </w:rPr>
              <w:t xml:space="preserve">and </w:t>
            </w:r>
            <w:r w:rsidR="006A2C5D" w:rsidRPr="00FB0B65">
              <w:rPr>
                <w:rFonts w:ascii="Tahoma" w:eastAsia="Times New Roman" w:hAnsi="Tahoma" w:cs="Tahoma"/>
                <w:color w:val="333333"/>
                <w:lang w:val="en-GB"/>
              </w:rPr>
              <w:t>Parental Consent Affidavit</w:t>
            </w:r>
            <w:r w:rsidR="00A40C0F">
              <w:rPr>
                <w:rFonts w:ascii="Tahoma" w:eastAsia="Times New Roman" w:hAnsi="Tahoma" w:cs="Tahoma"/>
                <w:color w:val="333333"/>
                <w:lang w:val="en-GB"/>
              </w:rPr>
              <w:t xml:space="preserve"> from the remaining parent</w:t>
            </w:r>
            <w:r w:rsidR="00D37331">
              <w:rPr>
                <w:rFonts w:ascii="Tahoma" w:eastAsia="Times New Roman" w:hAnsi="Tahoma" w:cs="Tahoma"/>
                <w:color w:val="333333"/>
                <w:lang w:val="en-GB"/>
              </w:rPr>
              <w:t xml:space="preserve"> is required</w:t>
            </w:r>
            <w:r w:rsidR="00A40C0F">
              <w:rPr>
                <w:rFonts w:ascii="Tahoma" w:eastAsia="Times New Roman" w:hAnsi="Tahoma" w:cs="Tahoma"/>
                <w:color w:val="333333"/>
                <w:lang w:val="en-GB"/>
              </w:rPr>
              <w:t xml:space="preserve">. </w:t>
            </w:r>
          </w:p>
          <w:p w:rsidR="007E654B" w:rsidRPr="00A40C0F" w:rsidRDefault="007E654B" w:rsidP="00A40C0F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  <w:r w:rsidRPr="00A40C0F">
              <w:rPr>
                <w:rFonts w:ascii="Tahoma" w:hAnsi="Tahoma" w:cs="Tahom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8"/>
            </w:tblGrid>
            <w:tr w:rsidR="00A40C0F" w:rsidRPr="00A40C0F">
              <w:trPr>
                <w:trHeight w:val="648"/>
              </w:trPr>
              <w:tc>
                <w:tcPr>
                  <w:tcW w:w="0" w:type="auto"/>
                </w:tcPr>
                <w:p w:rsidR="00A40C0F" w:rsidRDefault="00A40C0F" w:rsidP="00211E36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40C0F">
                    <w:rPr>
                      <w:rFonts w:ascii="Tahoma" w:hAnsi="Tahoma" w:cs="Tahoma"/>
                      <w:b/>
                      <w:bCs/>
                      <w:sz w:val="24"/>
                      <w:szCs w:val="24"/>
                    </w:rPr>
                    <w:t xml:space="preserve">NOTE: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Where the accompanying parent presents a P</w:t>
                  </w:r>
                  <w:r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arental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  <w:r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onsent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  <w:r w:rsidRPr="00D37331">
                    <w:rPr>
                      <w:rFonts w:ascii="Tahoma" w:hAnsi="Tahoma" w:cs="Tahoma"/>
                      <w:sz w:val="24"/>
                      <w:szCs w:val="24"/>
                    </w:rPr>
                    <w:t>ffidavit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 xml:space="preserve"> and both parents’ names on the U</w:t>
                  </w:r>
                  <w:r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nabridged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B</w:t>
                  </w:r>
                  <w:r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irth </w:t>
                  </w:r>
                  <w:r w:rsidR="00F276FC" w:rsidRPr="00D37331">
                    <w:rPr>
                      <w:rFonts w:ascii="Tahoma" w:hAnsi="Tahoma" w:cs="Tahoma"/>
                      <w:sz w:val="24"/>
                      <w:szCs w:val="24"/>
                    </w:rPr>
                    <w:t>Certificate correspond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 xml:space="preserve"> with the names on the P</w:t>
                  </w:r>
                  <w:r w:rsidR="00F276FC"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arental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C</w:t>
                  </w:r>
                  <w:r w:rsidR="00F276FC"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onsent 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>A</w:t>
                  </w:r>
                  <w:r w:rsidR="00F276FC" w:rsidRPr="00D37331">
                    <w:rPr>
                      <w:rFonts w:ascii="Tahoma" w:hAnsi="Tahoma" w:cs="Tahoma"/>
                      <w:sz w:val="24"/>
                      <w:szCs w:val="24"/>
                    </w:rPr>
                    <w:t>ffidavit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 xml:space="preserve"> and the travelling parent’s passport, a court</w:t>
                  </w:r>
                  <w:r w:rsidR="00D37331" w:rsidRPr="00D37331">
                    <w:rPr>
                      <w:rFonts w:ascii="Tahoma" w:hAnsi="Tahoma" w:cs="Tahoma"/>
                      <w:sz w:val="24"/>
                      <w:szCs w:val="24"/>
                    </w:rPr>
                    <w:t xml:space="preserve"> order</w:t>
                  </w:r>
                  <w:r w:rsidRPr="00A40C0F">
                    <w:rPr>
                      <w:rFonts w:ascii="Tahoma" w:hAnsi="Tahoma" w:cs="Tahoma"/>
                      <w:sz w:val="24"/>
                      <w:szCs w:val="24"/>
                    </w:rPr>
                    <w:t xml:space="preserve"> granting specific parental responsibilities and rights or joint legal guardianship may be dispensed with. </w:t>
                  </w:r>
                </w:p>
                <w:p w:rsidR="00D86B42" w:rsidRPr="00A40C0F" w:rsidRDefault="00D86B42" w:rsidP="00211E36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E654B" w:rsidRPr="00FB0B65" w:rsidRDefault="007E654B" w:rsidP="006A2C5D">
            <w:pPr>
              <w:pStyle w:val="Default"/>
              <w:jc w:val="both"/>
              <w:rPr>
                <w:rFonts w:ascii="Tahoma" w:hAnsi="Tahoma" w:cs="Tahoma"/>
              </w:rPr>
            </w:pPr>
          </w:p>
        </w:tc>
      </w:tr>
      <w:tr w:rsidR="007E654B" w:rsidRPr="00FB0B65" w:rsidTr="00D86B42">
        <w:tc>
          <w:tcPr>
            <w:tcW w:w="3564" w:type="dxa"/>
          </w:tcPr>
          <w:p w:rsidR="007E654B" w:rsidRPr="00FB0B65" w:rsidRDefault="007E654B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lastRenderedPageBreak/>
              <w:t xml:space="preserve">Minor travelling with widow or widower parent </w:t>
            </w:r>
          </w:p>
        </w:tc>
        <w:tc>
          <w:tcPr>
            <w:tcW w:w="8694" w:type="dxa"/>
          </w:tcPr>
          <w:p w:rsidR="007E654B" w:rsidRPr="00FB0B65" w:rsidRDefault="007E654B" w:rsidP="00733E8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7E654B" w:rsidRPr="00FB0B65" w:rsidRDefault="007E654B" w:rsidP="00733E8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</w:t>
            </w:r>
          </w:p>
          <w:p w:rsidR="007E654B" w:rsidRPr="00FB0B65" w:rsidRDefault="00733E83" w:rsidP="00733E8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 xml:space="preserve">Unabridged </w:t>
            </w:r>
            <w:r w:rsidRPr="00FB0B65">
              <w:rPr>
                <w:rFonts w:ascii="Tahoma" w:hAnsi="Tahoma" w:cs="Tahoma"/>
              </w:rPr>
              <w:t>Birth Certificate (</w:t>
            </w:r>
            <w:r w:rsidRPr="00FB0B65">
              <w:rPr>
                <w:rFonts w:ascii="Tahoma" w:eastAsia="Times New Roman" w:hAnsi="Tahoma" w:cs="Tahoma"/>
                <w:color w:val="333333"/>
                <w:lang w:val="en-GB"/>
              </w:rPr>
              <w:t>Birth Certificate containing the particulars of a minor and those of his or her parent or parents</w:t>
            </w:r>
            <w:r w:rsidR="00F276FC">
              <w:rPr>
                <w:rFonts w:ascii="Tahoma" w:hAnsi="Tahoma" w:cs="Tahoma"/>
              </w:rPr>
              <w:t>)</w:t>
            </w:r>
          </w:p>
          <w:p w:rsidR="007E654B" w:rsidRDefault="007E654B" w:rsidP="00733E83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>Death cert</w:t>
            </w:r>
            <w:r w:rsidR="006A2C5D" w:rsidRPr="00FB0B65">
              <w:rPr>
                <w:rFonts w:ascii="Tahoma" w:hAnsi="Tahoma" w:cs="Tahoma"/>
              </w:rPr>
              <w:t xml:space="preserve">ificate of the deceased parent </w:t>
            </w:r>
          </w:p>
          <w:p w:rsidR="00D86B42" w:rsidRPr="00FB0B65" w:rsidRDefault="00D86B42" w:rsidP="00D86B42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7E654B" w:rsidRPr="00FB0B65" w:rsidTr="00D86B42">
        <w:tc>
          <w:tcPr>
            <w:tcW w:w="3564" w:type="dxa"/>
          </w:tcPr>
          <w:p w:rsidR="007E654B" w:rsidRPr="00FB0B65" w:rsidRDefault="007E654B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Orphaned minor where no formal order of guardianship or adoption has been granted as yet </w:t>
            </w:r>
          </w:p>
        </w:tc>
        <w:tc>
          <w:tcPr>
            <w:tcW w:w="8694" w:type="dxa"/>
          </w:tcPr>
          <w:p w:rsidR="007E654B" w:rsidRPr="00FB0B65" w:rsidRDefault="007E654B" w:rsidP="00733E83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7E654B" w:rsidRPr="00FB0B65" w:rsidRDefault="007E654B" w:rsidP="00733E83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and </w:t>
            </w:r>
          </w:p>
          <w:p w:rsidR="007E654B" w:rsidRPr="00FB0B65" w:rsidRDefault="007E654B" w:rsidP="00733E83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>Le</w:t>
            </w:r>
            <w:r w:rsidR="006A2C5D" w:rsidRPr="00FB0B65">
              <w:rPr>
                <w:rFonts w:ascii="Tahoma" w:hAnsi="Tahoma" w:cs="Tahoma"/>
              </w:rPr>
              <w:t>tter of Special Circumstances</w:t>
            </w:r>
            <w:r w:rsidR="00F276FC">
              <w:rPr>
                <w:rFonts w:ascii="Tahoma" w:hAnsi="Tahoma" w:cs="Tahoma"/>
              </w:rPr>
              <w:t xml:space="preserve"> from the </w:t>
            </w:r>
            <w:r w:rsidR="00D11AD2">
              <w:rPr>
                <w:rFonts w:ascii="Tahoma" w:hAnsi="Tahoma" w:cs="Tahoma"/>
              </w:rPr>
              <w:t xml:space="preserve">Department </w:t>
            </w:r>
            <w:r w:rsidR="00D11AD2" w:rsidRPr="00D11AD2">
              <w:rPr>
                <w:rFonts w:ascii="Tahoma" w:hAnsi="Tahoma" w:cs="Tahoma"/>
                <w:color w:val="auto"/>
              </w:rPr>
              <w:t xml:space="preserve">of </w:t>
            </w:r>
            <w:r w:rsidR="00F276FC" w:rsidRPr="00D11AD2">
              <w:rPr>
                <w:rFonts w:ascii="Tahoma" w:hAnsi="Tahoma" w:cs="Tahoma"/>
                <w:color w:val="auto"/>
              </w:rPr>
              <w:t>Social Services</w:t>
            </w:r>
            <w:r w:rsidR="006A2C5D" w:rsidRPr="00D11AD2">
              <w:rPr>
                <w:rFonts w:ascii="Tahoma" w:hAnsi="Tahoma" w:cs="Tahoma"/>
                <w:color w:val="auto"/>
              </w:rPr>
              <w:t xml:space="preserve">. </w:t>
            </w:r>
          </w:p>
        </w:tc>
      </w:tr>
      <w:tr w:rsidR="006A2C5D" w:rsidRPr="00FB0B65" w:rsidTr="00D86B42">
        <w:tc>
          <w:tcPr>
            <w:tcW w:w="3564" w:type="dxa"/>
          </w:tcPr>
          <w:p w:rsidR="006A2C5D" w:rsidRPr="00FB0B65" w:rsidRDefault="006A2C5D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Minor accompanied by a person who is not his or her biological parent </w:t>
            </w:r>
          </w:p>
        </w:tc>
        <w:tc>
          <w:tcPr>
            <w:tcW w:w="8694" w:type="dxa"/>
          </w:tcPr>
          <w:p w:rsidR="006A2C5D" w:rsidRPr="00D11AD2" w:rsidRDefault="006A2C5D" w:rsidP="00733E83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Passport; </w:t>
            </w:r>
          </w:p>
          <w:p w:rsidR="006A2C5D" w:rsidRPr="00D11AD2" w:rsidRDefault="006A2C5D" w:rsidP="00733E83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visa, if required; </w:t>
            </w:r>
          </w:p>
          <w:p w:rsidR="00F276FC" w:rsidRPr="00D11AD2" w:rsidRDefault="00733E83" w:rsidP="00733E83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 xml:space="preserve">Unabridged </w:t>
            </w:r>
            <w:r w:rsidRPr="00D11AD2">
              <w:rPr>
                <w:rFonts w:ascii="Tahoma" w:hAnsi="Tahoma" w:cs="Tahoma"/>
                <w:color w:val="auto"/>
              </w:rPr>
              <w:t>Birth Certificate (</w:t>
            </w: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>Birth Certificate containing the particulars of a minor and those of his or her parent or parents</w:t>
            </w:r>
            <w:r w:rsidR="00F276FC" w:rsidRPr="00D11AD2">
              <w:rPr>
                <w:rFonts w:ascii="Tahoma" w:eastAsia="Times New Roman" w:hAnsi="Tahoma" w:cs="Tahoma"/>
                <w:color w:val="auto"/>
                <w:lang w:val="en-GB"/>
              </w:rPr>
              <w:t>)</w:t>
            </w:r>
            <w:r w:rsidRPr="00D11AD2">
              <w:rPr>
                <w:rFonts w:ascii="Tahoma" w:hAnsi="Tahoma" w:cs="Tahoma"/>
                <w:color w:val="auto"/>
              </w:rPr>
              <w:t xml:space="preserve"> </w:t>
            </w:r>
            <w:r w:rsidR="006A2C5D" w:rsidRPr="00D11AD2">
              <w:rPr>
                <w:rFonts w:ascii="Tahoma" w:hAnsi="Tahoma" w:cs="Tahoma"/>
                <w:color w:val="auto"/>
              </w:rPr>
              <w:t xml:space="preserve">or </w:t>
            </w:r>
            <w:r w:rsidR="006A2C5D" w:rsidRPr="00D11AD2">
              <w:rPr>
                <w:rFonts w:ascii="Tahoma" w:eastAsia="Times New Roman" w:hAnsi="Tahoma" w:cs="Tahoma"/>
                <w:color w:val="auto"/>
                <w:lang w:val="en-GB"/>
              </w:rPr>
              <w:t>Parental Consent Affidavit.</w:t>
            </w:r>
          </w:p>
          <w:p w:rsidR="006A2C5D" w:rsidRPr="00D11AD2" w:rsidRDefault="006A2C5D" w:rsidP="00F276FC">
            <w:pPr>
              <w:pStyle w:val="Default"/>
              <w:ind w:left="720"/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 </w:t>
            </w:r>
          </w:p>
          <w:p w:rsidR="006A2C5D" w:rsidRPr="00D11AD2" w:rsidRDefault="006A2C5D" w:rsidP="00733E83">
            <w:pPr>
              <w:pStyle w:val="Default"/>
              <w:numPr>
                <w:ilvl w:val="0"/>
                <w:numId w:val="26"/>
              </w:numPr>
              <w:jc w:val="both"/>
              <w:rPr>
                <w:rFonts w:ascii="Tahoma" w:hAnsi="Tahoma" w:cs="Tahoma"/>
                <w:b/>
                <w:color w:val="auto"/>
              </w:rPr>
            </w:pPr>
            <w:r w:rsidRPr="00D11AD2">
              <w:rPr>
                <w:rFonts w:ascii="Tahoma" w:hAnsi="Tahoma" w:cs="Tahoma"/>
                <w:b/>
                <w:color w:val="auto"/>
              </w:rPr>
              <w:t xml:space="preserve">Where a </w:t>
            </w:r>
            <w:r w:rsidRPr="00D11AD2">
              <w:rPr>
                <w:rFonts w:ascii="Tahoma" w:eastAsia="Times New Roman" w:hAnsi="Tahoma" w:cs="Tahoma"/>
                <w:b/>
                <w:color w:val="auto"/>
                <w:lang w:val="en-GB"/>
              </w:rPr>
              <w:t xml:space="preserve"> Parental Consent Affidavit</w:t>
            </w:r>
            <w:r w:rsidRPr="00D11AD2">
              <w:rPr>
                <w:rFonts w:ascii="Tahoma" w:hAnsi="Tahoma" w:cs="Tahoma"/>
                <w:b/>
                <w:color w:val="auto"/>
              </w:rPr>
              <w:t xml:space="preserve"> is presented, </w:t>
            </w:r>
          </w:p>
          <w:p w:rsidR="006A2C5D" w:rsidRPr="00D11AD2" w:rsidRDefault="006A2C5D" w:rsidP="006A2C5D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copies of the identity documents or passports of the parents or legal guardian of the minor; and </w:t>
            </w:r>
          </w:p>
          <w:p w:rsidR="006A2C5D" w:rsidRPr="00D86B42" w:rsidRDefault="00142C0C" w:rsidP="00D86B42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Tahoma" w:hAnsi="Tahoma" w:cs="Tahoma"/>
              </w:rPr>
            </w:pPr>
            <w:r w:rsidRPr="00D11AD2">
              <w:rPr>
                <w:rFonts w:ascii="Tahoma" w:hAnsi="Tahoma" w:cs="Tahoma"/>
                <w:color w:val="auto"/>
              </w:rPr>
              <w:t>Contact</w:t>
            </w:r>
            <w:r w:rsidR="006A2C5D" w:rsidRPr="00D11AD2">
              <w:rPr>
                <w:rFonts w:ascii="Tahoma" w:hAnsi="Tahoma" w:cs="Tahoma"/>
                <w:color w:val="auto"/>
              </w:rPr>
              <w:t xml:space="preserve"> details of the parents or legal guardian of the minor; and </w:t>
            </w:r>
            <w:r w:rsidR="006A2C5D" w:rsidRPr="00D11AD2">
              <w:rPr>
                <w:rFonts w:ascii="Tahoma" w:hAnsi="Tahoma" w:cs="Tahoma"/>
                <w:color w:val="auto"/>
              </w:rPr>
              <w:lastRenderedPageBreak/>
              <w:t xml:space="preserve">contact details of the person in whose care the minor will be. </w:t>
            </w:r>
          </w:p>
          <w:p w:rsidR="00D86B42" w:rsidRPr="00FB0B65" w:rsidRDefault="00D86B42" w:rsidP="00D86B42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6A2C5D" w:rsidRPr="00FB0B65" w:rsidTr="00D86B42">
        <w:tc>
          <w:tcPr>
            <w:tcW w:w="3564" w:type="dxa"/>
          </w:tcPr>
          <w:p w:rsidR="006A2C5D" w:rsidRPr="00FB0B65" w:rsidRDefault="006A2C5D" w:rsidP="006A2C5D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lastRenderedPageBreak/>
              <w:t xml:space="preserve">Minor accompanied by his or her adoptive parent(s) </w:t>
            </w:r>
          </w:p>
        </w:tc>
        <w:tc>
          <w:tcPr>
            <w:tcW w:w="8694" w:type="dxa"/>
          </w:tcPr>
          <w:p w:rsidR="006A2C5D" w:rsidRPr="00D11AD2" w:rsidRDefault="006A2C5D" w:rsidP="00142C0C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Passport; </w:t>
            </w:r>
          </w:p>
          <w:p w:rsidR="006A2C5D" w:rsidRPr="00D11AD2" w:rsidRDefault="006A2C5D" w:rsidP="00142C0C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visa, if required; </w:t>
            </w:r>
          </w:p>
          <w:p w:rsidR="00D86B42" w:rsidRDefault="00142C0C" w:rsidP="00D86B42">
            <w:pPr>
              <w:pStyle w:val="Default"/>
              <w:numPr>
                <w:ilvl w:val="0"/>
                <w:numId w:val="27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 xml:space="preserve">Unabridged </w:t>
            </w:r>
            <w:r w:rsidRPr="00D11AD2">
              <w:rPr>
                <w:rFonts w:ascii="Tahoma" w:hAnsi="Tahoma" w:cs="Tahoma"/>
                <w:color w:val="auto"/>
              </w:rPr>
              <w:t>Birth Certificate (</w:t>
            </w: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>Birth Certificate containing the particulars of a minor and those of his or her parent or parents</w:t>
            </w:r>
            <w:r w:rsidRPr="00D11AD2">
              <w:rPr>
                <w:rFonts w:ascii="Tahoma" w:hAnsi="Tahoma" w:cs="Tahoma"/>
                <w:color w:val="auto"/>
              </w:rPr>
              <w:t xml:space="preserve"> </w:t>
            </w:r>
            <w:r w:rsidR="006A2C5D" w:rsidRPr="00D11AD2">
              <w:rPr>
                <w:rFonts w:ascii="Tahoma" w:hAnsi="Tahoma" w:cs="Tahoma"/>
                <w:color w:val="auto"/>
              </w:rPr>
              <w:t xml:space="preserve"> of the minor reflecting particulars of ado</w:t>
            </w:r>
            <w:r w:rsidR="00F276FC" w:rsidRPr="00D11AD2">
              <w:rPr>
                <w:rFonts w:ascii="Tahoma" w:hAnsi="Tahoma" w:cs="Tahoma"/>
                <w:color w:val="auto"/>
              </w:rPr>
              <w:t xml:space="preserve">ptive parent(s) or </w:t>
            </w:r>
            <w:r w:rsidR="006A2C5D" w:rsidRPr="00D11AD2">
              <w:rPr>
                <w:rFonts w:ascii="Tahoma" w:hAnsi="Tahoma" w:cs="Tahoma"/>
                <w:color w:val="auto"/>
              </w:rPr>
              <w:t>a court order confirming the adoption of the minor by the adoptive parent(s) accompanying him or her.</w:t>
            </w:r>
          </w:p>
          <w:p w:rsidR="006A2C5D" w:rsidRDefault="006A2C5D" w:rsidP="006A2C5D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  <w:r w:rsidRPr="00D86B42">
              <w:rPr>
                <w:rFonts w:ascii="Tahoma" w:hAnsi="Tahoma" w:cs="Tahoma"/>
                <w:b/>
                <w:bCs/>
                <w:color w:val="auto"/>
              </w:rPr>
              <w:t xml:space="preserve">NOTE: </w:t>
            </w:r>
            <w:r w:rsidRPr="00D11AD2">
              <w:rPr>
                <w:rFonts w:ascii="Tahoma" w:hAnsi="Tahoma" w:cs="Tahoma"/>
                <w:color w:val="auto"/>
              </w:rPr>
              <w:t>Where only one of the adoptive parents is travelling with the minor or where such a minor is travelling unaccompanied, the</w:t>
            </w:r>
            <w:r w:rsidR="00F276FC" w:rsidRPr="00D11AD2">
              <w:rPr>
                <w:rFonts w:ascii="Tahoma" w:eastAsia="Times New Roman" w:hAnsi="Tahoma" w:cs="Tahoma"/>
                <w:color w:val="auto"/>
                <w:lang w:val="en-GB"/>
              </w:rPr>
              <w:t xml:space="preserve"> Parental Consent Affidavit </w:t>
            </w:r>
            <w:r w:rsidRPr="00D11AD2">
              <w:rPr>
                <w:rFonts w:ascii="Tahoma" w:hAnsi="Tahoma" w:cs="Tahoma"/>
                <w:color w:val="auto"/>
              </w:rPr>
              <w:t>will still be required by</w:t>
            </w:r>
            <w:r w:rsidR="00F276FC" w:rsidRPr="00D11AD2">
              <w:rPr>
                <w:rFonts w:ascii="Tahoma" w:hAnsi="Tahoma" w:cs="Tahoma"/>
                <w:color w:val="auto"/>
              </w:rPr>
              <w:t xml:space="preserve"> the absent adoptive parent(s) or</w:t>
            </w:r>
            <w:r w:rsidRPr="00D11AD2">
              <w:rPr>
                <w:rFonts w:ascii="Tahoma" w:hAnsi="Tahoma" w:cs="Tahoma"/>
                <w:color w:val="auto"/>
              </w:rPr>
              <w:t xml:space="preserve"> in the case of a deceased adoptive parent, a copy of such parent’s death certificate. </w:t>
            </w:r>
          </w:p>
          <w:p w:rsidR="00D86B42" w:rsidRPr="00D11AD2" w:rsidRDefault="00D86B42" w:rsidP="006A2C5D">
            <w:pPr>
              <w:pStyle w:val="Default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6A2C5D" w:rsidRPr="00FB0B65" w:rsidTr="00D86B42">
        <w:tc>
          <w:tcPr>
            <w:tcW w:w="3564" w:type="dxa"/>
          </w:tcPr>
          <w:p w:rsidR="006A2C5D" w:rsidRPr="00FB0B65" w:rsidRDefault="006A2C5D" w:rsidP="00F276FC">
            <w:pPr>
              <w:pStyle w:val="Default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Unaccompanied Minor </w:t>
            </w:r>
          </w:p>
        </w:tc>
        <w:tc>
          <w:tcPr>
            <w:tcW w:w="8694" w:type="dxa"/>
          </w:tcPr>
          <w:p w:rsidR="006A2C5D" w:rsidRPr="00D11AD2" w:rsidRDefault="006A2C5D" w:rsidP="00142C0C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Passport; </w:t>
            </w:r>
          </w:p>
          <w:p w:rsidR="006A2C5D" w:rsidRPr="00D11AD2" w:rsidRDefault="006A2C5D" w:rsidP="00142C0C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Valid visa, if required; </w:t>
            </w:r>
          </w:p>
          <w:p w:rsidR="00F276FC" w:rsidRPr="00D11AD2" w:rsidRDefault="00142C0C" w:rsidP="00142C0C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 xml:space="preserve">Unabridged </w:t>
            </w:r>
            <w:r w:rsidRPr="00D11AD2">
              <w:rPr>
                <w:rFonts w:ascii="Tahoma" w:hAnsi="Tahoma" w:cs="Tahoma"/>
                <w:color w:val="auto"/>
              </w:rPr>
              <w:t>Birth Certificate (</w:t>
            </w: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>Birth Certificate containing the particulars of a minor and those of his or her parent or parents</w:t>
            </w:r>
            <w:r w:rsidR="00F276FC" w:rsidRPr="00D11AD2">
              <w:rPr>
                <w:rFonts w:ascii="Tahoma" w:hAnsi="Tahoma" w:cs="Tahoma"/>
                <w:color w:val="auto"/>
              </w:rPr>
              <w:t>)</w:t>
            </w:r>
          </w:p>
          <w:p w:rsidR="006A2C5D" w:rsidRPr="00D11AD2" w:rsidRDefault="006A2C5D" w:rsidP="00142C0C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eastAsia="Times New Roman" w:hAnsi="Tahoma" w:cs="Tahoma"/>
                <w:color w:val="auto"/>
                <w:lang w:val="en-GB"/>
              </w:rPr>
              <w:t>Parental Consent Affidavit</w:t>
            </w:r>
            <w:r w:rsidR="00D37331">
              <w:rPr>
                <w:rFonts w:ascii="Tahoma" w:eastAsia="Times New Roman" w:hAnsi="Tahoma" w:cs="Tahoma"/>
                <w:color w:val="auto"/>
                <w:lang w:val="en-GB"/>
              </w:rPr>
              <w:t xml:space="preserve"> administered by</w:t>
            </w:r>
            <w:r w:rsidR="00D11AD2" w:rsidRPr="00D11AD2">
              <w:rPr>
                <w:rFonts w:ascii="Tahoma" w:eastAsia="Times New Roman" w:hAnsi="Tahoma" w:cs="Tahoma"/>
                <w:color w:val="auto"/>
                <w:lang w:val="en-GB"/>
              </w:rPr>
              <w:t xml:space="preserve"> any Commissioner of Oath </w:t>
            </w:r>
            <w:r w:rsidRPr="00D11AD2">
              <w:rPr>
                <w:rFonts w:ascii="Tahoma" w:hAnsi="Tahoma" w:cs="Tahoma"/>
                <w:color w:val="auto"/>
              </w:rPr>
              <w:t xml:space="preserve"> </w:t>
            </w:r>
          </w:p>
          <w:p w:rsidR="006A2C5D" w:rsidRPr="00D11AD2" w:rsidRDefault="006A2C5D" w:rsidP="00142C0C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Letter from the person who is to receive the minor </w:t>
            </w:r>
            <w:r w:rsidR="00D86B42">
              <w:rPr>
                <w:rFonts w:ascii="Tahoma" w:hAnsi="Tahoma" w:cs="Tahoma"/>
                <w:color w:val="auto"/>
              </w:rPr>
              <w:t>at the destination</w:t>
            </w:r>
            <w:r w:rsidRPr="00D11AD2">
              <w:rPr>
                <w:rFonts w:ascii="Tahoma" w:hAnsi="Tahoma" w:cs="Tahoma"/>
                <w:color w:val="auto"/>
              </w:rPr>
              <w:t xml:space="preserve">, containing his or her residential address and contact details where the minor will be residing; </w:t>
            </w:r>
          </w:p>
          <w:p w:rsidR="006A2C5D" w:rsidRDefault="006A2C5D" w:rsidP="00D37331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  <w:r w:rsidRPr="00D11AD2">
              <w:rPr>
                <w:rFonts w:ascii="Tahoma" w:hAnsi="Tahoma" w:cs="Tahoma"/>
                <w:color w:val="auto"/>
              </w:rPr>
              <w:t xml:space="preserve">Copy of the identity document or valid passport and visa or permanent residence permit of the person who is to receive the minor </w:t>
            </w:r>
            <w:r w:rsidR="00D86B42">
              <w:rPr>
                <w:rFonts w:ascii="Tahoma" w:hAnsi="Tahoma" w:cs="Tahoma"/>
                <w:color w:val="auto"/>
              </w:rPr>
              <w:t>at the destination</w:t>
            </w:r>
            <w:r w:rsidRPr="00D11AD2">
              <w:rPr>
                <w:rFonts w:ascii="Tahoma" w:hAnsi="Tahoma" w:cs="Tahoma"/>
                <w:color w:val="auto"/>
              </w:rPr>
              <w:t>; and Contact details of the parents or legal</w:t>
            </w:r>
            <w:r w:rsidR="00D37331">
              <w:rPr>
                <w:rFonts w:ascii="Tahoma" w:hAnsi="Tahoma" w:cs="Tahoma"/>
                <w:color w:val="auto"/>
              </w:rPr>
              <w:t xml:space="preserve"> guardian. </w:t>
            </w:r>
          </w:p>
          <w:p w:rsidR="00D86B42" w:rsidRPr="00D11AD2" w:rsidRDefault="00D86B42" w:rsidP="00D37331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1961AA" w:rsidRPr="00FB0B65" w:rsidTr="00D86B42">
        <w:tc>
          <w:tcPr>
            <w:tcW w:w="3564" w:type="dxa"/>
          </w:tcPr>
          <w:p w:rsidR="001961AA" w:rsidRPr="00FB0B65" w:rsidRDefault="001961AA" w:rsidP="001961AA">
            <w:pPr>
              <w:jc w:val="both"/>
              <w:rPr>
                <w:rFonts w:ascii="Tahoma" w:hAnsi="Tahoma" w:cs="Tahoma"/>
                <w:color w:val="C0504D" w:themeColor="accent2"/>
                <w:sz w:val="24"/>
                <w:szCs w:val="24"/>
              </w:rPr>
            </w:pPr>
            <w:r w:rsidRPr="00FB0B65">
              <w:rPr>
                <w:rFonts w:ascii="Tahoma" w:hAnsi="Tahoma" w:cs="Tahoma"/>
                <w:sz w:val="24"/>
                <w:szCs w:val="24"/>
              </w:rPr>
              <w:t>Child in alternative care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</w:t>
            </w:r>
            <w:r w:rsidRPr="001961AA">
              <w:rPr>
                <w:rFonts w:ascii="Tahoma" w:hAnsi="Tahoma" w:cs="Tahoma"/>
                <w:sz w:val="24"/>
                <w:szCs w:val="24"/>
              </w:rPr>
              <w:t>g</w:t>
            </w:r>
            <w:proofErr w:type="spellEnd"/>
            <w:r w:rsidRPr="001961A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961AA">
              <w:rPr>
                <w:rFonts w:ascii="Tahoma" w:hAnsi="Tahoma" w:cs="Tahoma"/>
                <w:color w:val="333333"/>
                <w:sz w:val="24"/>
                <w:szCs w:val="24"/>
                <w:lang w:val="en-GB"/>
              </w:rPr>
              <w:t>foster care</w:t>
            </w:r>
          </w:p>
        </w:tc>
        <w:tc>
          <w:tcPr>
            <w:tcW w:w="8694" w:type="dxa"/>
          </w:tcPr>
          <w:p w:rsidR="001961AA" w:rsidRPr="00FB0B65" w:rsidRDefault="001961AA" w:rsidP="001961A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Passport; </w:t>
            </w:r>
          </w:p>
          <w:p w:rsidR="001961AA" w:rsidRPr="00FB0B65" w:rsidRDefault="001961AA" w:rsidP="001961AA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Valid visa, if required; </w:t>
            </w:r>
          </w:p>
          <w:p w:rsidR="00D86B42" w:rsidRDefault="001961AA" w:rsidP="00F276FC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>Letter from the Department of Social Development where the child resides authorizing his or her departure from the</w:t>
            </w:r>
            <w:r w:rsidR="00F276FC">
              <w:rPr>
                <w:rFonts w:ascii="Tahoma" w:hAnsi="Tahoma" w:cs="Tahoma"/>
              </w:rPr>
              <w:t xml:space="preserve"> Botswana</w:t>
            </w:r>
            <w:r w:rsidRPr="00FB0B65">
              <w:rPr>
                <w:rFonts w:ascii="Tahoma" w:hAnsi="Tahoma" w:cs="Tahoma"/>
              </w:rPr>
              <w:t>.</w:t>
            </w:r>
          </w:p>
          <w:p w:rsidR="001961AA" w:rsidRDefault="001961AA" w:rsidP="00D86B42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  <w:r w:rsidRPr="00FB0B65">
              <w:rPr>
                <w:rFonts w:ascii="Tahoma" w:hAnsi="Tahoma" w:cs="Tahoma"/>
              </w:rPr>
              <w:t xml:space="preserve"> </w:t>
            </w:r>
          </w:p>
          <w:p w:rsidR="00D86B42" w:rsidRPr="00FB0B65" w:rsidRDefault="00D86B42" w:rsidP="00D86B42">
            <w:pPr>
              <w:pStyle w:val="Default"/>
              <w:ind w:left="720"/>
              <w:jc w:val="both"/>
              <w:rPr>
                <w:rFonts w:ascii="Tahoma" w:hAnsi="Tahoma" w:cs="Tahoma"/>
              </w:rPr>
            </w:pPr>
          </w:p>
        </w:tc>
      </w:tr>
    </w:tbl>
    <w:p w:rsidR="00287895" w:rsidRDefault="00D86B42" w:rsidP="007D2D3C">
      <w:pPr>
        <w:ind w:left="72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lastRenderedPageBreak/>
        <w:t>N</w:t>
      </w:r>
      <w:r w:rsidR="00287895" w:rsidRPr="00F276FC">
        <w:rPr>
          <w:rFonts w:ascii="Tahoma" w:hAnsi="Tahoma" w:cs="Tahoma"/>
          <w:b/>
        </w:rPr>
        <w:t>OTE:</w:t>
      </w:r>
      <w:r w:rsidR="00287895">
        <w:rPr>
          <w:rFonts w:ascii="Tahoma" w:hAnsi="Tahoma" w:cs="Tahoma"/>
        </w:rPr>
        <w:t xml:space="preserve"> </w:t>
      </w:r>
      <w:r w:rsidR="00287895" w:rsidRPr="00CD0D69">
        <w:rPr>
          <w:rFonts w:ascii="Tahoma" w:hAnsi="Tahoma" w:cs="Tahoma"/>
          <w:sz w:val="24"/>
          <w:szCs w:val="24"/>
        </w:rPr>
        <w:t xml:space="preserve">Where either or both parents </w:t>
      </w:r>
      <w:r w:rsidR="00287895">
        <w:rPr>
          <w:rFonts w:ascii="Tahoma" w:hAnsi="Tahoma" w:cs="Tahoma"/>
          <w:sz w:val="24"/>
          <w:szCs w:val="24"/>
        </w:rPr>
        <w:t xml:space="preserve">or </w:t>
      </w:r>
      <w:r w:rsidR="009B52FE" w:rsidRPr="00CD0D69">
        <w:rPr>
          <w:rFonts w:ascii="Tahoma" w:hAnsi="Tahoma" w:cs="Tahoma"/>
          <w:sz w:val="24"/>
          <w:szCs w:val="24"/>
        </w:rPr>
        <w:t xml:space="preserve">adoptive </w:t>
      </w:r>
      <w:r w:rsidR="00D11AD2" w:rsidRPr="00CD0D69">
        <w:rPr>
          <w:rFonts w:ascii="Tahoma" w:hAnsi="Tahoma" w:cs="Tahoma"/>
          <w:sz w:val="24"/>
          <w:szCs w:val="24"/>
        </w:rPr>
        <w:t xml:space="preserve">parents </w:t>
      </w:r>
      <w:r w:rsidR="00F276FC" w:rsidRPr="00CD0D69">
        <w:rPr>
          <w:rFonts w:ascii="Tahoma" w:hAnsi="Tahoma" w:cs="Tahoma"/>
          <w:sz w:val="24"/>
          <w:szCs w:val="24"/>
        </w:rPr>
        <w:t>are unable to issue a written consent</w:t>
      </w:r>
      <w:r w:rsidR="00287895">
        <w:rPr>
          <w:rFonts w:ascii="Tahoma" w:hAnsi="Tahoma" w:cs="Tahoma"/>
          <w:sz w:val="24"/>
          <w:szCs w:val="24"/>
        </w:rPr>
        <w:t>,</w:t>
      </w:r>
      <w:r w:rsidR="00F276FC" w:rsidRPr="00CD0D69">
        <w:rPr>
          <w:rFonts w:ascii="Tahoma" w:hAnsi="Tahoma" w:cs="Tahoma"/>
          <w:sz w:val="24"/>
          <w:szCs w:val="24"/>
        </w:rPr>
        <w:t xml:space="preserve"> a Letter</w:t>
      </w:r>
    </w:p>
    <w:p w:rsidR="00287895" w:rsidRDefault="00F276FC" w:rsidP="007D2D3C">
      <w:pPr>
        <w:jc w:val="both"/>
        <w:rPr>
          <w:rFonts w:ascii="Tahoma" w:eastAsia="Times New Roman" w:hAnsi="Tahoma" w:cs="Tahoma"/>
          <w:color w:val="333333"/>
          <w:sz w:val="24"/>
          <w:szCs w:val="24"/>
          <w:lang w:val="en-GB"/>
        </w:rPr>
      </w:pPr>
      <w:r w:rsidRPr="00CD0D69">
        <w:rPr>
          <w:rFonts w:ascii="Tahoma" w:hAnsi="Tahoma" w:cs="Tahoma"/>
          <w:sz w:val="24"/>
          <w:szCs w:val="24"/>
        </w:rPr>
        <w:t xml:space="preserve"> </w:t>
      </w:r>
      <w:r w:rsidR="00287895">
        <w:rPr>
          <w:rFonts w:ascii="Tahoma" w:hAnsi="Tahoma" w:cs="Tahoma"/>
          <w:sz w:val="24"/>
          <w:szCs w:val="24"/>
        </w:rPr>
        <w:tab/>
      </w:r>
      <w:r w:rsidR="00287895">
        <w:rPr>
          <w:rFonts w:ascii="Tahoma" w:hAnsi="Tahoma" w:cs="Tahoma"/>
          <w:sz w:val="24"/>
          <w:szCs w:val="24"/>
        </w:rPr>
        <w:tab/>
      </w:r>
      <w:proofErr w:type="gramStart"/>
      <w:r w:rsidRPr="00CD0D69">
        <w:rPr>
          <w:rFonts w:ascii="Tahoma" w:hAnsi="Tahoma" w:cs="Tahoma"/>
          <w:sz w:val="24"/>
          <w:szCs w:val="24"/>
        </w:rPr>
        <w:t>of</w:t>
      </w:r>
      <w:proofErr w:type="gramEnd"/>
      <w:r w:rsidRPr="00CD0D69">
        <w:rPr>
          <w:rFonts w:ascii="Tahoma" w:hAnsi="Tahoma" w:cs="Tahoma"/>
          <w:sz w:val="24"/>
          <w:szCs w:val="24"/>
        </w:rPr>
        <w:t xml:space="preserve"> Special Circumstances may replace the </w:t>
      </w:r>
      <w:r w:rsidRPr="00CD0D69">
        <w:rPr>
          <w:rFonts w:ascii="Tahoma" w:eastAsia="Times New Roman" w:hAnsi="Tahoma" w:cs="Tahoma"/>
          <w:color w:val="333333"/>
          <w:sz w:val="24"/>
          <w:szCs w:val="24"/>
          <w:lang w:val="en-GB"/>
        </w:rPr>
        <w:t xml:space="preserve">Parental Consent Affidavit. For more information </w:t>
      </w:r>
      <w:r w:rsidR="00CD0D69" w:rsidRPr="00CD0D69">
        <w:rPr>
          <w:rFonts w:ascii="Tahoma" w:eastAsia="Times New Roman" w:hAnsi="Tahoma" w:cs="Tahoma"/>
          <w:color w:val="333333"/>
          <w:sz w:val="24"/>
          <w:szCs w:val="24"/>
          <w:lang w:val="en-GB"/>
        </w:rPr>
        <w:t>and</w:t>
      </w:r>
      <w:r w:rsidR="007D2D3C">
        <w:rPr>
          <w:rFonts w:ascii="Tahoma" w:eastAsia="Times New Roman" w:hAnsi="Tahoma" w:cs="Tahoma"/>
          <w:color w:val="333333"/>
          <w:sz w:val="24"/>
          <w:szCs w:val="24"/>
          <w:lang w:val="en-GB"/>
        </w:rPr>
        <w:t xml:space="preserve"> further</w:t>
      </w:r>
    </w:p>
    <w:p w:rsidR="00DD6E98" w:rsidRDefault="00CD0D69" w:rsidP="007D2D3C">
      <w:pPr>
        <w:ind w:left="720" w:firstLine="720"/>
        <w:jc w:val="both"/>
        <w:rPr>
          <w:rFonts w:ascii="Tahoma" w:eastAsia="Times New Roman" w:hAnsi="Tahoma" w:cs="Tahoma"/>
          <w:b/>
          <w:color w:val="333333"/>
          <w:sz w:val="24"/>
          <w:szCs w:val="24"/>
          <w:lang w:val="en-GB"/>
        </w:rPr>
      </w:pPr>
      <w:r w:rsidRPr="00CD0D69">
        <w:rPr>
          <w:rFonts w:ascii="Tahoma" w:eastAsia="Times New Roman" w:hAnsi="Tahoma" w:cs="Tahoma"/>
          <w:color w:val="333333"/>
          <w:sz w:val="24"/>
          <w:szCs w:val="24"/>
          <w:lang w:val="en-GB"/>
        </w:rPr>
        <w:t xml:space="preserve"> </w:t>
      </w:r>
      <w:proofErr w:type="gramStart"/>
      <w:r w:rsidR="00394446">
        <w:rPr>
          <w:rFonts w:ascii="Tahoma" w:eastAsia="Times New Roman" w:hAnsi="Tahoma" w:cs="Tahoma"/>
          <w:color w:val="333333"/>
          <w:sz w:val="24"/>
          <w:szCs w:val="24"/>
          <w:lang w:val="en-GB"/>
        </w:rPr>
        <w:t>c</w:t>
      </w:r>
      <w:r w:rsidR="00394446" w:rsidRPr="00CD0D69">
        <w:rPr>
          <w:rFonts w:ascii="Tahoma" w:eastAsia="Times New Roman" w:hAnsi="Tahoma" w:cs="Tahoma"/>
          <w:color w:val="333333"/>
          <w:sz w:val="24"/>
          <w:szCs w:val="24"/>
          <w:lang w:val="en-GB"/>
        </w:rPr>
        <w:t>larification</w:t>
      </w:r>
      <w:proofErr w:type="gramEnd"/>
      <w:r w:rsidRPr="00CD0D69">
        <w:rPr>
          <w:rFonts w:ascii="Tahoma" w:eastAsia="Times New Roman" w:hAnsi="Tahoma" w:cs="Tahoma"/>
          <w:color w:val="333333"/>
          <w:sz w:val="24"/>
          <w:szCs w:val="24"/>
          <w:lang w:val="en-GB"/>
        </w:rPr>
        <w:t xml:space="preserve"> please contact </w:t>
      </w:r>
      <w:r w:rsidRPr="00CD0D69">
        <w:rPr>
          <w:rFonts w:ascii="Tahoma" w:eastAsia="Times New Roman" w:hAnsi="Tahoma" w:cs="Tahoma"/>
          <w:b/>
          <w:color w:val="333333"/>
          <w:sz w:val="24"/>
          <w:szCs w:val="24"/>
          <w:lang w:val="en-GB"/>
        </w:rPr>
        <w:t>3611339 and 3611310</w:t>
      </w:r>
      <w:r>
        <w:rPr>
          <w:rFonts w:ascii="Tahoma" w:eastAsia="Times New Roman" w:hAnsi="Tahoma" w:cs="Tahoma"/>
          <w:b/>
          <w:color w:val="333333"/>
          <w:sz w:val="24"/>
          <w:szCs w:val="24"/>
          <w:lang w:val="en-GB"/>
        </w:rPr>
        <w:t xml:space="preserve"> or toll free number 0800 600 7</w:t>
      </w:r>
      <w:r w:rsidR="00394446">
        <w:rPr>
          <w:rFonts w:ascii="Tahoma" w:eastAsia="Times New Roman" w:hAnsi="Tahoma" w:cs="Tahoma"/>
          <w:b/>
          <w:color w:val="333333"/>
          <w:sz w:val="24"/>
          <w:szCs w:val="24"/>
          <w:lang w:val="en-GB"/>
        </w:rPr>
        <w:t>77</w:t>
      </w:r>
    </w:p>
    <w:p w:rsidR="00CD0D69" w:rsidRDefault="00CD0D69" w:rsidP="007D2D3C">
      <w:pPr>
        <w:jc w:val="both"/>
        <w:rPr>
          <w:rFonts w:ascii="Tahoma" w:eastAsia="Times New Roman" w:hAnsi="Tahoma" w:cs="Tahoma"/>
          <w:b/>
          <w:color w:val="333333"/>
          <w:sz w:val="24"/>
          <w:szCs w:val="24"/>
          <w:lang w:val="en-GB"/>
        </w:rPr>
      </w:pPr>
    </w:p>
    <w:p w:rsidR="00CD0D69" w:rsidRPr="00CD0D69" w:rsidRDefault="00CD0D69" w:rsidP="00CD0D69">
      <w:pPr>
        <w:spacing w:after="0"/>
        <w:jc w:val="center"/>
        <w:rPr>
          <w:rFonts w:ascii="Tahoma" w:hAnsi="Tahoma" w:cs="Tahoma"/>
          <w:sz w:val="24"/>
          <w:szCs w:val="24"/>
        </w:rPr>
      </w:pPr>
    </w:p>
    <w:sectPr w:rsidR="00CD0D69" w:rsidRPr="00CD0D69" w:rsidSect="0028789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8D"/>
    <w:multiLevelType w:val="multilevel"/>
    <w:tmpl w:val="AE52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F75B0"/>
    <w:multiLevelType w:val="hybridMultilevel"/>
    <w:tmpl w:val="3074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582"/>
    <w:multiLevelType w:val="multilevel"/>
    <w:tmpl w:val="CF2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60F23"/>
    <w:multiLevelType w:val="hybridMultilevel"/>
    <w:tmpl w:val="52D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1542"/>
    <w:multiLevelType w:val="hybridMultilevel"/>
    <w:tmpl w:val="8C2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F55E4"/>
    <w:multiLevelType w:val="multilevel"/>
    <w:tmpl w:val="88C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F6FA1"/>
    <w:multiLevelType w:val="multilevel"/>
    <w:tmpl w:val="81F4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93209"/>
    <w:multiLevelType w:val="multilevel"/>
    <w:tmpl w:val="6CBA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653B4"/>
    <w:multiLevelType w:val="hybridMultilevel"/>
    <w:tmpl w:val="E00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2C8F"/>
    <w:multiLevelType w:val="hybridMultilevel"/>
    <w:tmpl w:val="D01C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90849"/>
    <w:multiLevelType w:val="hybridMultilevel"/>
    <w:tmpl w:val="0156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822B0"/>
    <w:multiLevelType w:val="multilevel"/>
    <w:tmpl w:val="F66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860AD"/>
    <w:multiLevelType w:val="multilevel"/>
    <w:tmpl w:val="144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464A5"/>
    <w:multiLevelType w:val="multilevel"/>
    <w:tmpl w:val="D8FE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E1DA0"/>
    <w:multiLevelType w:val="multilevel"/>
    <w:tmpl w:val="8122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E4C82"/>
    <w:multiLevelType w:val="multilevel"/>
    <w:tmpl w:val="A6D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F797B"/>
    <w:multiLevelType w:val="hybridMultilevel"/>
    <w:tmpl w:val="119A9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AD3"/>
    <w:multiLevelType w:val="hybridMultilevel"/>
    <w:tmpl w:val="1D5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55366"/>
    <w:multiLevelType w:val="hybridMultilevel"/>
    <w:tmpl w:val="E6B41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C1338"/>
    <w:multiLevelType w:val="multilevel"/>
    <w:tmpl w:val="125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ED4012"/>
    <w:multiLevelType w:val="multilevel"/>
    <w:tmpl w:val="761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66440B"/>
    <w:multiLevelType w:val="multilevel"/>
    <w:tmpl w:val="2870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16AB8"/>
    <w:multiLevelType w:val="multilevel"/>
    <w:tmpl w:val="BAE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795224"/>
    <w:multiLevelType w:val="hybridMultilevel"/>
    <w:tmpl w:val="8DAA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E5946"/>
    <w:multiLevelType w:val="hybridMultilevel"/>
    <w:tmpl w:val="5CB4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956DC"/>
    <w:multiLevelType w:val="multilevel"/>
    <w:tmpl w:val="DA4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E67CD"/>
    <w:multiLevelType w:val="multilevel"/>
    <w:tmpl w:val="E38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D17F04"/>
    <w:multiLevelType w:val="multilevel"/>
    <w:tmpl w:val="23D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22"/>
  </w:num>
  <w:num w:numId="4">
    <w:abstractNumId w:val="20"/>
  </w:num>
  <w:num w:numId="5">
    <w:abstractNumId w:val="12"/>
  </w:num>
  <w:num w:numId="6">
    <w:abstractNumId w:val="6"/>
  </w:num>
  <w:num w:numId="7">
    <w:abstractNumId w:val="21"/>
  </w:num>
  <w:num w:numId="8">
    <w:abstractNumId w:val="15"/>
  </w:num>
  <w:num w:numId="9">
    <w:abstractNumId w:val="5"/>
  </w:num>
  <w:num w:numId="10">
    <w:abstractNumId w:val="19"/>
  </w:num>
  <w:num w:numId="11">
    <w:abstractNumId w:val="7"/>
  </w:num>
  <w:num w:numId="12">
    <w:abstractNumId w:val="11"/>
  </w:num>
  <w:num w:numId="13">
    <w:abstractNumId w:val="26"/>
  </w:num>
  <w:num w:numId="14">
    <w:abstractNumId w:val="14"/>
  </w:num>
  <w:num w:numId="15">
    <w:abstractNumId w:val="0"/>
  </w:num>
  <w:num w:numId="16">
    <w:abstractNumId w:val="25"/>
  </w:num>
  <w:num w:numId="17">
    <w:abstractNumId w:val="2"/>
  </w:num>
  <w:num w:numId="18">
    <w:abstractNumId w:val="10"/>
  </w:num>
  <w:num w:numId="19">
    <w:abstractNumId w:val="4"/>
  </w:num>
  <w:num w:numId="20">
    <w:abstractNumId w:val="24"/>
  </w:num>
  <w:num w:numId="21">
    <w:abstractNumId w:val="1"/>
  </w:num>
  <w:num w:numId="22">
    <w:abstractNumId w:val="9"/>
  </w:num>
  <w:num w:numId="23">
    <w:abstractNumId w:val="18"/>
  </w:num>
  <w:num w:numId="24">
    <w:abstractNumId w:val="17"/>
  </w:num>
  <w:num w:numId="25">
    <w:abstractNumId w:val="3"/>
  </w:num>
  <w:num w:numId="26">
    <w:abstractNumId w:val="8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8"/>
    <w:rsid w:val="00033E56"/>
    <w:rsid w:val="0007380C"/>
    <w:rsid w:val="00142C0C"/>
    <w:rsid w:val="00166DC0"/>
    <w:rsid w:val="00185A6B"/>
    <w:rsid w:val="001961AA"/>
    <w:rsid w:val="00211E36"/>
    <w:rsid w:val="00287895"/>
    <w:rsid w:val="00394446"/>
    <w:rsid w:val="005507BD"/>
    <w:rsid w:val="00554ACD"/>
    <w:rsid w:val="005B5453"/>
    <w:rsid w:val="006A2C5D"/>
    <w:rsid w:val="00722C8C"/>
    <w:rsid w:val="00733E83"/>
    <w:rsid w:val="007D2D3C"/>
    <w:rsid w:val="007E654B"/>
    <w:rsid w:val="00913AEE"/>
    <w:rsid w:val="009B52FE"/>
    <w:rsid w:val="00A40C0F"/>
    <w:rsid w:val="00CD0D69"/>
    <w:rsid w:val="00CF6425"/>
    <w:rsid w:val="00D11AD2"/>
    <w:rsid w:val="00D37331"/>
    <w:rsid w:val="00D86B42"/>
    <w:rsid w:val="00DB0A60"/>
    <w:rsid w:val="00DD6E98"/>
    <w:rsid w:val="00EC4F2A"/>
    <w:rsid w:val="00ED6031"/>
    <w:rsid w:val="00F0348A"/>
    <w:rsid w:val="00F16050"/>
    <w:rsid w:val="00F276FC"/>
    <w:rsid w:val="00FB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B5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A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B5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3595">
      <w:bodyDiv w:val="1"/>
      <w:marLeft w:val="0"/>
      <w:marRight w:val="0"/>
      <w:marTop w:val="0"/>
      <w:marBottom w:val="0"/>
      <w:divBdr>
        <w:top w:val="single" w:sz="18" w:space="15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6048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E3CA-58B2-4036-9734-069354B7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Boiketlo Gaolathe</dc:creator>
  <cp:lastModifiedBy>Goeddert, Klaus</cp:lastModifiedBy>
  <cp:revision>3</cp:revision>
  <cp:lastPrinted>2016-09-20T09:48:00Z</cp:lastPrinted>
  <dcterms:created xsi:type="dcterms:W3CDTF">2016-10-25T15:40:00Z</dcterms:created>
  <dcterms:modified xsi:type="dcterms:W3CDTF">2016-10-25T15:41:00Z</dcterms:modified>
</cp:coreProperties>
</file>