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C9DA" w14:textId="77777777" w:rsidR="00A90B1E" w:rsidRDefault="00A90B1E" w:rsidP="00A90B1E">
      <w:pPr>
        <w:pStyle w:val="Heading2"/>
        <w:jc w:val="center"/>
        <w:rPr>
          <w:lang w:val="en-US"/>
        </w:rPr>
      </w:pPr>
      <w:bookmarkStart w:id="0" w:name="_GoBack"/>
      <w:bookmarkEnd w:id="0"/>
      <w:r>
        <w:rPr>
          <w:lang w:val="en-US"/>
        </w:rPr>
        <w:t xml:space="preserve">BOOKING, DEPOSIT &amp; CANCELLATION </w:t>
      </w:r>
      <w:r w:rsidR="001D4BD2">
        <w:rPr>
          <w:lang w:val="en-US"/>
        </w:rPr>
        <w:t>POLICY &amp;</w:t>
      </w:r>
      <w:r>
        <w:rPr>
          <w:lang w:val="en-US"/>
        </w:rPr>
        <w:t xml:space="preserve"> TERMS</w:t>
      </w:r>
    </w:p>
    <w:p w14:paraId="5F9B9652" w14:textId="77777777" w:rsidR="00A90B1E" w:rsidRDefault="00A90B1E" w:rsidP="00A90B1E">
      <w:pPr>
        <w:widowControl w:val="0"/>
        <w:autoSpaceDE w:val="0"/>
        <w:autoSpaceDN w:val="0"/>
        <w:adjustRightInd w:val="0"/>
        <w:spacing w:after="0" w:line="240" w:lineRule="auto"/>
        <w:rPr>
          <w:rFonts w:ascii="Helvetica" w:hAnsi="Helvetica" w:cs="Helvetica"/>
          <w:sz w:val="24"/>
          <w:szCs w:val="24"/>
          <w:lang w:val="en-US"/>
        </w:rPr>
      </w:pPr>
    </w:p>
    <w:p w14:paraId="6EE2B7BB" w14:textId="77777777" w:rsidR="00A90B1E" w:rsidRPr="00BD4079" w:rsidRDefault="00A90B1E" w:rsidP="00A90B1E">
      <w:pPr>
        <w:pStyle w:val="Heading3"/>
      </w:pPr>
      <w:r w:rsidRPr="00BD4079">
        <w:t>PAYMENT POLICY</w:t>
      </w:r>
    </w:p>
    <w:p w14:paraId="0AAF6903"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Your booking is confirmed after your 30% non-refundable deposit is received.  </w:t>
      </w:r>
    </w:p>
    <w:p w14:paraId="065C571C"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The deposit is calculated at 30% of the total booking value and is not refundable.</w:t>
      </w:r>
    </w:p>
    <w:p w14:paraId="1F86776F"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Balance of Payment is due 90 days prior to arrival.</w:t>
      </w:r>
    </w:p>
    <w:p w14:paraId="04A0A1E3" w14:textId="77777777" w:rsidR="00A90B1E" w:rsidRPr="00BD4079" w:rsidRDefault="00A90B1E" w:rsidP="00A90B1E">
      <w:pPr>
        <w:widowControl w:val="0"/>
        <w:autoSpaceDE w:val="0"/>
        <w:autoSpaceDN w:val="0"/>
        <w:adjustRightInd w:val="0"/>
        <w:spacing w:after="0" w:line="240" w:lineRule="auto"/>
        <w:rPr>
          <w:rFonts w:cs="Helvetica"/>
          <w:lang w:val="en-US"/>
        </w:rPr>
      </w:pPr>
    </w:p>
    <w:p w14:paraId="216F3CA9" w14:textId="77777777" w:rsidR="00A90B1E" w:rsidRPr="00BD4079" w:rsidRDefault="00A90B1E" w:rsidP="00A90B1E">
      <w:pPr>
        <w:pStyle w:val="Heading3"/>
        <w:rPr>
          <w:rFonts w:asciiTheme="minorHAnsi" w:hAnsiTheme="minorHAnsi"/>
          <w:sz w:val="22"/>
          <w:lang w:val="en-US"/>
        </w:rPr>
      </w:pPr>
      <w:r w:rsidRPr="00BD4079">
        <w:rPr>
          <w:rFonts w:asciiTheme="minorHAnsi" w:hAnsiTheme="minorHAnsi"/>
          <w:sz w:val="22"/>
          <w:lang w:val="en-US"/>
        </w:rPr>
        <w:t>CANCELLATION POLICY</w:t>
      </w:r>
    </w:p>
    <w:p w14:paraId="4376E5E7"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In the event of any confirmed reservation being cancelled, the following cancellation fees will be charged: </w:t>
      </w:r>
    </w:p>
    <w:p w14:paraId="435EA5D6" w14:textId="77777777" w:rsidR="00A90B1E" w:rsidRPr="00BD4079" w:rsidRDefault="00A90B1E" w:rsidP="00A90B1E">
      <w:pPr>
        <w:widowControl w:val="0"/>
        <w:autoSpaceDE w:val="0"/>
        <w:autoSpaceDN w:val="0"/>
        <w:adjustRightInd w:val="0"/>
        <w:spacing w:after="0" w:line="240" w:lineRule="auto"/>
        <w:rPr>
          <w:rFonts w:cs="Helvetica"/>
          <w:lang w:val="en-US"/>
        </w:rPr>
      </w:pPr>
    </w:p>
    <w:p w14:paraId="210CD132"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Penalty of 30% of the total booking value, if cancelled up to 91 days prior to arrival.</w:t>
      </w:r>
    </w:p>
    <w:p w14:paraId="03C22576"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Penalty of 100% if cancelled 90 days or less prior to arrival</w:t>
      </w:r>
    </w:p>
    <w:p w14:paraId="4A23DF7B" w14:textId="77777777" w:rsidR="00A90B1E" w:rsidRPr="00BD4079" w:rsidRDefault="00A90B1E" w:rsidP="00A90B1E">
      <w:pPr>
        <w:widowControl w:val="0"/>
        <w:autoSpaceDE w:val="0"/>
        <w:autoSpaceDN w:val="0"/>
        <w:adjustRightInd w:val="0"/>
        <w:spacing w:after="0" w:line="240" w:lineRule="auto"/>
        <w:rPr>
          <w:rFonts w:cs="Helvetica"/>
          <w:lang w:val="en-US"/>
        </w:rPr>
      </w:pPr>
    </w:p>
    <w:p w14:paraId="5D4153B0"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Cancellation of your booking must be in writing. </w:t>
      </w:r>
    </w:p>
    <w:p w14:paraId="2E347742"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Cancellations are only effective on receipt of written notification. If prior to 91days before departure your 30% deposit is forfeited. If any cancellation is made 90 days or less, prior to planned travel date,  full payment of the total cost of the confirmed planned trip,  then 100% charges will be levied. </w:t>
      </w:r>
    </w:p>
    <w:p w14:paraId="2DCFDD2B"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 </w:t>
      </w:r>
    </w:p>
    <w:p w14:paraId="1A648B52"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Should you fail to join a safari, or join it after departure, or leave it prior to its completion, no refund can be made. [</w:t>
      </w:r>
      <w:r w:rsidRPr="00BD4079">
        <w:rPr>
          <w:rFonts w:cs="Helvetica"/>
          <w:i/>
          <w:iCs/>
          <w:lang w:val="en-US"/>
        </w:rPr>
        <w:t>Please note that if the reason for cancellation falls within the terms of any holiday travel insurance policy that you hold ( or are required to have for travel purposes), then, subject to the terms of the insurance policy, you will normally be refunded any such charges.]</w:t>
      </w:r>
    </w:p>
    <w:p w14:paraId="1E419452" w14:textId="77777777" w:rsidR="00A90B1E" w:rsidRPr="00BD4079" w:rsidRDefault="00A90B1E" w:rsidP="00A90B1E">
      <w:pPr>
        <w:widowControl w:val="0"/>
        <w:autoSpaceDE w:val="0"/>
        <w:autoSpaceDN w:val="0"/>
        <w:adjustRightInd w:val="0"/>
        <w:spacing w:after="0" w:line="240" w:lineRule="auto"/>
        <w:rPr>
          <w:rFonts w:cs="Helvetica"/>
          <w:lang w:val="en-US"/>
        </w:rPr>
      </w:pPr>
    </w:p>
    <w:p w14:paraId="54E3C4DC" w14:textId="77777777" w:rsidR="00A90B1E" w:rsidRPr="00BD4079" w:rsidRDefault="00A90B1E" w:rsidP="00A90B1E">
      <w:pPr>
        <w:pStyle w:val="Heading3"/>
        <w:rPr>
          <w:rFonts w:asciiTheme="minorHAnsi" w:hAnsiTheme="minorHAnsi"/>
          <w:sz w:val="22"/>
          <w:lang w:val="en-US"/>
        </w:rPr>
      </w:pPr>
      <w:r w:rsidRPr="00BD4079">
        <w:rPr>
          <w:rFonts w:asciiTheme="minorHAnsi" w:hAnsiTheme="minorHAnsi"/>
          <w:sz w:val="22"/>
          <w:lang w:val="en-US"/>
        </w:rPr>
        <w:t>INSURANCE </w:t>
      </w:r>
    </w:p>
    <w:p w14:paraId="4104192B"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Please ensure you take out adequate travel insurance to cover for the following:</w:t>
      </w:r>
    </w:p>
    <w:p w14:paraId="55465A04" w14:textId="77777777" w:rsidR="00A90B1E" w:rsidRPr="00BD4079" w:rsidRDefault="00A90B1E" w:rsidP="00A90B1E">
      <w:pPr>
        <w:widowControl w:val="0"/>
        <w:autoSpaceDE w:val="0"/>
        <w:autoSpaceDN w:val="0"/>
        <w:adjustRightInd w:val="0"/>
        <w:spacing w:after="0" w:line="240" w:lineRule="auto"/>
        <w:rPr>
          <w:rFonts w:cs="Helvetica"/>
          <w:lang w:val="en-US"/>
        </w:rPr>
      </w:pPr>
    </w:p>
    <w:p w14:paraId="06F82BAA"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It is a condition of booking that you have the correct comprehensive travel and medical insurance to cover yourself, as well as any dependents/travelling companions for the duration of your trip to Africa. This is the sole responsibility of the traveller. This insurance should include cover in respect of, but not limited to, the following eventualities:</w:t>
      </w:r>
    </w:p>
    <w:p w14:paraId="79AFD4EC" w14:textId="77777777" w:rsidR="00A90B1E" w:rsidRPr="00BD4079" w:rsidRDefault="00A90B1E" w:rsidP="00A90B1E">
      <w:pPr>
        <w:widowControl w:val="0"/>
        <w:autoSpaceDE w:val="0"/>
        <w:autoSpaceDN w:val="0"/>
        <w:adjustRightInd w:val="0"/>
        <w:spacing w:after="0" w:line="240" w:lineRule="auto"/>
        <w:rPr>
          <w:rFonts w:cs="Helvetica"/>
          <w:lang w:val="en-US"/>
        </w:rPr>
      </w:pPr>
    </w:p>
    <w:p w14:paraId="69885C77"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Compulsory Insurance:</w:t>
      </w:r>
    </w:p>
    <w:p w14:paraId="2F502F74" w14:textId="77777777" w:rsidR="00A90B1E" w:rsidRPr="00BD4079" w:rsidRDefault="001D4BD2" w:rsidP="00A90B1E">
      <w:pPr>
        <w:widowControl w:val="0"/>
        <w:autoSpaceDE w:val="0"/>
        <w:autoSpaceDN w:val="0"/>
        <w:adjustRightInd w:val="0"/>
        <w:spacing w:after="0" w:line="240" w:lineRule="auto"/>
        <w:rPr>
          <w:rFonts w:cs="Helvetica"/>
          <w:lang w:val="en-US"/>
        </w:rPr>
      </w:pPr>
      <w:r>
        <w:rPr>
          <w:rFonts w:cs="Helvetica"/>
          <w:lang w:val="en-US"/>
        </w:rPr>
        <w:tab/>
        <w:t xml:space="preserve">• </w:t>
      </w:r>
      <w:r w:rsidR="00A90B1E" w:rsidRPr="00BD4079">
        <w:rPr>
          <w:rFonts w:cs="Helvetica"/>
          <w:lang w:val="en-US"/>
        </w:rPr>
        <w:t>emergency evacuation expenses,</w:t>
      </w:r>
    </w:p>
    <w:p w14:paraId="32393009" w14:textId="77777777" w:rsidR="00A90B1E" w:rsidRPr="00BD4079" w:rsidRDefault="001D4BD2" w:rsidP="00A90B1E">
      <w:pPr>
        <w:widowControl w:val="0"/>
        <w:autoSpaceDE w:val="0"/>
        <w:autoSpaceDN w:val="0"/>
        <w:adjustRightInd w:val="0"/>
        <w:spacing w:after="0" w:line="240" w:lineRule="auto"/>
        <w:rPr>
          <w:rFonts w:cs="Helvetica"/>
          <w:lang w:val="en-US"/>
        </w:rPr>
      </w:pPr>
      <w:r>
        <w:rPr>
          <w:rFonts w:cs="Helvetica"/>
          <w:lang w:val="en-US"/>
        </w:rPr>
        <w:tab/>
        <w:t xml:space="preserve">• </w:t>
      </w:r>
      <w:r w:rsidR="00A90B1E" w:rsidRPr="00BD4079">
        <w:rPr>
          <w:rFonts w:cs="Helvetica"/>
          <w:lang w:val="en-US"/>
        </w:rPr>
        <w:t>medical expenses,</w:t>
      </w:r>
    </w:p>
    <w:p w14:paraId="56F49A44" w14:textId="77777777" w:rsidR="00A90B1E" w:rsidRPr="00BD4079" w:rsidRDefault="001D4BD2" w:rsidP="00A90B1E">
      <w:pPr>
        <w:widowControl w:val="0"/>
        <w:autoSpaceDE w:val="0"/>
        <w:autoSpaceDN w:val="0"/>
        <w:adjustRightInd w:val="0"/>
        <w:spacing w:after="0" w:line="240" w:lineRule="auto"/>
        <w:rPr>
          <w:rFonts w:cs="Helvetica"/>
          <w:lang w:val="en-US"/>
        </w:rPr>
      </w:pPr>
      <w:r>
        <w:rPr>
          <w:rFonts w:cs="Helvetica"/>
          <w:lang w:val="en-US"/>
        </w:rPr>
        <w:tab/>
        <w:t xml:space="preserve">• </w:t>
      </w:r>
      <w:r w:rsidR="00A90B1E" w:rsidRPr="00BD4079">
        <w:rPr>
          <w:rFonts w:cs="Helvetica"/>
          <w:lang w:val="en-US"/>
        </w:rPr>
        <w:t>repatriation expenses,</w:t>
      </w:r>
    </w:p>
    <w:p w14:paraId="00CF0A1C" w14:textId="77777777" w:rsidR="00A90B1E" w:rsidRPr="00BD4079" w:rsidRDefault="00A90B1E" w:rsidP="00A90B1E">
      <w:pPr>
        <w:widowControl w:val="0"/>
        <w:autoSpaceDE w:val="0"/>
        <w:autoSpaceDN w:val="0"/>
        <w:adjustRightInd w:val="0"/>
        <w:spacing w:after="0" w:line="240" w:lineRule="auto"/>
        <w:rPr>
          <w:rFonts w:cs="Helvetica"/>
          <w:lang w:val="en-US"/>
        </w:rPr>
      </w:pPr>
    </w:p>
    <w:p w14:paraId="21C37AC3" w14:textId="77777777" w:rsidR="00A90B1E" w:rsidRPr="00BD4079" w:rsidRDefault="00A90B1E" w:rsidP="00A90B1E">
      <w:pPr>
        <w:widowControl w:val="0"/>
        <w:autoSpaceDE w:val="0"/>
        <w:autoSpaceDN w:val="0"/>
        <w:adjustRightInd w:val="0"/>
        <w:spacing w:after="0" w:line="240" w:lineRule="auto"/>
        <w:rPr>
          <w:rFonts w:cs="Helvetica"/>
          <w:lang w:val="en-US"/>
        </w:rPr>
      </w:pPr>
      <w:r w:rsidRPr="00BD4079">
        <w:rPr>
          <w:rFonts w:cs="Helvetica"/>
          <w:lang w:val="en-US"/>
        </w:rPr>
        <w:t>Recommended Insurance:</w:t>
      </w:r>
    </w:p>
    <w:p w14:paraId="63495338" w14:textId="77777777" w:rsidR="00A90B1E" w:rsidRPr="00BD4079" w:rsidRDefault="001D4BD2" w:rsidP="00A90B1E">
      <w:pPr>
        <w:widowControl w:val="0"/>
        <w:autoSpaceDE w:val="0"/>
        <w:autoSpaceDN w:val="0"/>
        <w:adjustRightInd w:val="0"/>
        <w:spacing w:after="0" w:line="240" w:lineRule="auto"/>
        <w:rPr>
          <w:rFonts w:cs="Helvetica"/>
          <w:lang w:val="en-US"/>
        </w:rPr>
      </w:pPr>
      <w:r>
        <w:rPr>
          <w:rFonts w:cs="Helvetica"/>
          <w:lang w:val="en-US"/>
        </w:rPr>
        <w:tab/>
        <w:t xml:space="preserve">• </w:t>
      </w:r>
      <w:r w:rsidR="00A90B1E" w:rsidRPr="00BD4079">
        <w:rPr>
          <w:rFonts w:cs="Helvetica"/>
          <w:lang w:val="en-US"/>
        </w:rPr>
        <w:t>cancellation or curtailment of trip,</w:t>
      </w:r>
    </w:p>
    <w:p w14:paraId="0F0A8285" w14:textId="77777777" w:rsidR="00A90B1E" w:rsidRPr="00BD4079" w:rsidRDefault="001D4BD2" w:rsidP="00A90B1E">
      <w:pPr>
        <w:widowControl w:val="0"/>
        <w:autoSpaceDE w:val="0"/>
        <w:autoSpaceDN w:val="0"/>
        <w:adjustRightInd w:val="0"/>
        <w:spacing w:after="0" w:line="240" w:lineRule="auto"/>
        <w:rPr>
          <w:rFonts w:cs="Helvetica"/>
          <w:lang w:val="en-US"/>
        </w:rPr>
      </w:pPr>
      <w:r>
        <w:rPr>
          <w:rFonts w:cs="Helvetica"/>
          <w:lang w:val="en-US"/>
        </w:rPr>
        <w:tab/>
        <w:t xml:space="preserve">• </w:t>
      </w:r>
      <w:r w:rsidR="00A90B1E" w:rsidRPr="00BD4079">
        <w:rPr>
          <w:rFonts w:cs="Helvetica"/>
          <w:lang w:val="en-US"/>
        </w:rPr>
        <w:t>damage/theft/loss of personal luggage, money and/or goods.</w:t>
      </w:r>
    </w:p>
    <w:p w14:paraId="213DEB28" w14:textId="77777777" w:rsidR="00A90B1E" w:rsidRPr="007A0BD0" w:rsidRDefault="00A90B1E" w:rsidP="00A90B1E"/>
    <w:p w14:paraId="5F7311E8" w14:textId="77777777" w:rsidR="003061BF" w:rsidRDefault="003061BF"/>
    <w:sectPr w:rsidR="003061BF" w:rsidSect="00FB184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AA0C5" w14:textId="77777777" w:rsidR="00542C9F" w:rsidRDefault="00542C9F">
      <w:pPr>
        <w:spacing w:after="0" w:line="240" w:lineRule="auto"/>
      </w:pPr>
      <w:r>
        <w:separator/>
      </w:r>
    </w:p>
  </w:endnote>
  <w:endnote w:type="continuationSeparator" w:id="0">
    <w:p w14:paraId="5C169F25" w14:textId="77777777" w:rsidR="00542C9F" w:rsidRDefault="0054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729E" w14:textId="77777777" w:rsidR="00870551" w:rsidRDefault="00542C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B49B" w14:textId="77777777" w:rsidR="00870551" w:rsidRDefault="00542C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D62F" w14:textId="77777777" w:rsidR="00870551" w:rsidRDefault="00542C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96A53" w14:textId="77777777" w:rsidR="00542C9F" w:rsidRDefault="00542C9F">
      <w:pPr>
        <w:spacing w:after="0" w:line="240" w:lineRule="auto"/>
      </w:pPr>
      <w:r>
        <w:separator/>
      </w:r>
    </w:p>
  </w:footnote>
  <w:footnote w:type="continuationSeparator" w:id="0">
    <w:p w14:paraId="5D06BFED" w14:textId="77777777" w:rsidR="00542C9F" w:rsidRDefault="00542C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0578" w14:textId="77777777" w:rsidR="00870551" w:rsidRDefault="00542C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47C465BF" w14:textId="77777777" w:rsidR="006E3C15" w:rsidRDefault="00A3523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42C9F" w:rsidRPr="00542C9F">
          <w:rPr>
            <w:b/>
            <w:bCs/>
            <w:noProof/>
          </w:rPr>
          <w:t>1</w:t>
        </w:r>
        <w:r>
          <w:rPr>
            <w:b/>
            <w:bCs/>
            <w:noProof/>
          </w:rPr>
          <w:fldChar w:fldCharType="end"/>
        </w:r>
      </w:p>
    </w:sdtContent>
  </w:sdt>
  <w:p w14:paraId="54802E32" w14:textId="77777777" w:rsidR="000B613D" w:rsidRDefault="00542C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41019" w14:textId="77777777" w:rsidR="00870551" w:rsidRDefault="00542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1E"/>
    <w:rsid w:val="001D4BD2"/>
    <w:rsid w:val="003061BF"/>
    <w:rsid w:val="00542C9F"/>
    <w:rsid w:val="00A35235"/>
    <w:rsid w:val="00A90B1E"/>
    <w:rsid w:val="00B21A5F"/>
    <w:rsid w:val="00F5474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89D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0B1E"/>
    <w:pPr>
      <w:spacing w:after="200" w:line="276" w:lineRule="auto"/>
    </w:pPr>
    <w:rPr>
      <w:rFonts w:eastAsiaTheme="minorHAnsi"/>
      <w:sz w:val="22"/>
      <w:szCs w:val="22"/>
      <w:lang w:val="en-ZA"/>
    </w:rPr>
  </w:style>
  <w:style w:type="paragraph" w:styleId="Heading2">
    <w:name w:val="heading 2"/>
    <w:basedOn w:val="Normal"/>
    <w:next w:val="Normal"/>
    <w:link w:val="Heading2Char"/>
    <w:uiPriority w:val="9"/>
    <w:unhideWhenUsed/>
    <w:qFormat/>
    <w:rsid w:val="00A90B1E"/>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A90B1E"/>
    <w:pPr>
      <w:keepNext/>
      <w:keepLines/>
      <w:spacing w:before="200" w:after="0"/>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B1E"/>
    <w:rPr>
      <w:rFonts w:asciiTheme="majorHAnsi" w:eastAsiaTheme="majorEastAsia" w:hAnsiTheme="majorHAnsi" w:cstheme="majorBidi"/>
      <w:b/>
      <w:bCs/>
      <w:color w:val="000000" w:themeColor="text1"/>
      <w:sz w:val="28"/>
      <w:szCs w:val="26"/>
      <w:lang w:val="en-ZA"/>
    </w:rPr>
  </w:style>
  <w:style w:type="character" w:customStyle="1" w:styleId="Heading3Char">
    <w:name w:val="Heading 3 Char"/>
    <w:basedOn w:val="DefaultParagraphFont"/>
    <w:link w:val="Heading3"/>
    <w:uiPriority w:val="9"/>
    <w:rsid w:val="00A90B1E"/>
    <w:rPr>
      <w:rFonts w:asciiTheme="majorHAnsi" w:eastAsiaTheme="majorEastAsia" w:hAnsiTheme="majorHAnsi" w:cstheme="majorBidi"/>
      <w:b/>
      <w:bCs/>
      <w:color w:val="000000" w:themeColor="text1"/>
      <w:szCs w:val="22"/>
      <w:lang w:val="en-ZA"/>
    </w:rPr>
  </w:style>
  <w:style w:type="paragraph" w:styleId="Header">
    <w:name w:val="header"/>
    <w:basedOn w:val="Normal"/>
    <w:link w:val="HeaderChar"/>
    <w:uiPriority w:val="99"/>
    <w:unhideWhenUsed/>
    <w:rsid w:val="00A90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B1E"/>
    <w:rPr>
      <w:rFonts w:eastAsiaTheme="minorHAnsi"/>
      <w:sz w:val="22"/>
      <w:szCs w:val="22"/>
      <w:lang w:val="en-ZA"/>
    </w:rPr>
  </w:style>
  <w:style w:type="paragraph" w:styleId="Footer">
    <w:name w:val="footer"/>
    <w:basedOn w:val="Normal"/>
    <w:link w:val="FooterChar"/>
    <w:uiPriority w:val="99"/>
    <w:unhideWhenUsed/>
    <w:rsid w:val="00A90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B1E"/>
    <w:rPr>
      <w:rFonts w:eastAsiaTheme="minorHAns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1701</Characters>
  <Application>Microsoft Macintosh Word</Application>
  <DocSecurity>0</DocSecurity>
  <Lines>14</Lines>
  <Paragraphs>3</Paragraphs>
  <ScaleCrop>false</ScaleCrop>
  <Company>dmAFRICA - Destination Management Africa</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Brown</dc:creator>
  <cp:keywords/>
  <dc:description/>
  <cp:lastModifiedBy>daniel brown</cp:lastModifiedBy>
  <cp:revision>2</cp:revision>
  <dcterms:created xsi:type="dcterms:W3CDTF">2017-03-08T17:01:00Z</dcterms:created>
  <dcterms:modified xsi:type="dcterms:W3CDTF">2017-03-08T17:01:00Z</dcterms:modified>
</cp:coreProperties>
</file>