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578BC" w14:textId="5065FC20" w:rsidR="004C222E" w:rsidRPr="00AC5DC7" w:rsidRDefault="004C222E" w:rsidP="00AC5DC7">
      <w:pPr>
        <w:pStyle w:val="NoSpacing"/>
      </w:pPr>
    </w:p>
    <w:p w14:paraId="4C6D36C4" w14:textId="00ED6F70" w:rsidR="00621B1E" w:rsidRPr="00D33DF4" w:rsidRDefault="00621B1E" w:rsidP="00621B1E">
      <w:pPr>
        <w:pStyle w:val="NoSpacing"/>
        <w:jc w:val="both"/>
        <w:rPr>
          <w:color w:val="595959" w:themeColor="text1" w:themeTint="A6"/>
        </w:rPr>
      </w:pPr>
      <w:r w:rsidRPr="00D33DF4">
        <w:rPr>
          <w:color w:val="595959" w:themeColor="text1" w:themeTint="A6"/>
        </w:rPr>
        <w:t>Dear</w:t>
      </w:r>
      <w:r>
        <w:rPr>
          <w:color w:val="595959" w:themeColor="text1" w:themeTint="A6"/>
        </w:rPr>
        <w:t xml:space="preserve"> </w:t>
      </w:r>
      <w:r w:rsidRPr="00621B1E">
        <w:rPr>
          <w:color w:val="595959" w:themeColor="text1" w:themeTint="A6"/>
          <w:highlight w:val="yellow"/>
        </w:rPr>
        <w:t>Client</w:t>
      </w:r>
      <w:proofErr w:type="gramStart"/>
      <w:r w:rsidRPr="00621B1E">
        <w:rPr>
          <w:color w:val="595959" w:themeColor="text1" w:themeTint="A6"/>
          <w:highlight w:val="yellow"/>
        </w:rPr>
        <w:t>???,</w:t>
      </w:r>
      <w:proofErr w:type="gramEnd"/>
    </w:p>
    <w:p w14:paraId="34DC3305" w14:textId="77777777" w:rsidR="007D72B6" w:rsidRPr="00D33DF4" w:rsidRDefault="007D72B6" w:rsidP="007D72B6">
      <w:pPr>
        <w:pStyle w:val="NoSpacing"/>
        <w:jc w:val="both"/>
        <w:rPr>
          <w:color w:val="595959" w:themeColor="text1" w:themeTint="A6"/>
        </w:rPr>
      </w:pPr>
    </w:p>
    <w:p w14:paraId="7E9E1D6E" w14:textId="77777777" w:rsidR="007D72B6" w:rsidRDefault="007D72B6" w:rsidP="007D72B6">
      <w:pPr>
        <w:pStyle w:val="NoSpacing"/>
        <w:jc w:val="both"/>
        <w:rPr>
          <w:color w:val="595959" w:themeColor="text1" w:themeTint="A6"/>
        </w:rPr>
      </w:pPr>
      <w:r>
        <w:rPr>
          <w:color w:val="595959" w:themeColor="text1" w:themeTint="A6"/>
        </w:rPr>
        <w:t>On behalf of (INSERT AGENT NAME HERE), welcome to Botswana and I hope that you have a fantastic holiday and African adventure!</w:t>
      </w:r>
    </w:p>
    <w:p w14:paraId="3DBCFDBD" w14:textId="77777777" w:rsidR="00621B1E" w:rsidRPr="00D33DF4" w:rsidRDefault="00621B1E" w:rsidP="00621B1E">
      <w:pPr>
        <w:pStyle w:val="NoSpacing"/>
        <w:jc w:val="both"/>
        <w:rPr>
          <w:color w:val="595959" w:themeColor="text1" w:themeTint="A6"/>
        </w:rPr>
      </w:pPr>
    </w:p>
    <w:p w14:paraId="165F114E" w14:textId="77777777" w:rsidR="00621B1E" w:rsidRPr="00D33DF4" w:rsidRDefault="00621B1E" w:rsidP="00621B1E">
      <w:pPr>
        <w:pStyle w:val="NoSpacing"/>
        <w:jc w:val="both"/>
        <w:rPr>
          <w:color w:val="595959" w:themeColor="text1" w:themeTint="A6"/>
        </w:rPr>
      </w:pPr>
      <w:r w:rsidRPr="00D33DF4">
        <w:rPr>
          <w:color w:val="595959" w:themeColor="text1" w:themeTint="A6"/>
        </w:rPr>
        <w:t>In this file I will give you as much information as possible but please do not hesitate to contact me for any more information. Here are some points I would like to note before I go into the day-to-day breakdowns:</w:t>
      </w:r>
    </w:p>
    <w:p w14:paraId="5827A86A" w14:textId="77777777" w:rsidR="00621B1E" w:rsidRPr="00D33DF4" w:rsidRDefault="00621B1E" w:rsidP="00621B1E">
      <w:pPr>
        <w:pStyle w:val="NoSpacing"/>
        <w:jc w:val="both"/>
        <w:rPr>
          <w:color w:val="595959" w:themeColor="text1" w:themeTint="A6"/>
        </w:rPr>
      </w:pPr>
    </w:p>
    <w:p w14:paraId="6A0AA3C2" w14:textId="77777777" w:rsidR="007D72B6" w:rsidRPr="00647379" w:rsidRDefault="00621B1E" w:rsidP="007D72B6">
      <w:pPr>
        <w:pStyle w:val="NoSpacing"/>
        <w:ind w:left="720" w:hanging="720"/>
        <w:jc w:val="both"/>
        <w:rPr>
          <w:color w:val="595959" w:themeColor="text1" w:themeTint="A6"/>
        </w:rPr>
      </w:pPr>
      <w:r w:rsidRPr="000D4F56">
        <w:rPr>
          <w:color w:val="595959" w:themeColor="text1" w:themeTint="A6"/>
        </w:rPr>
        <w:t>1)</w:t>
      </w:r>
      <w:r>
        <w:rPr>
          <w:color w:val="595959" w:themeColor="text1" w:themeTint="A6"/>
        </w:rPr>
        <w:tab/>
      </w:r>
      <w:r w:rsidR="007D72B6" w:rsidRPr="00647379">
        <w:rPr>
          <w:color w:val="595959" w:themeColor="text1" w:themeTint="A6"/>
        </w:rPr>
        <w:t xml:space="preserve">On your arrival at Maun Airport on flight SA8604 at 13:05, a representative from </w:t>
      </w:r>
      <w:r w:rsidR="007D72B6" w:rsidRPr="00647379">
        <w:rPr>
          <w:b/>
          <w:bCs/>
          <w:color w:val="595959" w:themeColor="text1" w:themeTint="A6"/>
        </w:rPr>
        <w:t xml:space="preserve">Safari Destinations </w:t>
      </w:r>
      <w:r w:rsidR="007D72B6" w:rsidRPr="00647379">
        <w:rPr>
          <w:color w:val="595959" w:themeColor="text1" w:themeTint="A6"/>
        </w:rPr>
        <w:t xml:space="preserve">as well as </w:t>
      </w:r>
      <w:r w:rsidR="007D72B6" w:rsidRPr="00647379">
        <w:rPr>
          <w:b/>
          <w:bCs/>
          <w:color w:val="595959" w:themeColor="text1" w:themeTint="A6"/>
        </w:rPr>
        <w:t>Safari Air</w:t>
      </w:r>
      <w:r w:rsidR="007D72B6" w:rsidRPr="00647379">
        <w:rPr>
          <w:color w:val="595959" w:themeColor="text1" w:themeTint="A6"/>
        </w:rPr>
        <w:t xml:space="preserve"> will meet you and assist you with your luggage as well as the check-in procedures for your light aircraft transfer to </w:t>
      </w:r>
      <w:proofErr w:type="spellStart"/>
      <w:r w:rsidR="007D72B6" w:rsidRPr="00647379">
        <w:rPr>
          <w:color w:val="595959" w:themeColor="text1" w:themeTint="A6"/>
        </w:rPr>
        <w:t>Leroo</w:t>
      </w:r>
      <w:proofErr w:type="spellEnd"/>
      <w:r w:rsidR="007D72B6" w:rsidRPr="00647379">
        <w:rPr>
          <w:color w:val="595959" w:themeColor="text1" w:themeTint="A6"/>
        </w:rPr>
        <w:t xml:space="preserve"> La Tau airstrip.   </w:t>
      </w:r>
    </w:p>
    <w:p w14:paraId="0474C480" w14:textId="71C0EA66" w:rsidR="00621B1E" w:rsidRPr="007D72B6" w:rsidRDefault="007D72B6" w:rsidP="007D72B6">
      <w:pPr>
        <w:spacing w:before="0" w:after="0" w:line="240" w:lineRule="auto"/>
        <w:ind w:left="0" w:firstLine="720"/>
        <w:rPr>
          <w:rFonts w:ascii="Arial" w:eastAsia="Calibri" w:hAnsi="Arial"/>
          <w:b/>
          <w:bCs/>
          <w:color w:val="595959" w:themeColor="text1" w:themeTint="A6"/>
          <w:lang w:val="en-US" w:eastAsia="en-US"/>
        </w:rPr>
      </w:pPr>
      <w:r>
        <w:rPr>
          <w:rFonts w:ascii="Arial" w:eastAsia="Calibri" w:hAnsi="Arial"/>
          <w:b/>
          <w:bCs/>
          <w:color w:val="595959" w:themeColor="text1" w:themeTint="A6"/>
          <w:lang w:val="en-US" w:eastAsia="en-US"/>
        </w:rPr>
        <w:t xml:space="preserve">Safari Air </w:t>
      </w:r>
      <w:r w:rsidRPr="000D4F56">
        <w:rPr>
          <w:rFonts w:ascii="Arial" w:eastAsia="Calibri" w:hAnsi="Arial"/>
          <w:bCs/>
          <w:color w:val="595959" w:themeColor="text1" w:themeTint="A6"/>
          <w:lang w:val="en-US" w:eastAsia="en-US"/>
        </w:rPr>
        <w:t>+ 27 117 060 861</w:t>
      </w:r>
    </w:p>
    <w:p w14:paraId="0EA31BC0" w14:textId="77777777" w:rsidR="00621B1E" w:rsidRPr="00647379" w:rsidRDefault="00621B1E" w:rsidP="00621B1E">
      <w:pPr>
        <w:pStyle w:val="NoSpacing"/>
        <w:jc w:val="both"/>
        <w:rPr>
          <w:color w:val="595959" w:themeColor="text1" w:themeTint="A6"/>
        </w:rPr>
      </w:pPr>
    </w:p>
    <w:p w14:paraId="226C3F89" w14:textId="10ED34EE" w:rsidR="00621B1E" w:rsidRDefault="00621B1E" w:rsidP="00621B1E">
      <w:pPr>
        <w:pStyle w:val="NoSpacing"/>
        <w:ind w:left="720" w:hanging="720"/>
        <w:jc w:val="both"/>
        <w:rPr>
          <w:color w:val="595959" w:themeColor="text1" w:themeTint="A6"/>
        </w:rPr>
      </w:pPr>
      <w:r w:rsidRPr="00647379">
        <w:rPr>
          <w:color w:val="595959" w:themeColor="text1" w:themeTint="A6"/>
        </w:rPr>
        <w:t>2)</w:t>
      </w:r>
      <w:r w:rsidRPr="00647379">
        <w:rPr>
          <w:color w:val="595959" w:themeColor="text1" w:themeTint="A6"/>
        </w:rPr>
        <w:tab/>
        <w:t>Your tour has been booked through our ground handler in Botswana</w:t>
      </w:r>
      <w:r w:rsidR="007D72B6">
        <w:rPr>
          <w:color w:val="595959" w:themeColor="text1" w:themeTint="A6"/>
        </w:rPr>
        <w:t>/ Zimbabwe</w:t>
      </w:r>
      <w:r w:rsidRPr="00647379">
        <w:rPr>
          <w:color w:val="595959" w:themeColor="text1" w:themeTint="A6"/>
        </w:rPr>
        <w:t xml:space="preserve">. We work closely with </w:t>
      </w:r>
      <w:r w:rsidRPr="001A468C">
        <w:rPr>
          <w:b/>
          <w:bCs/>
          <w:color w:val="595959" w:themeColor="text1" w:themeTint="A6"/>
        </w:rPr>
        <w:t>Safari Destinations</w:t>
      </w:r>
      <w:r w:rsidRPr="00647379">
        <w:rPr>
          <w:color w:val="595959" w:themeColor="text1" w:themeTint="A6"/>
        </w:rPr>
        <w:t xml:space="preserve"> and all your arrangements were made by them. Please feel free to contact them direct for anything you may need during your travels, and they will gladly assist.</w:t>
      </w:r>
      <w:r>
        <w:rPr>
          <w:color w:val="595959" w:themeColor="text1" w:themeTint="A6"/>
        </w:rPr>
        <w:t xml:space="preserve"> </w:t>
      </w:r>
    </w:p>
    <w:p w14:paraId="2DCE39BF" w14:textId="77777777" w:rsidR="00621B1E" w:rsidRPr="000D4F56" w:rsidRDefault="00621B1E" w:rsidP="00621B1E">
      <w:pPr>
        <w:pStyle w:val="NoSpacing"/>
        <w:ind w:left="720" w:hanging="720"/>
        <w:jc w:val="both"/>
        <w:rPr>
          <w:color w:val="595959" w:themeColor="text1" w:themeTint="A6"/>
        </w:rPr>
      </w:pPr>
      <w:r>
        <w:rPr>
          <w:color w:val="595959" w:themeColor="text1" w:themeTint="A6"/>
        </w:rPr>
        <w:tab/>
      </w:r>
      <w:r>
        <w:rPr>
          <w:b/>
          <w:bCs/>
          <w:color w:val="595959" w:themeColor="text1" w:themeTint="A6"/>
        </w:rPr>
        <w:t xml:space="preserve">Safari Destinations </w:t>
      </w:r>
      <w:r w:rsidRPr="000D4F56">
        <w:rPr>
          <w:bCs/>
          <w:color w:val="595959" w:themeColor="text1" w:themeTint="A6"/>
        </w:rPr>
        <w:t>+ 267 680 1234 / +267 686 2933 (local ground handler)</w:t>
      </w:r>
    </w:p>
    <w:p w14:paraId="5B8A1918" w14:textId="77777777" w:rsidR="00621B1E" w:rsidRPr="000D4F56" w:rsidRDefault="00621B1E" w:rsidP="00621B1E">
      <w:pPr>
        <w:pStyle w:val="NoSpacing"/>
        <w:ind w:left="720" w:hanging="720"/>
        <w:jc w:val="both"/>
        <w:rPr>
          <w:color w:val="595959" w:themeColor="text1" w:themeTint="A6"/>
        </w:rPr>
      </w:pPr>
    </w:p>
    <w:p w14:paraId="5BF19D36" w14:textId="77777777" w:rsidR="00621B1E" w:rsidRPr="00647379" w:rsidRDefault="00621B1E" w:rsidP="00621B1E">
      <w:pPr>
        <w:pStyle w:val="NoSpacing"/>
        <w:ind w:left="720" w:hanging="720"/>
        <w:jc w:val="both"/>
        <w:rPr>
          <w:color w:val="595959" w:themeColor="text1" w:themeTint="A6"/>
        </w:rPr>
      </w:pPr>
      <w:r w:rsidRPr="00647379">
        <w:rPr>
          <w:color w:val="595959" w:themeColor="text1" w:themeTint="A6"/>
        </w:rPr>
        <w:t>3)</w:t>
      </w:r>
      <w:r w:rsidRPr="00647379">
        <w:rPr>
          <w:color w:val="595959" w:themeColor="text1" w:themeTint="A6"/>
        </w:rPr>
        <w:tab/>
        <w:t>Please take note of which meals have been included for the duration of your tour. All your accommodations have been booked on a fully inclusive basis meaning that all your meals as well as local drinks are included. In Victoria Falls your accommodation has been booked to include breakfast only. Any additional meals &amp; imported premium drinks will be for your own arrangement and account.</w:t>
      </w:r>
    </w:p>
    <w:p w14:paraId="5F29053F" w14:textId="77777777" w:rsidR="00621B1E" w:rsidRPr="00647379" w:rsidRDefault="00621B1E" w:rsidP="00621B1E">
      <w:pPr>
        <w:pStyle w:val="NoSpacing"/>
        <w:jc w:val="both"/>
        <w:rPr>
          <w:color w:val="595959" w:themeColor="text1" w:themeTint="A6"/>
        </w:rPr>
      </w:pPr>
    </w:p>
    <w:p w14:paraId="43BB198E" w14:textId="77777777" w:rsidR="00621B1E" w:rsidRPr="00647379" w:rsidRDefault="00621B1E" w:rsidP="00621B1E">
      <w:pPr>
        <w:pStyle w:val="NoSpacing"/>
        <w:ind w:left="720" w:hanging="720"/>
        <w:jc w:val="both"/>
        <w:rPr>
          <w:color w:val="595959" w:themeColor="text1" w:themeTint="A6"/>
        </w:rPr>
      </w:pPr>
      <w:r w:rsidRPr="00647379">
        <w:rPr>
          <w:color w:val="595959" w:themeColor="text1" w:themeTint="A6"/>
        </w:rPr>
        <w:t>3)</w:t>
      </w:r>
      <w:r w:rsidRPr="00647379">
        <w:rPr>
          <w:color w:val="595959" w:themeColor="text1" w:themeTint="A6"/>
        </w:rPr>
        <w:tab/>
        <w:t>Take note of the standard check-in and check-out times at the lodge</w:t>
      </w:r>
      <w:r>
        <w:rPr>
          <w:color w:val="595959" w:themeColor="text1" w:themeTint="A6"/>
        </w:rPr>
        <w:t xml:space="preserve">s and plan your travelling days </w:t>
      </w:r>
      <w:r w:rsidRPr="00647379">
        <w:rPr>
          <w:color w:val="595959" w:themeColor="text1" w:themeTint="A6"/>
        </w:rPr>
        <w:t xml:space="preserve">accordingly. Check-in is usually from 14:00pm and check-out is usually around 10:00/11:00am. Should you arrive early or depart late, you will need to arrange this with reception accordingly or arrange to leave your luggage at reception if necessary. </w:t>
      </w:r>
    </w:p>
    <w:p w14:paraId="7BD023FD" w14:textId="77777777" w:rsidR="00621B1E" w:rsidRPr="00647379" w:rsidRDefault="00621B1E" w:rsidP="00621B1E">
      <w:pPr>
        <w:pStyle w:val="NoSpacing"/>
        <w:rPr>
          <w:color w:val="595959" w:themeColor="text1" w:themeTint="A6"/>
        </w:rPr>
      </w:pPr>
    </w:p>
    <w:p w14:paraId="7B01A515" w14:textId="77777777" w:rsidR="00621B1E" w:rsidRPr="00647379" w:rsidRDefault="00621B1E" w:rsidP="00621B1E">
      <w:pPr>
        <w:spacing w:before="0" w:after="0" w:line="240" w:lineRule="auto"/>
        <w:ind w:left="720" w:hanging="720"/>
        <w:rPr>
          <w:rFonts w:ascii="Arial" w:eastAsia="Calibri" w:hAnsi="Arial"/>
          <w:color w:val="595959" w:themeColor="text1" w:themeTint="A6"/>
          <w:szCs w:val="22"/>
          <w:lang w:val="en-US" w:eastAsia="en-US"/>
        </w:rPr>
      </w:pPr>
      <w:r w:rsidRPr="00647379">
        <w:rPr>
          <w:rFonts w:ascii="Arial" w:eastAsia="Calibri" w:hAnsi="Arial"/>
          <w:color w:val="595959" w:themeColor="text1" w:themeTint="A6"/>
          <w:szCs w:val="22"/>
          <w:lang w:val="en-US" w:eastAsia="en-US"/>
        </w:rPr>
        <w:t xml:space="preserve">4) </w:t>
      </w:r>
      <w:r w:rsidRPr="00647379">
        <w:rPr>
          <w:rFonts w:ascii="Arial" w:eastAsia="Calibri" w:hAnsi="Arial"/>
          <w:color w:val="595959" w:themeColor="text1" w:themeTint="A6"/>
          <w:szCs w:val="22"/>
          <w:lang w:val="en-US" w:eastAsia="en-US"/>
        </w:rPr>
        <w:tab/>
        <w:t xml:space="preserve">All your flights in Botswana have been booked on a </w:t>
      </w:r>
      <w:r>
        <w:rPr>
          <w:rFonts w:ascii="Arial" w:eastAsia="Calibri" w:hAnsi="Arial"/>
          <w:color w:val="595959" w:themeColor="text1" w:themeTint="A6"/>
          <w:szCs w:val="22"/>
          <w:lang w:val="en-US" w:eastAsia="en-US"/>
        </w:rPr>
        <w:t>shared charter basis with Moremi</w:t>
      </w:r>
      <w:r w:rsidRPr="00647379">
        <w:rPr>
          <w:rFonts w:ascii="Arial" w:eastAsia="Calibri" w:hAnsi="Arial"/>
          <w:color w:val="595959" w:themeColor="text1" w:themeTint="A6"/>
          <w:szCs w:val="22"/>
          <w:lang w:val="en-US" w:eastAsia="en-US"/>
        </w:rPr>
        <w:t xml:space="preserve"> Air as well as Mack Air. </w:t>
      </w:r>
    </w:p>
    <w:p w14:paraId="0927005B" w14:textId="77777777" w:rsidR="00621B1E" w:rsidRDefault="00621B1E" w:rsidP="00621B1E">
      <w:pPr>
        <w:spacing w:before="0" w:after="0" w:line="240" w:lineRule="auto"/>
        <w:ind w:left="0" w:firstLine="720"/>
        <w:rPr>
          <w:rFonts w:ascii="Arial" w:eastAsia="Calibri" w:hAnsi="Arial"/>
          <w:b/>
          <w:bCs/>
          <w:color w:val="595959" w:themeColor="text1" w:themeTint="A6"/>
          <w:szCs w:val="22"/>
          <w:lang w:val="en-US" w:eastAsia="en-US"/>
        </w:rPr>
      </w:pPr>
      <w:r w:rsidRPr="001A468C">
        <w:rPr>
          <w:rFonts w:ascii="Arial" w:eastAsia="Calibri" w:hAnsi="Arial"/>
          <w:b/>
          <w:bCs/>
          <w:color w:val="595959" w:themeColor="text1" w:themeTint="A6"/>
          <w:szCs w:val="22"/>
          <w:lang w:val="en-US" w:eastAsia="en-US"/>
        </w:rPr>
        <w:t>Moremi Air</w:t>
      </w:r>
      <w:r>
        <w:rPr>
          <w:rFonts w:ascii="Arial" w:eastAsia="Calibri" w:hAnsi="Arial"/>
          <w:b/>
          <w:bCs/>
          <w:color w:val="595959" w:themeColor="text1" w:themeTint="A6"/>
          <w:szCs w:val="22"/>
          <w:lang w:val="en-US" w:eastAsia="en-US"/>
        </w:rPr>
        <w:t xml:space="preserve"> </w:t>
      </w:r>
      <w:r w:rsidRPr="001A468C">
        <w:rPr>
          <w:rFonts w:ascii="Arial" w:eastAsia="Calibri" w:hAnsi="Arial"/>
          <w:b/>
          <w:bCs/>
          <w:color w:val="595959" w:themeColor="text1" w:themeTint="A6"/>
          <w:szCs w:val="22"/>
          <w:lang w:val="en-US" w:eastAsia="en-US"/>
        </w:rPr>
        <w:t xml:space="preserve">Tel: </w:t>
      </w:r>
      <w:r w:rsidRPr="007D72B6">
        <w:rPr>
          <w:rFonts w:ascii="Arial" w:eastAsia="Calibri" w:hAnsi="Arial"/>
          <w:bCs/>
          <w:color w:val="595959" w:themeColor="text1" w:themeTint="A6"/>
          <w:szCs w:val="22"/>
          <w:lang w:val="en-US" w:eastAsia="en-US"/>
        </w:rPr>
        <w:t>+267 6860675</w:t>
      </w:r>
    </w:p>
    <w:p w14:paraId="384561ED" w14:textId="77777777" w:rsidR="00621B1E" w:rsidRPr="007D72B6" w:rsidRDefault="00621B1E" w:rsidP="00621B1E">
      <w:pPr>
        <w:spacing w:before="0" w:after="0" w:line="240" w:lineRule="auto"/>
        <w:ind w:left="0" w:firstLine="720"/>
        <w:rPr>
          <w:rFonts w:ascii="Arial" w:eastAsia="Calibri" w:hAnsi="Arial"/>
          <w:bCs/>
          <w:color w:val="595959" w:themeColor="text1" w:themeTint="A6"/>
          <w:szCs w:val="22"/>
          <w:lang w:val="en-US" w:eastAsia="en-US"/>
        </w:rPr>
      </w:pPr>
      <w:r w:rsidRPr="001A468C">
        <w:rPr>
          <w:rFonts w:ascii="Arial" w:eastAsia="Calibri" w:hAnsi="Arial"/>
          <w:b/>
          <w:bCs/>
          <w:color w:val="595959" w:themeColor="text1" w:themeTint="A6"/>
          <w:szCs w:val="22"/>
          <w:lang w:val="en-US" w:eastAsia="en-US"/>
        </w:rPr>
        <w:t>Mack Air:</w:t>
      </w:r>
      <w:r w:rsidRPr="001A468C">
        <w:t xml:space="preserve"> </w:t>
      </w:r>
      <w:r w:rsidRPr="001A468C">
        <w:rPr>
          <w:rFonts w:ascii="Arial" w:eastAsia="Calibri" w:hAnsi="Arial"/>
          <w:b/>
          <w:bCs/>
          <w:color w:val="595959" w:themeColor="text1" w:themeTint="A6"/>
          <w:szCs w:val="22"/>
          <w:lang w:val="en-US" w:eastAsia="en-US"/>
        </w:rPr>
        <w:t xml:space="preserve">Tel: </w:t>
      </w:r>
      <w:r w:rsidRPr="007D72B6">
        <w:rPr>
          <w:rFonts w:ascii="Arial" w:eastAsia="Calibri" w:hAnsi="Arial"/>
          <w:bCs/>
          <w:color w:val="595959" w:themeColor="text1" w:themeTint="A6"/>
          <w:szCs w:val="22"/>
          <w:lang w:val="en-US" w:eastAsia="en-US"/>
        </w:rPr>
        <w:t>+267 6860675</w:t>
      </w:r>
    </w:p>
    <w:p w14:paraId="58CA83C8" w14:textId="77777777" w:rsidR="00621B1E" w:rsidRPr="00647379" w:rsidRDefault="00621B1E" w:rsidP="00621B1E">
      <w:pPr>
        <w:pStyle w:val="NoSpacing"/>
        <w:rPr>
          <w:color w:val="595959" w:themeColor="text1" w:themeTint="A6"/>
        </w:rPr>
      </w:pPr>
    </w:p>
    <w:p w14:paraId="6C2E82D2" w14:textId="77777777" w:rsidR="00621B1E" w:rsidRPr="00647379" w:rsidRDefault="00621B1E" w:rsidP="00621B1E">
      <w:pPr>
        <w:pStyle w:val="NoSpacing"/>
        <w:ind w:left="720" w:hanging="720"/>
        <w:jc w:val="both"/>
        <w:rPr>
          <w:color w:val="595959" w:themeColor="text1" w:themeTint="A6"/>
        </w:rPr>
      </w:pPr>
      <w:r w:rsidRPr="00647379">
        <w:rPr>
          <w:color w:val="595959" w:themeColor="text1" w:themeTint="A6"/>
        </w:rPr>
        <w:t xml:space="preserve">5) </w:t>
      </w:r>
      <w:r w:rsidRPr="00647379">
        <w:rPr>
          <w:color w:val="595959" w:themeColor="text1" w:themeTint="A6"/>
        </w:rPr>
        <w:tab/>
        <w:t xml:space="preserve">On shared air transfers, all the flight times between lodges are arranged a few days before the flights take place to avoid endless schedule changes. The lodge or camp where you are staying will be advised of your departure time the day before travel and will ensure that you are at the airstrip on time. </w:t>
      </w:r>
    </w:p>
    <w:p w14:paraId="4F5D9319" w14:textId="77777777" w:rsidR="00621B1E" w:rsidRPr="00647379" w:rsidRDefault="00621B1E" w:rsidP="00621B1E">
      <w:pPr>
        <w:spacing w:before="0" w:after="0" w:line="240" w:lineRule="auto"/>
        <w:ind w:left="0"/>
        <w:rPr>
          <w:rFonts w:ascii="Arial" w:eastAsia="Calibri" w:hAnsi="Arial"/>
          <w:color w:val="595959" w:themeColor="text1" w:themeTint="A6"/>
          <w:szCs w:val="22"/>
          <w:lang w:val="en-US" w:eastAsia="en-US"/>
        </w:rPr>
      </w:pPr>
    </w:p>
    <w:p w14:paraId="53E0F3A2" w14:textId="77777777" w:rsidR="00621B1E" w:rsidRDefault="00621B1E" w:rsidP="00621B1E">
      <w:pPr>
        <w:spacing w:before="0" w:after="0" w:line="240" w:lineRule="auto"/>
        <w:ind w:left="720" w:hanging="720"/>
        <w:rPr>
          <w:rFonts w:ascii="Arial" w:eastAsia="Calibri" w:hAnsi="Arial"/>
          <w:color w:val="595959" w:themeColor="text1" w:themeTint="A6"/>
          <w:szCs w:val="22"/>
          <w:lang w:val="en-US" w:eastAsia="en-US"/>
        </w:rPr>
      </w:pPr>
      <w:r w:rsidRPr="00647379">
        <w:rPr>
          <w:rFonts w:ascii="Arial" w:eastAsia="Calibri" w:hAnsi="Arial"/>
          <w:color w:val="595959" w:themeColor="text1" w:themeTint="A6"/>
          <w:szCs w:val="22"/>
          <w:lang w:val="en-US" w:eastAsia="en-US"/>
        </w:rPr>
        <w:t xml:space="preserve">6) </w:t>
      </w:r>
      <w:r w:rsidRPr="00647379">
        <w:rPr>
          <w:rFonts w:ascii="Arial" w:eastAsia="Calibri" w:hAnsi="Arial"/>
          <w:color w:val="595959" w:themeColor="text1" w:themeTint="A6"/>
          <w:szCs w:val="22"/>
          <w:lang w:val="en-US" w:eastAsia="en-US"/>
        </w:rPr>
        <w:tab/>
        <w:t>There are strict luggage restrictions for light aircraft transfers for safety reasons. Luggage, including camera equipment and hand luggage, is restricted to 20 kg per person travelling on seat rates. Only soft bags will be accepted - no hard suitcases or bags with wheels can be transported, as they physically cannot fit into the aircraft. The maximum dimensions of the soft bags that can be accommodated are as follows: 25cm/10 inches wide x 30cm/11 inches high and 62cm/24 inches long. Please keep in mind that the baggage compartments on the light aircraft are only 25cm high, so the pilots must have the ability to manipulate the bag into the compartment. Note that laundry can be done on a daily basis at most camps and lodges.</w:t>
      </w:r>
    </w:p>
    <w:p w14:paraId="459C3E69" w14:textId="77777777" w:rsidR="00621B1E" w:rsidRDefault="00621B1E" w:rsidP="00621B1E">
      <w:pPr>
        <w:spacing w:before="0" w:after="0" w:line="240" w:lineRule="auto"/>
        <w:ind w:left="720" w:hanging="720"/>
        <w:rPr>
          <w:rFonts w:ascii="Arial" w:eastAsia="Calibri" w:hAnsi="Arial"/>
          <w:color w:val="595959" w:themeColor="text1" w:themeTint="A6"/>
          <w:szCs w:val="22"/>
          <w:lang w:val="en-US" w:eastAsia="en-US"/>
        </w:rPr>
      </w:pPr>
    </w:p>
    <w:p w14:paraId="161318C4" w14:textId="77777777" w:rsidR="00621B1E" w:rsidRDefault="00621B1E" w:rsidP="00621B1E">
      <w:pPr>
        <w:spacing w:before="0" w:after="0" w:line="240" w:lineRule="auto"/>
        <w:ind w:left="720" w:hanging="720"/>
        <w:rPr>
          <w:rFonts w:ascii="Arial" w:eastAsia="Calibri" w:hAnsi="Arial"/>
          <w:color w:val="595959" w:themeColor="text1" w:themeTint="A6"/>
          <w:szCs w:val="22"/>
          <w:lang w:val="en-US" w:eastAsia="en-US"/>
        </w:rPr>
      </w:pPr>
    </w:p>
    <w:p w14:paraId="77EF679D" w14:textId="77777777" w:rsidR="00621B1E" w:rsidRPr="00647379" w:rsidRDefault="00621B1E" w:rsidP="00621B1E">
      <w:pPr>
        <w:spacing w:before="0" w:after="0" w:line="240" w:lineRule="auto"/>
        <w:ind w:left="720" w:hanging="720"/>
        <w:rPr>
          <w:rFonts w:ascii="Arial" w:eastAsia="Calibri" w:hAnsi="Arial"/>
          <w:color w:val="595959" w:themeColor="text1" w:themeTint="A6"/>
          <w:szCs w:val="22"/>
          <w:lang w:val="en-US" w:eastAsia="en-US"/>
        </w:rPr>
      </w:pPr>
    </w:p>
    <w:p w14:paraId="3666E31A" w14:textId="77777777" w:rsidR="00621B1E" w:rsidRPr="00647379" w:rsidRDefault="00621B1E" w:rsidP="00621B1E">
      <w:pPr>
        <w:pStyle w:val="NoSpacing"/>
        <w:ind w:left="720" w:hanging="720"/>
        <w:jc w:val="both"/>
        <w:rPr>
          <w:color w:val="595959" w:themeColor="text1" w:themeTint="A6"/>
          <w:szCs w:val="22"/>
        </w:rPr>
      </w:pPr>
      <w:r w:rsidRPr="00647379">
        <w:rPr>
          <w:color w:val="595959" w:themeColor="text1" w:themeTint="A6"/>
        </w:rPr>
        <w:t>7)</w:t>
      </w:r>
      <w:r w:rsidRPr="00647379">
        <w:rPr>
          <w:color w:val="595959" w:themeColor="text1" w:themeTint="A6"/>
        </w:rPr>
        <w:tab/>
      </w:r>
      <w:r w:rsidRPr="00647379">
        <w:rPr>
          <w:color w:val="595959" w:themeColor="text1" w:themeTint="A6"/>
          <w:szCs w:val="22"/>
        </w:rPr>
        <w:t xml:space="preserve">The currency of Zimbabwe is the American Dollar (US$) and for Botswana the Pula (BWP). US$ Dollar notes (2007 Series onwards), and Visa and MasterCard are accepted. Always have enough cash available in smaller denominations in the event where ATM's and Credit Card facilities are not operational or for extras along the way. </w:t>
      </w:r>
    </w:p>
    <w:p w14:paraId="24233A08" w14:textId="77777777" w:rsidR="00621B1E" w:rsidRPr="00647379" w:rsidRDefault="00621B1E" w:rsidP="00621B1E">
      <w:pPr>
        <w:pStyle w:val="NoSpacing"/>
        <w:jc w:val="both"/>
        <w:rPr>
          <w:color w:val="595959" w:themeColor="text1" w:themeTint="A6"/>
          <w:szCs w:val="22"/>
        </w:rPr>
      </w:pPr>
    </w:p>
    <w:p w14:paraId="767619B9" w14:textId="77777777" w:rsidR="00621B1E" w:rsidRPr="000D4F56" w:rsidRDefault="00621B1E" w:rsidP="00621B1E">
      <w:pPr>
        <w:spacing w:before="0" w:after="0" w:line="240" w:lineRule="auto"/>
        <w:ind w:left="720" w:hanging="720"/>
        <w:rPr>
          <w:rFonts w:ascii="Arial" w:eastAsia="Calibri" w:hAnsi="Arial"/>
          <w:color w:val="595959" w:themeColor="text1" w:themeTint="A6"/>
          <w:szCs w:val="22"/>
          <w:lang w:val="en-US" w:eastAsia="en-US"/>
        </w:rPr>
      </w:pPr>
      <w:r w:rsidRPr="00647379">
        <w:rPr>
          <w:rFonts w:ascii="Arial" w:eastAsia="Calibri" w:hAnsi="Arial"/>
          <w:color w:val="595959" w:themeColor="text1" w:themeTint="A6"/>
          <w:szCs w:val="22"/>
          <w:lang w:val="en-US" w:eastAsia="en-US"/>
        </w:rPr>
        <w:t>8)</w:t>
      </w:r>
      <w:r w:rsidRPr="00647379">
        <w:rPr>
          <w:rFonts w:ascii="Arial" w:eastAsia="Calibri" w:hAnsi="Arial"/>
          <w:color w:val="595959" w:themeColor="text1" w:themeTint="A6"/>
          <w:szCs w:val="22"/>
          <w:lang w:val="en-US" w:eastAsia="en-US"/>
        </w:rPr>
        <w:tab/>
      </w:r>
      <w:r>
        <w:rPr>
          <w:rFonts w:ascii="Arial" w:eastAsia="Calibri" w:hAnsi="Arial"/>
          <w:color w:val="595959" w:themeColor="text1" w:themeTint="A6"/>
          <w:szCs w:val="22"/>
          <w:lang w:val="en-US" w:eastAsia="en-US"/>
        </w:rPr>
        <w:t>You will find all the necessary contact numbers you may need on your provided vouchers as well as in your travel diary. Please feel free to contact our office at any time and</w:t>
      </w:r>
      <w:r w:rsidRPr="00647379">
        <w:rPr>
          <w:rFonts w:ascii="Arial" w:eastAsia="Calibri" w:hAnsi="Arial"/>
          <w:color w:val="595959" w:themeColor="text1" w:themeTint="A6"/>
          <w:szCs w:val="22"/>
          <w:lang w:val="en-US" w:eastAsia="en-US"/>
        </w:rPr>
        <w:t xml:space="preserve"> d</w:t>
      </w:r>
      <w:r>
        <w:rPr>
          <w:rFonts w:ascii="Arial" w:eastAsia="Calibri" w:hAnsi="Arial"/>
          <w:color w:val="595959" w:themeColor="text1" w:themeTint="A6"/>
          <w:szCs w:val="22"/>
          <w:lang w:val="en-US" w:eastAsia="en-US"/>
        </w:rPr>
        <w:t xml:space="preserve">o not hesitate to contact me </w:t>
      </w:r>
      <w:r w:rsidRPr="00647379">
        <w:rPr>
          <w:rFonts w:ascii="Arial" w:eastAsia="Calibri" w:hAnsi="Arial"/>
          <w:color w:val="595959" w:themeColor="text1" w:themeTint="A6"/>
          <w:szCs w:val="22"/>
          <w:lang w:val="en-US" w:eastAsia="en-US"/>
        </w:rPr>
        <w:t xml:space="preserve">if you have any problems or if I can assist you with anything further during your time in Botswana as well as Zimbabwe. </w:t>
      </w:r>
    </w:p>
    <w:p w14:paraId="2BC5BFBA" w14:textId="77777777" w:rsidR="00621B1E" w:rsidRPr="00647379" w:rsidRDefault="00621B1E" w:rsidP="00621B1E">
      <w:pPr>
        <w:pStyle w:val="NoSpacing"/>
        <w:jc w:val="both"/>
        <w:rPr>
          <w:color w:val="595959" w:themeColor="text1" w:themeTint="A6"/>
        </w:rPr>
      </w:pPr>
    </w:p>
    <w:p w14:paraId="5C58FD3D" w14:textId="77777777" w:rsidR="00621B1E" w:rsidRPr="00647379" w:rsidRDefault="00621B1E" w:rsidP="00621B1E">
      <w:pPr>
        <w:pStyle w:val="NoSpacing"/>
        <w:jc w:val="both"/>
        <w:rPr>
          <w:color w:val="595959" w:themeColor="text1" w:themeTint="A6"/>
        </w:rPr>
      </w:pPr>
      <w:r w:rsidRPr="00647379">
        <w:rPr>
          <w:color w:val="595959" w:themeColor="text1" w:themeTint="A6"/>
        </w:rPr>
        <w:t>I hope that you will have an amazing holiday! Travel safe and as you will meet many friendly people, feel free to ask for help and advice along the way…</w:t>
      </w:r>
    </w:p>
    <w:p w14:paraId="5CF7EF9D" w14:textId="77777777" w:rsidR="00621B1E" w:rsidRDefault="00621B1E" w:rsidP="00621B1E">
      <w:pPr>
        <w:pStyle w:val="NoSpacing"/>
        <w:rPr>
          <w:color w:val="595959" w:themeColor="text1" w:themeTint="A6"/>
        </w:rPr>
      </w:pPr>
    </w:p>
    <w:p w14:paraId="2EB04DCD" w14:textId="77777777" w:rsidR="00621B1E" w:rsidRPr="00D33DF4" w:rsidRDefault="00621B1E" w:rsidP="00621B1E">
      <w:pPr>
        <w:pStyle w:val="NoSpacing"/>
        <w:ind w:left="720" w:hanging="720"/>
        <w:jc w:val="both"/>
        <w:rPr>
          <w:color w:val="595959" w:themeColor="text1" w:themeTint="A6"/>
        </w:rPr>
      </w:pPr>
      <w:r w:rsidRPr="00D33DF4">
        <w:rPr>
          <w:color w:val="595959" w:themeColor="text1" w:themeTint="A6"/>
        </w:rPr>
        <w:t>Best regards,</w:t>
      </w:r>
    </w:p>
    <w:p w14:paraId="3CA57D4D" w14:textId="77777777" w:rsidR="00621B1E" w:rsidRPr="00D33DF4" w:rsidRDefault="00621B1E" w:rsidP="00621B1E">
      <w:pPr>
        <w:pStyle w:val="NoSpacing"/>
        <w:jc w:val="both"/>
        <w:rPr>
          <w:color w:val="595959" w:themeColor="text1" w:themeTint="A6"/>
        </w:rPr>
      </w:pPr>
    </w:p>
    <w:p w14:paraId="33C4C5EB" w14:textId="77777777" w:rsidR="00621B1E" w:rsidRPr="00D33DF4" w:rsidRDefault="00621B1E" w:rsidP="00621B1E">
      <w:pPr>
        <w:pStyle w:val="NoSpacing"/>
        <w:jc w:val="both"/>
        <w:rPr>
          <w:color w:val="595959" w:themeColor="text1" w:themeTint="A6"/>
        </w:rPr>
      </w:pPr>
    </w:p>
    <w:p w14:paraId="1EE9A522" w14:textId="77777777" w:rsidR="00621B1E" w:rsidRPr="00D33DF4" w:rsidRDefault="00621B1E" w:rsidP="00621B1E">
      <w:pPr>
        <w:pStyle w:val="NoSpacing"/>
        <w:jc w:val="both"/>
        <w:rPr>
          <w:color w:val="595959" w:themeColor="text1" w:themeTint="A6"/>
        </w:rPr>
      </w:pPr>
    </w:p>
    <w:p w14:paraId="0470DE40" w14:textId="77777777" w:rsidR="00621B1E" w:rsidRPr="00D33DF4" w:rsidRDefault="00621B1E" w:rsidP="00621B1E">
      <w:pPr>
        <w:pStyle w:val="NoSpacing"/>
        <w:jc w:val="both"/>
        <w:rPr>
          <w:color w:val="595959" w:themeColor="text1" w:themeTint="A6"/>
        </w:rPr>
      </w:pPr>
      <w:proofErr w:type="spellStart"/>
      <w:r w:rsidRPr="00D33DF4">
        <w:rPr>
          <w:color w:val="595959" w:themeColor="text1" w:themeTint="A6"/>
        </w:rPr>
        <w:t>Sannie</w:t>
      </w:r>
      <w:proofErr w:type="spellEnd"/>
      <w:r w:rsidRPr="00D33DF4">
        <w:rPr>
          <w:color w:val="595959" w:themeColor="text1" w:themeTint="A6"/>
        </w:rPr>
        <w:t xml:space="preserve"> se </w:t>
      </w:r>
      <w:proofErr w:type="spellStart"/>
      <w:r w:rsidRPr="00D33DF4">
        <w:rPr>
          <w:color w:val="595959" w:themeColor="text1" w:themeTint="A6"/>
        </w:rPr>
        <w:t>Tannie</w:t>
      </w:r>
      <w:proofErr w:type="spellEnd"/>
    </w:p>
    <w:p w14:paraId="790AE901" w14:textId="77777777" w:rsidR="00621B1E" w:rsidRPr="00D33DF4" w:rsidRDefault="00621B1E" w:rsidP="00621B1E">
      <w:pPr>
        <w:pStyle w:val="NoSpacing"/>
        <w:jc w:val="both"/>
        <w:rPr>
          <w:b/>
          <w:color w:val="595959" w:themeColor="text1" w:themeTint="A6"/>
        </w:rPr>
      </w:pPr>
      <w:r>
        <w:rPr>
          <w:b/>
          <w:color w:val="595959" w:themeColor="text1" w:themeTint="A6"/>
        </w:rPr>
        <w:t>Travel Expert</w:t>
      </w:r>
    </w:p>
    <w:p w14:paraId="3299CE90" w14:textId="77777777" w:rsidR="00621B1E" w:rsidRPr="00D33DF4" w:rsidRDefault="00621B1E" w:rsidP="00621B1E">
      <w:pPr>
        <w:pStyle w:val="NoSpacing"/>
        <w:jc w:val="both"/>
        <w:rPr>
          <w:color w:val="595959" w:themeColor="text1" w:themeTint="A6"/>
        </w:rPr>
      </w:pPr>
      <w:r w:rsidRPr="00D33DF4">
        <w:rPr>
          <w:b/>
          <w:color w:val="595959" w:themeColor="text1" w:themeTint="A6"/>
        </w:rPr>
        <w:t xml:space="preserve">Namibia Tours &amp; Safaris </w:t>
      </w:r>
      <w:r w:rsidRPr="00D33DF4">
        <w:rPr>
          <w:b/>
          <w:color w:val="595959" w:themeColor="text1" w:themeTint="A6"/>
          <w:szCs w:val="22"/>
        </w:rPr>
        <w:t>After hours number +264 81 784 4315</w:t>
      </w:r>
    </w:p>
    <w:p w14:paraId="51964640" w14:textId="77777777" w:rsidR="00621B1E" w:rsidRPr="0099343B" w:rsidRDefault="00621B1E" w:rsidP="00621B1E">
      <w:pPr>
        <w:pStyle w:val="NoSpacing"/>
        <w:jc w:val="both"/>
        <w:rPr>
          <w:b/>
          <w:color w:val="000000" w:themeColor="text1"/>
        </w:rPr>
      </w:pPr>
    </w:p>
    <w:p w14:paraId="779467DC" w14:textId="77777777" w:rsidR="00FA16DC" w:rsidRDefault="00FA16DC" w:rsidP="00AC5DC7">
      <w:pPr>
        <w:spacing w:before="0" w:after="160" w:line="259" w:lineRule="auto"/>
        <w:ind w:left="0"/>
        <w:jc w:val="center"/>
        <w:rPr>
          <w:rFonts w:ascii="Arial" w:eastAsiaTheme="minorHAnsi" w:hAnsi="Arial"/>
          <w:b/>
          <w:color w:val="auto"/>
          <w:sz w:val="22"/>
          <w:szCs w:val="22"/>
          <w:u w:val="single"/>
          <w:lang w:eastAsia="en-US"/>
        </w:rPr>
      </w:pPr>
    </w:p>
    <w:p w14:paraId="13614F1F" w14:textId="77777777" w:rsidR="00FA16DC" w:rsidRDefault="00FA16DC" w:rsidP="00AC5DC7">
      <w:pPr>
        <w:spacing w:before="0" w:after="160" w:line="259" w:lineRule="auto"/>
        <w:ind w:left="0"/>
        <w:jc w:val="center"/>
        <w:rPr>
          <w:rFonts w:ascii="Arial" w:eastAsiaTheme="minorHAnsi" w:hAnsi="Arial"/>
          <w:b/>
          <w:color w:val="auto"/>
          <w:sz w:val="22"/>
          <w:szCs w:val="22"/>
          <w:u w:val="single"/>
          <w:lang w:eastAsia="en-US"/>
        </w:rPr>
      </w:pPr>
    </w:p>
    <w:p w14:paraId="0F3E7493" w14:textId="639D3421" w:rsidR="008178C0" w:rsidRPr="00AC5DC7" w:rsidRDefault="008178C0" w:rsidP="00AC5DC7">
      <w:pPr>
        <w:spacing w:before="0" w:after="160" w:line="259" w:lineRule="auto"/>
        <w:ind w:left="0"/>
        <w:jc w:val="center"/>
        <w:rPr>
          <w:rFonts w:ascii="Arial" w:eastAsiaTheme="minorHAnsi" w:hAnsi="Arial"/>
          <w:b/>
          <w:color w:val="auto"/>
          <w:sz w:val="22"/>
          <w:szCs w:val="22"/>
          <w:u w:val="single"/>
          <w:lang w:eastAsia="en-US"/>
        </w:rPr>
      </w:pPr>
      <w:bookmarkStart w:id="0" w:name="_GoBack"/>
      <w:bookmarkEnd w:id="0"/>
    </w:p>
    <w:p w14:paraId="243C55E5" w14:textId="77777777" w:rsidR="00AC5DC7" w:rsidRPr="00AC5DC7" w:rsidRDefault="00AC5DC7" w:rsidP="00AC5DC7">
      <w:pPr>
        <w:spacing w:before="0" w:after="0" w:line="240" w:lineRule="auto"/>
        <w:ind w:left="0"/>
        <w:jc w:val="left"/>
        <w:rPr>
          <w:rFonts w:asciiTheme="minorHAnsi" w:eastAsiaTheme="minorHAnsi" w:hAnsiTheme="minorHAnsi" w:cstheme="minorBidi"/>
          <w:color w:val="auto"/>
          <w:sz w:val="22"/>
          <w:szCs w:val="22"/>
          <w:lang w:eastAsia="en-US"/>
        </w:rPr>
      </w:pPr>
    </w:p>
    <w:sectPr w:rsidR="00AC5DC7" w:rsidRPr="00AC5DC7" w:rsidSect="000875BF">
      <w:headerReference w:type="even" r:id="rId8"/>
      <w:headerReference w:type="default" r:id="rId9"/>
      <w:footerReference w:type="even" r:id="rId10"/>
      <w:footerReference w:type="default" r:id="rId11"/>
      <w:headerReference w:type="first" r:id="rId12"/>
      <w:footerReference w:type="first" r:id="rId13"/>
      <w:pgSz w:w="11900" w:h="16840"/>
      <w:pgMar w:top="2410" w:right="1361" w:bottom="1890" w:left="1361" w:header="0"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59FFE" w14:textId="77777777" w:rsidR="007306CE" w:rsidRDefault="007306CE" w:rsidP="00E406AC">
      <w:pPr>
        <w:spacing w:before="0" w:after="0" w:line="240" w:lineRule="auto"/>
      </w:pPr>
      <w:r>
        <w:separator/>
      </w:r>
    </w:p>
  </w:endnote>
  <w:endnote w:type="continuationSeparator" w:id="0">
    <w:p w14:paraId="7A3C48D3" w14:textId="77777777" w:rsidR="007306CE" w:rsidRDefault="007306CE" w:rsidP="00E40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22778645"/>
  <w:p w14:paraId="7673AE4C" w14:textId="3FCC9ECC" w:rsidR="00236965" w:rsidRPr="00301A03" w:rsidRDefault="00236965" w:rsidP="00C01E1F">
    <w:pPr>
      <w:pStyle w:val="Footer"/>
      <w:spacing w:after="120"/>
      <w:ind w:left="0"/>
      <w:jc w:val="center"/>
      <w:rPr>
        <w:rFonts w:ascii="Calibri" w:hAnsi="Calibri" w:cs="Arial"/>
        <w:sz w:val="18"/>
        <w:szCs w:val="18"/>
        <w:lang w:eastAsia="ja-JP"/>
      </w:rPr>
    </w:pPr>
    <w:r>
      <w:rPr>
        <w:rFonts w:ascii="Calibri" w:hAnsi="Calibri" w:cs="Arial"/>
        <w:noProof/>
        <w:sz w:val="18"/>
        <w:szCs w:val="18"/>
        <w:lang w:eastAsia="en-GB"/>
      </w:rPr>
      <mc:AlternateContent>
        <mc:Choice Requires="wps">
          <w:drawing>
            <wp:anchor distT="0" distB="0" distL="114300" distR="114300" simplePos="0" relativeHeight="251670528" behindDoc="1" locked="0" layoutInCell="1" allowOverlap="1" wp14:anchorId="27F4BCAC" wp14:editId="5C7CF205">
              <wp:simplePos x="0" y="0"/>
              <wp:positionH relativeFrom="page">
                <wp:posOffset>0</wp:posOffset>
              </wp:positionH>
              <wp:positionV relativeFrom="paragraph">
                <wp:posOffset>-185420</wp:posOffset>
              </wp:positionV>
              <wp:extent cx="7810500" cy="1533525"/>
              <wp:effectExtent l="0" t="0" r="0" b="9525"/>
              <wp:wrapNone/>
              <wp:docPr id="1073742471" name="Rectangle 1073742471"/>
              <wp:cNvGraphicFramePr/>
              <a:graphic xmlns:a="http://schemas.openxmlformats.org/drawingml/2006/main">
                <a:graphicData uri="http://schemas.microsoft.com/office/word/2010/wordprocessingShape">
                  <wps:wsp>
                    <wps:cNvSpPr/>
                    <wps:spPr>
                      <a:xfrm>
                        <a:off x="0" y="0"/>
                        <a:ext cx="7810500" cy="1533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6B7AE" id="Rectangle 1073742471" o:spid="_x0000_s1026" style="position:absolute;margin-left:0;margin-top:-14.6pt;width:615pt;height:12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" fillcolor="#d8d8d8 [2732]" stroked="f" strokeweight="1pt">
              <w10:wrap anchorx="page"/>
            </v:rect>
          </w:pict>
        </mc:Fallback>
      </mc:AlternateContent>
    </w: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Fax +264 64 406 036  |  After Hours +264 81 350 2675</w:t>
    </w:r>
  </w:p>
  <w:p w14:paraId="4EF286C8" w14:textId="77777777" w:rsidR="00236965" w:rsidRPr="00301A03" w:rsidRDefault="00236965" w:rsidP="00C01E1F">
    <w:pPr>
      <w:pStyle w:val="Footer"/>
      <w:spacing w:after="120"/>
      <w:ind w:left="0"/>
      <w:jc w:val="center"/>
      <w:rPr>
        <w:rFonts w:ascii="Calibri" w:hAnsi="Calibri" w:cs="Arial"/>
        <w:sz w:val="18"/>
        <w:szCs w:val="18"/>
        <w:lang w:eastAsia="ja-JP"/>
      </w:rPr>
    </w:pPr>
    <w:proofErr w:type="gramStart"/>
    <w:r w:rsidRPr="00301A03">
      <w:rPr>
        <w:rFonts w:ascii="Calibri" w:hAnsi="Calibri" w:cs="Arial"/>
        <w:sz w:val="18"/>
        <w:szCs w:val="18"/>
        <w:lang w:eastAsia="ja-JP"/>
      </w:rPr>
      <w:t>enquiries@</w:t>
    </w:r>
    <w:r>
      <w:rPr>
        <w:rFonts w:ascii="Calibri" w:hAnsi="Calibri" w:cs="Arial"/>
        <w:sz w:val="18"/>
        <w:szCs w:val="18"/>
        <w:lang w:eastAsia="ja-JP"/>
      </w:rPr>
      <w:t>nts.travel</w:t>
    </w:r>
    <w:r w:rsidRPr="00301A03">
      <w:rPr>
        <w:rFonts w:ascii="Calibri" w:hAnsi="Calibri" w:cs="Arial"/>
        <w:sz w:val="18"/>
        <w:szCs w:val="18"/>
        <w:lang w:eastAsia="ja-JP"/>
      </w:rPr>
      <w:t xml:space="preserve">  |</w:t>
    </w:r>
    <w:proofErr w:type="gramEnd"/>
    <w:r w:rsidRPr="00301A03">
      <w:rPr>
        <w:rFonts w:ascii="Calibri" w:hAnsi="Calibri" w:cs="Arial"/>
        <w:sz w:val="18"/>
        <w:szCs w:val="18"/>
        <w:lang w:eastAsia="ja-JP"/>
      </w:rPr>
      <w:t xml:space="preserve">  www.</w:t>
    </w:r>
    <w:r>
      <w:rPr>
        <w:rFonts w:ascii="Calibri" w:hAnsi="Calibri" w:cs="Arial"/>
        <w:sz w:val="18"/>
        <w:szCs w:val="18"/>
        <w:lang w:eastAsia="ja-JP"/>
      </w:rPr>
      <w:t>nts.travel</w:t>
    </w:r>
  </w:p>
  <w:p w14:paraId="49297328" w14:textId="77777777" w:rsidR="00236965" w:rsidRDefault="00236965"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5633B0D4" w14:textId="197ED605" w:rsidR="00236965" w:rsidRPr="00301A03" w:rsidRDefault="00236965" w:rsidP="00236965">
    <w:pPr>
      <w:pStyle w:val="Footer"/>
      <w:spacing w:before="120"/>
      <w:ind w:left="0"/>
      <w:jc w:val="center"/>
      <w:rPr>
        <w:rFonts w:ascii="Calibri" w:hAnsi="Calibri" w:cs="Arial"/>
        <w:sz w:val="18"/>
        <w:szCs w:val="18"/>
        <w:lang w:eastAsia="ja-JP"/>
      </w:rPr>
    </w:pPr>
    <w:r>
      <w:rPr>
        <w:noProof/>
        <w:lang w:eastAsia="en-GB"/>
      </w:rPr>
      <w:drawing>
        <wp:anchor distT="0" distB="0" distL="114300" distR="114300" simplePos="0" relativeHeight="251669504" behindDoc="0" locked="0" layoutInCell="1" allowOverlap="1" wp14:anchorId="29738FB4" wp14:editId="11CCA50C">
          <wp:simplePos x="0" y="0"/>
          <wp:positionH relativeFrom="column">
            <wp:posOffset>2790825</wp:posOffset>
          </wp:positionH>
          <wp:positionV relativeFrom="paragraph">
            <wp:posOffset>25400</wp:posOffset>
          </wp:positionV>
          <wp:extent cx="228600" cy="228600"/>
          <wp:effectExtent l="0" t="0" r="0" b="0"/>
          <wp:wrapNone/>
          <wp:docPr id="1073744025" name="Graphic 10737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1813930E" wp14:editId="51F71644">
          <wp:simplePos x="0" y="0"/>
          <wp:positionH relativeFrom="column">
            <wp:posOffset>1552575</wp:posOffset>
          </wp:positionH>
          <wp:positionV relativeFrom="paragraph">
            <wp:posOffset>15875</wp:posOffset>
          </wp:positionV>
          <wp:extent cx="228600" cy="228600"/>
          <wp:effectExtent l="0" t="0" r="0" b="0"/>
          <wp:wrapNone/>
          <wp:docPr id="1073744026" name="Graphic 107374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18"/>
        <w:szCs w:val="18"/>
        <w:lang w:eastAsia="ja-JP"/>
      </w:rPr>
      <w:t>@NamToursSafaris              NamibiaToursSafaris</w:t>
    </w:r>
  </w:p>
  <w:bookmarkEnd w:id="1"/>
  <w:p w14:paraId="292BFC39" w14:textId="77777777" w:rsidR="00236965" w:rsidRDefault="00236965" w:rsidP="00236965">
    <w:pPr>
      <w:pStyle w:val="Footer"/>
      <w:tabs>
        <w:tab w:val="clear" w:pos="4320"/>
        <w:tab w:val="clear" w:pos="8640"/>
      </w:tabs>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4A15" w14:textId="5566B7D9" w:rsidR="00B82723" w:rsidRDefault="00B82723" w:rsidP="00B82723">
    <w:pPr>
      <w:pStyle w:val="Footer"/>
      <w:tabs>
        <w:tab w:val="clear" w:pos="4320"/>
        <w:tab w:val="clear" w:pos="8640"/>
        <w:tab w:val="left" w:pos="4284"/>
      </w:tabs>
    </w:pPr>
    <w:r>
      <w:tab/>
    </w:r>
  </w:p>
  <w:tbl>
    <w:tblPr>
      <w:tblW w:w="12050" w:type="dxa"/>
      <w:tblInd w:w="-1350" w:type="dxa"/>
      <w:tblLayout w:type="fixed"/>
      <w:tblLook w:val="04A0" w:firstRow="1" w:lastRow="0" w:firstColumn="1" w:lastColumn="0" w:noHBand="0" w:noVBand="1"/>
    </w:tblPr>
    <w:tblGrid>
      <w:gridCol w:w="2836"/>
      <w:gridCol w:w="6237"/>
      <w:gridCol w:w="2977"/>
    </w:tblGrid>
    <w:tr w:rsidR="00B82723" w:rsidRPr="00E84FE9" w14:paraId="50E6D5F6" w14:textId="77777777" w:rsidTr="00826A6F">
      <w:trPr>
        <w:trHeight w:val="450"/>
      </w:trPr>
      <w:tc>
        <w:tcPr>
          <w:tcW w:w="12050" w:type="dxa"/>
          <w:gridSpan w:val="3"/>
          <w:shd w:val="clear" w:color="auto" w:fill="auto"/>
        </w:tcPr>
        <w:p w14:paraId="7CB1ED3A" w14:textId="2E98E338" w:rsidR="00B82723" w:rsidRPr="00301A03" w:rsidRDefault="00B82723" w:rsidP="00B82723">
          <w:pPr>
            <w:pStyle w:val="Footer"/>
            <w:ind w:left="0"/>
            <w:rPr>
              <w:rFonts w:cs="Arial"/>
              <w:lang w:eastAsia="ja-JP"/>
            </w:rPr>
          </w:pPr>
        </w:p>
      </w:tc>
    </w:tr>
    <w:tr w:rsidR="00B82723" w:rsidRPr="00E84FE9" w14:paraId="2C1BA7D7" w14:textId="77777777" w:rsidTr="00826A6F">
      <w:trPr>
        <w:trHeight w:val="1443"/>
      </w:trPr>
      <w:tc>
        <w:tcPr>
          <w:tcW w:w="2836" w:type="dxa"/>
          <w:shd w:val="clear" w:color="auto" w:fill="auto"/>
        </w:tcPr>
        <w:p w14:paraId="42AB1D00" w14:textId="77777777" w:rsidR="00B82723" w:rsidRPr="00301A03" w:rsidRDefault="00B82723" w:rsidP="00B82723">
          <w:pPr>
            <w:pStyle w:val="Footer"/>
            <w:ind w:left="0"/>
            <w:jc w:val="right"/>
            <w:rPr>
              <w:rFonts w:cs="Arial"/>
              <w:lang w:eastAsia="ja-JP"/>
            </w:rPr>
          </w:pPr>
        </w:p>
        <w:p w14:paraId="398472A6" w14:textId="3D95ED88" w:rsidR="00B82723" w:rsidRPr="00301A03" w:rsidRDefault="00B82723" w:rsidP="00B82723">
          <w:pPr>
            <w:pStyle w:val="Footer"/>
            <w:ind w:left="0"/>
            <w:jc w:val="right"/>
            <w:rPr>
              <w:rFonts w:cs="Arial"/>
              <w:lang w:eastAsia="ja-JP"/>
            </w:rPr>
          </w:pPr>
        </w:p>
        <w:p w14:paraId="292F287E" w14:textId="77777777" w:rsidR="00B82723" w:rsidRPr="00301A03" w:rsidRDefault="00B82723" w:rsidP="00B82723">
          <w:pPr>
            <w:pStyle w:val="Footer"/>
            <w:ind w:left="0"/>
            <w:jc w:val="right"/>
            <w:rPr>
              <w:rFonts w:cs="Arial"/>
              <w:lang w:eastAsia="ja-JP"/>
            </w:rPr>
          </w:pPr>
        </w:p>
      </w:tc>
      <w:tc>
        <w:tcPr>
          <w:tcW w:w="6237" w:type="dxa"/>
          <w:shd w:val="clear" w:color="auto" w:fill="auto"/>
        </w:tcPr>
        <w:p w14:paraId="1131299E" w14:textId="3A51AED1" w:rsidR="00B82723" w:rsidRPr="00301A03" w:rsidRDefault="00B82723" w:rsidP="00B82723">
          <w:pPr>
            <w:pStyle w:val="Footer"/>
            <w:tabs>
              <w:tab w:val="left" w:pos="2680"/>
            </w:tabs>
            <w:ind w:left="0"/>
            <w:jc w:val="left"/>
            <w:rPr>
              <w:rFonts w:ascii="Calibri" w:hAnsi="Calibri" w:cs="Arial"/>
              <w:sz w:val="28"/>
              <w:szCs w:val="28"/>
              <w:lang w:eastAsia="ja-JP"/>
            </w:rPr>
          </w:pPr>
          <w:r>
            <w:rPr>
              <w:rFonts w:ascii="Arial" w:hAnsi="Arial"/>
              <w:noProof/>
              <w:color w:val="535353"/>
              <w:sz w:val="16"/>
              <w:szCs w:val="16"/>
              <w:u w:color="404040"/>
              <w:lang w:eastAsia="en-GB"/>
            </w:rPr>
            <mc:AlternateContent>
              <mc:Choice Requires="wps">
                <w:drawing>
                  <wp:anchor distT="0" distB="0" distL="114300" distR="114300" simplePos="0" relativeHeight="251707392" behindDoc="1" locked="0" layoutInCell="1" allowOverlap="1" wp14:anchorId="469F4153" wp14:editId="45D7B57E">
                    <wp:simplePos x="0" y="0"/>
                    <wp:positionH relativeFrom="margin">
                      <wp:posOffset>-1896110</wp:posOffset>
                    </wp:positionH>
                    <wp:positionV relativeFrom="paragraph">
                      <wp:posOffset>-287655</wp:posOffset>
                    </wp:positionV>
                    <wp:extent cx="7648575" cy="166687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648575" cy="1666875"/>
                            </a:xfrm>
                            <a:prstGeom prst="rect">
                              <a:avLst/>
                            </a:prstGeom>
                            <a:solidFill>
                              <a:sysClr val="window" lastClr="FFFFFF">
                                <a:lumMod val="85000"/>
                              </a:sysClr>
                            </a:solidFill>
                            <a:ln w="12700" cap="flat">
                              <a:no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424BC" id="Rectangle 11" o:spid="_x0000_s1026" style="position:absolute;margin-left:-149.3pt;margin-top:-22.65pt;width:602.25pt;height:131.25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" fillcolor="#d9d9d9" stroked="f" strokeweight="1pt">
                    <v:stroke miterlimit="4"/>
                    <v:textbox inset="8pt,8pt,8pt,8pt"/>
                    <w10:wrap anchorx="margin"/>
                  </v:rect>
                </w:pict>
              </mc:Fallback>
            </mc:AlternateContent>
          </w:r>
          <w:r w:rsidRPr="00301A03">
            <w:rPr>
              <w:rFonts w:ascii="Calibri" w:hAnsi="Calibri" w:cs="Arial"/>
              <w:sz w:val="28"/>
              <w:szCs w:val="28"/>
              <w:lang w:eastAsia="ja-JP"/>
            </w:rPr>
            <w:tab/>
          </w:r>
        </w:p>
        <w:p w14:paraId="26163C96" w14:textId="438B1470" w:rsidR="00B82723" w:rsidRPr="00301A03"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Pr="00EA779A">
            <w:rPr>
              <w:rFonts w:ascii="Calibri" w:hAnsi="Calibri" w:cs="Arial"/>
              <w:sz w:val="18"/>
              <w:szCs w:val="18"/>
              <w:lang w:eastAsia="ja-JP"/>
            </w:rPr>
            <w:t>+264 81 784 4315</w:t>
          </w:r>
        </w:p>
        <w:p w14:paraId="3E1F0415" w14:textId="2F7FB32E" w:rsidR="00B82723" w:rsidRPr="004A193E" w:rsidRDefault="007306CE" w:rsidP="00B82723">
          <w:pPr>
            <w:pStyle w:val="Footer"/>
            <w:ind w:left="0"/>
            <w:jc w:val="center"/>
            <w:rPr>
              <w:rFonts w:ascii="Calibri" w:hAnsi="Calibri" w:cs="Arial"/>
              <w:color w:val="404040" w:themeColor="text1" w:themeTint="BF"/>
              <w:sz w:val="18"/>
              <w:szCs w:val="18"/>
              <w:lang w:eastAsia="ja-JP"/>
            </w:rPr>
          </w:pPr>
          <w:hyperlink r:id="rId1" w:history="1">
            <w:r w:rsidR="00B82723" w:rsidRPr="004A193E">
              <w:rPr>
                <w:rStyle w:val="Hyperlink"/>
                <w:rFonts w:ascii="Calibri" w:hAnsi="Calibri" w:cs="Arial"/>
                <w:color w:val="404040" w:themeColor="text1" w:themeTint="BF"/>
                <w:sz w:val="18"/>
                <w:szCs w:val="18"/>
                <w:u w:val="none"/>
                <w:lang w:eastAsia="ja-JP"/>
              </w:rPr>
              <w:t>enquiries@namibia-tours-safaris.com</w:t>
            </w:r>
          </w:hyperlink>
          <w:r w:rsidR="00B82723" w:rsidRPr="004A193E">
            <w:rPr>
              <w:rFonts w:ascii="Calibri" w:hAnsi="Calibri" w:cs="Arial"/>
              <w:color w:val="404040" w:themeColor="text1" w:themeTint="BF"/>
              <w:sz w:val="18"/>
              <w:szCs w:val="18"/>
              <w:lang w:eastAsia="ja-JP"/>
            </w:rPr>
            <w:t xml:space="preserve">  |  </w:t>
          </w:r>
          <w:hyperlink w:history="1">
            <w:r w:rsidR="00B82723" w:rsidRPr="004A193E">
              <w:rPr>
                <w:rStyle w:val="Hyperlink"/>
                <w:rFonts w:ascii="Calibri" w:hAnsi="Calibri" w:cs="Arial"/>
                <w:color w:val="404040" w:themeColor="text1" w:themeTint="BF"/>
                <w:sz w:val="18"/>
                <w:szCs w:val="18"/>
                <w:u w:val="none"/>
                <w:lang w:eastAsia="ja-JP"/>
              </w:rPr>
              <w:t xml:space="preserve">www.namibia-tours-safaris.com </w:t>
            </w:r>
          </w:hyperlink>
        </w:p>
        <w:p w14:paraId="46EC7F4E" w14:textId="77777777" w:rsidR="00B82723" w:rsidRPr="004A193E"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Pr>
              <w:noProof/>
              <w:lang w:eastAsia="en-GB"/>
            </w:rPr>
            <w:drawing>
              <wp:anchor distT="0" distB="0" distL="114300" distR="114300" simplePos="0" relativeHeight="251704320" behindDoc="0" locked="0" layoutInCell="1" allowOverlap="1" wp14:anchorId="71453F77" wp14:editId="08A0B9DC">
                <wp:simplePos x="0" y="0"/>
                <wp:positionH relativeFrom="column">
                  <wp:posOffset>702945</wp:posOffset>
                </wp:positionH>
                <wp:positionV relativeFrom="paragraph">
                  <wp:posOffset>141605</wp:posOffset>
                </wp:positionV>
                <wp:extent cx="180975" cy="180975"/>
                <wp:effectExtent l="0" t="0" r="9525" b="9525"/>
                <wp:wrapNone/>
                <wp:docPr id="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79DCBFD4" w14:textId="77777777" w:rsidR="00B82723" w:rsidRDefault="00B82723" w:rsidP="00B82723">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705344" behindDoc="0" locked="0" layoutInCell="1" allowOverlap="1" wp14:anchorId="1906E9B1" wp14:editId="393FEAB1">
                <wp:simplePos x="0" y="0"/>
                <wp:positionH relativeFrom="column">
                  <wp:posOffset>2941320</wp:posOffset>
                </wp:positionH>
                <wp:positionV relativeFrom="paragraph">
                  <wp:posOffset>4445</wp:posOffset>
                </wp:positionV>
                <wp:extent cx="180975" cy="180975"/>
                <wp:effectExtent l="0" t="0" r="9525" b="9525"/>
                <wp:wrapNone/>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8"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9" w:history="1">
            <w:r w:rsidRPr="000D2C04">
              <w:rPr>
                <w:rStyle w:val="Hyperlink"/>
                <w:rFonts w:ascii="Calibri" w:hAnsi="Calibri"/>
                <w:color w:val="404040" w:themeColor="text1" w:themeTint="BF"/>
                <w:sz w:val="18"/>
                <w:szCs w:val="18"/>
              </w:rPr>
              <w:t>NamibiaToursSafaris</w:t>
            </w:r>
          </w:hyperlink>
        </w:p>
        <w:p w14:paraId="24B828D2" w14:textId="77777777" w:rsidR="00B82723" w:rsidRPr="00301A03" w:rsidRDefault="00B82723" w:rsidP="00B82723">
          <w:pPr>
            <w:pStyle w:val="Footer"/>
            <w:ind w:left="0"/>
            <w:rPr>
              <w:rFonts w:cs="Arial"/>
              <w:lang w:eastAsia="ja-JP"/>
            </w:rPr>
          </w:pPr>
        </w:p>
      </w:tc>
      <w:tc>
        <w:tcPr>
          <w:tcW w:w="2977" w:type="dxa"/>
          <w:shd w:val="clear" w:color="auto" w:fill="auto"/>
        </w:tcPr>
        <w:p w14:paraId="4802BD0E" w14:textId="07190017" w:rsidR="00B82723" w:rsidRPr="00301A03" w:rsidRDefault="00B82723" w:rsidP="00B82723">
          <w:pPr>
            <w:pStyle w:val="Footer"/>
            <w:ind w:left="0"/>
            <w:jc w:val="left"/>
            <w:rPr>
              <w:rFonts w:cs="Arial"/>
              <w:lang w:eastAsia="ja-JP"/>
            </w:rPr>
          </w:pPr>
        </w:p>
      </w:tc>
    </w:tr>
  </w:tbl>
  <w:p w14:paraId="7B7C03C2" w14:textId="3B239A93" w:rsidR="00B82723" w:rsidRDefault="00B82723" w:rsidP="00B82723">
    <w:pPr>
      <w:pStyle w:val="Footer"/>
      <w:tabs>
        <w:tab w:val="clear" w:pos="4320"/>
        <w:tab w:val="clear" w:pos="8640"/>
        <w:tab w:val="left" w:pos="75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2836"/>
      <w:gridCol w:w="6237"/>
      <w:gridCol w:w="2977"/>
    </w:tblGrid>
    <w:tr w:rsidR="000875BF" w:rsidRPr="00E84FE9" w14:paraId="483D397A" w14:textId="77777777" w:rsidTr="00E3451A">
      <w:trPr>
        <w:trHeight w:val="450"/>
      </w:trPr>
      <w:tc>
        <w:tcPr>
          <w:tcW w:w="12050" w:type="dxa"/>
          <w:gridSpan w:val="3"/>
          <w:shd w:val="clear" w:color="auto" w:fill="auto"/>
        </w:tcPr>
        <w:p w14:paraId="7013F224" w14:textId="6B88144A" w:rsidR="000875BF" w:rsidRPr="00301A03" w:rsidRDefault="000875BF" w:rsidP="000875BF">
          <w:pPr>
            <w:pStyle w:val="Footer"/>
            <w:ind w:left="0"/>
            <w:rPr>
              <w:rFonts w:cs="Arial"/>
              <w:lang w:eastAsia="ja-JP"/>
            </w:rPr>
          </w:pPr>
        </w:p>
      </w:tc>
    </w:tr>
    <w:tr w:rsidR="000875BF" w:rsidRPr="00E84FE9" w14:paraId="1932BD08" w14:textId="77777777" w:rsidTr="00E3451A">
      <w:trPr>
        <w:trHeight w:val="1443"/>
      </w:trPr>
      <w:tc>
        <w:tcPr>
          <w:tcW w:w="2836" w:type="dxa"/>
          <w:shd w:val="clear" w:color="auto" w:fill="auto"/>
        </w:tcPr>
        <w:p w14:paraId="6FD2D476" w14:textId="77777777" w:rsidR="000875BF" w:rsidRPr="00301A03" w:rsidRDefault="000875BF" w:rsidP="000875BF">
          <w:pPr>
            <w:pStyle w:val="Footer"/>
            <w:ind w:left="0"/>
            <w:jc w:val="right"/>
            <w:rPr>
              <w:rFonts w:cs="Arial"/>
              <w:lang w:eastAsia="ja-JP"/>
            </w:rPr>
          </w:pPr>
        </w:p>
        <w:p w14:paraId="062D963A" w14:textId="77777777" w:rsidR="000875BF" w:rsidRPr="00301A03" w:rsidRDefault="000875BF" w:rsidP="000875BF">
          <w:pPr>
            <w:pStyle w:val="Footer"/>
            <w:ind w:left="0"/>
            <w:jc w:val="right"/>
            <w:rPr>
              <w:rFonts w:cs="Arial"/>
              <w:lang w:eastAsia="ja-JP"/>
            </w:rPr>
          </w:pPr>
          <w:r w:rsidRPr="00C01E1F">
            <w:rPr>
              <w:rFonts w:ascii="Calibri" w:hAnsi="Calibri" w:cs="Arial"/>
              <w:noProof/>
              <w:sz w:val="18"/>
              <w:szCs w:val="18"/>
              <w:lang w:eastAsia="en-GB"/>
            </w:rPr>
            <w:drawing>
              <wp:anchor distT="0" distB="0" distL="114300" distR="114300" simplePos="0" relativeHeight="251685888" behindDoc="0" locked="0" layoutInCell="1" allowOverlap="1" wp14:anchorId="40E211D1" wp14:editId="3BD256BE">
                <wp:simplePos x="0" y="0"/>
                <wp:positionH relativeFrom="column">
                  <wp:posOffset>962025</wp:posOffset>
                </wp:positionH>
                <wp:positionV relativeFrom="paragraph">
                  <wp:posOffset>53975</wp:posOffset>
                </wp:positionV>
                <wp:extent cx="731520" cy="473004"/>
                <wp:effectExtent l="0" t="0" r="0" b="3810"/>
                <wp:wrapNone/>
                <wp:docPr id="1073744031" name="Picture 10737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1DE8DD27" w14:textId="77777777" w:rsidR="000875BF" w:rsidRPr="00301A03" w:rsidRDefault="000875BF" w:rsidP="000875BF">
          <w:pPr>
            <w:pStyle w:val="Footer"/>
            <w:ind w:left="0"/>
            <w:jc w:val="right"/>
            <w:rPr>
              <w:rFonts w:cs="Arial"/>
              <w:lang w:eastAsia="ja-JP"/>
            </w:rPr>
          </w:pPr>
        </w:p>
      </w:tc>
      <w:tc>
        <w:tcPr>
          <w:tcW w:w="6237" w:type="dxa"/>
          <w:shd w:val="clear" w:color="auto" w:fill="auto"/>
        </w:tcPr>
        <w:p w14:paraId="0978EFD9" w14:textId="4FB94A63" w:rsidR="000875BF" w:rsidRPr="00301A03" w:rsidRDefault="000875BF" w:rsidP="000875BF">
          <w:pPr>
            <w:pStyle w:val="Footer"/>
            <w:tabs>
              <w:tab w:val="left" w:pos="2680"/>
            </w:tabs>
            <w:ind w:left="0"/>
            <w:jc w:val="left"/>
            <w:rPr>
              <w:rFonts w:ascii="Calibri" w:hAnsi="Calibri" w:cs="Arial"/>
              <w:sz w:val="28"/>
              <w:szCs w:val="28"/>
              <w:lang w:eastAsia="ja-JP"/>
            </w:rPr>
          </w:pPr>
          <w:r w:rsidRPr="00301A03">
            <w:rPr>
              <w:rFonts w:ascii="Calibri" w:hAnsi="Calibri" w:cs="Arial"/>
              <w:sz w:val="28"/>
              <w:szCs w:val="28"/>
              <w:lang w:eastAsia="ja-JP"/>
            </w:rPr>
            <w:tab/>
          </w:r>
        </w:p>
        <w:p w14:paraId="7F9600AA" w14:textId="17736B04" w:rsidR="000875BF" w:rsidRPr="00301A03" w:rsidRDefault="000875BF"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00EA779A" w:rsidRPr="00EA779A">
            <w:rPr>
              <w:rFonts w:ascii="Calibri" w:hAnsi="Calibri" w:cs="Arial"/>
              <w:sz w:val="18"/>
              <w:szCs w:val="18"/>
              <w:lang w:eastAsia="ja-JP"/>
            </w:rPr>
            <w:t>+264 81 784 4315</w:t>
          </w:r>
        </w:p>
        <w:p w14:paraId="38A479BC" w14:textId="592A463A" w:rsidR="000875BF" w:rsidRPr="004A193E" w:rsidRDefault="007306CE" w:rsidP="000875BF">
          <w:pPr>
            <w:pStyle w:val="Footer"/>
            <w:ind w:left="0"/>
            <w:jc w:val="center"/>
            <w:rPr>
              <w:rFonts w:ascii="Calibri" w:hAnsi="Calibri" w:cs="Arial"/>
              <w:color w:val="404040" w:themeColor="text1" w:themeTint="BF"/>
              <w:sz w:val="18"/>
              <w:szCs w:val="18"/>
              <w:lang w:eastAsia="ja-JP"/>
            </w:rPr>
          </w:pPr>
          <w:hyperlink r:id="rId3" w:history="1">
            <w:r w:rsidR="004A193E" w:rsidRPr="004A193E">
              <w:rPr>
                <w:rStyle w:val="Hyperlink"/>
                <w:rFonts w:ascii="Calibri" w:hAnsi="Calibri" w:cs="Arial"/>
                <w:color w:val="404040" w:themeColor="text1" w:themeTint="BF"/>
                <w:sz w:val="18"/>
                <w:szCs w:val="18"/>
                <w:u w:val="none"/>
                <w:lang w:eastAsia="ja-JP"/>
              </w:rPr>
              <w:t>enquiries@namibia-tours-safaris.com</w:t>
            </w:r>
          </w:hyperlink>
          <w:r w:rsidR="003B7FFE" w:rsidRPr="004A193E">
            <w:rPr>
              <w:rFonts w:ascii="Calibri" w:hAnsi="Calibri" w:cs="Arial"/>
              <w:color w:val="404040" w:themeColor="text1" w:themeTint="BF"/>
              <w:sz w:val="18"/>
              <w:szCs w:val="18"/>
              <w:lang w:eastAsia="ja-JP"/>
            </w:rPr>
            <w:t xml:space="preserve">  </w:t>
          </w:r>
          <w:r w:rsidR="000875BF" w:rsidRPr="004A193E">
            <w:rPr>
              <w:rFonts w:ascii="Calibri" w:hAnsi="Calibri" w:cs="Arial"/>
              <w:color w:val="404040" w:themeColor="text1" w:themeTint="BF"/>
              <w:sz w:val="18"/>
              <w:szCs w:val="18"/>
              <w:lang w:eastAsia="ja-JP"/>
            </w:rPr>
            <w:t xml:space="preserve">|  </w:t>
          </w:r>
          <w:hyperlink r:id="rId4" w:history="1">
            <w:r w:rsidR="00D64FC1" w:rsidRPr="008178C0">
              <w:rPr>
                <w:rStyle w:val="Hyperlink"/>
                <w:rFonts w:ascii="Calibri" w:hAnsi="Calibri" w:cs="Arial"/>
                <w:color w:val="404040" w:themeColor="text1" w:themeTint="BF"/>
                <w:sz w:val="18"/>
                <w:szCs w:val="18"/>
                <w:u w:val="none"/>
                <w:lang w:eastAsia="ja-JP"/>
              </w:rPr>
              <w:t>www.namibia-tours-safaris.com</w:t>
            </w:r>
          </w:hyperlink>
        </w:p>
        <w:p w14:paraId="3EB9AF5A" w14:textId="012191D1" w:rsidR="000875BF" w:rsidRPr="004A193E" w:rsidRDefault="000875BF" w:rsidP="004A193E">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sidR="00632837">
            <w:rPr>
              <w:noProof/>
              <w:lang w:eastAsia="en-GB"/>
            </w:rPr>
            <w:drawing>
              <wp:anchor distT="0" distB="0" distL="114300" distR="114300" simplePos="0" relativeHeight="251693056" behindDoc="0" locked="0" layoutInCell="1" allowOverlap="1" wp14:anchorId="4125BAA6" wp14:editId="6FCCA32D">
                <wp:simplePos x="0" y="0"/>
                <wp:positionH relativeFrom="column">
                  <wp:posOffset>702945</wp:posOffset>
                </wp:positionH>
                <wp:positionV relativeFrom="paragraph">
                  <wp:posOffset>141605</wp:posOffset>
                </wp:positionV>
                <wp:extent cx="180975" cy="18097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43D91598" w14:textId="2C7141CB" w:rsidR="00632837" w:rsidRDefault="00632837" w:rsidP="00632837">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94080" behindDoc="0" locked="0" layoutInCell="1" allowOverlap="1" wp14:anchorId="0E02449D" wp14:editId="598A9973">
                <wp:simplePos x="0" y="0"/>
                <wp:positionH relativeFrom="column">
                  <wp:posOffset>2941320</wp:posOffset>
                </wp:positionH>
                <wp:positionV relativeFrom="paragraph">
                  <wp:posOffset>4445</wp:posOffset>
                </wp:positionV>
                <wp:extent cx="180975" cy="1809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9"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10" w:history="1">
            <w:r w:rsidRPr="000D2C04">
              <w:rPr>
                <w:rStyle w:val="Hyperlink"/>
                <w:rFonts w:ascii="Calibri" w:hAnsi="Calibri"/>
                <w:color w:val="404040" w:themeColor="text1" w:themeTint="BF"/>
                <w:sz w:val="18"/>
                <w:szCs w:val="18"/>
              </w:rPr>
              <w:t>NamibiaToursSafaris</w:t>
            </w:r>
          </w:hyperlink>
        </w:p>
        <w:p w14:paraId="7488DCCB" w14:textId="77777777" w:rsidR="000875BF" w:rsidRPr="00301A03" w:rsidRDefault="000875BF" w:rsidP="000875BF">
          <w:pPr>
            <w:pStyle w:val="Footer"/>
            <w:ind w:left="0"/>
            <w:rPr>
              <w:rFonts w:cs="Arial"/>
              <w:lang w:eastAsia="ja-JP"/>
            </w:rPr>
          </w:pPr>
        </w:p>
      </w:tc>
      <w:tc>
        <w:tcPr>
          <w:tcW w:w="2977" w:type="dxa"/>
          <w:shd w:val="clear" w:color="auto" w:fill="auto"/>
        </w:tcPr>
        <w:p w14:paraId="418B546D" w14:textId="77777777" w:rsidR="000875BF" w:rsidRPr="00301A03" w:rsidRDefault="000875BF" w:rsidP="000875BF">
          <w:pPr>
            <w:pStyle w:val="Footer"/>
            <w:ind w:left="0"/>
            <w:jc w:val="left"/>
            <w:rPr>
              <w:rFonts w:cs="Arial"/>
              <w:lang w:eastAsia="ja-JP"/>
            </w:rPr>
          </w:pPr>
          <w:r w:rsidRPr="00C01E1F">
            <w:rPr>
              <w:rFonts w:ascii="Calibri" w:hAnsi="Calibri" w:cs="Arial"/>
              <w:noProof/>
              <w:sz w:val="18"/>
              <w:szCs w:val="18"/>
              <w:lang w:eastAsia="en-GB"/>
            </w:rPr>
            <w:drawing>
              <wp:anchor distT="0" distB="0" distL="114300" distR="114300" simplePos="0" relativeHeight="251686912" behindDoc="0" locked="0" layoutInCell="1" allowOverlap="1" wp14:anchorId="0F568C5F" wp14:editId="0653C7B8">
                <wp:simplePos x="0" y="0"/>
                <wp:positionH relativeFrom="column">
                  <wp:posOffset>-103505</wp:posOffset>
                </wp:positionH>
                <wp:positionV relativeFrom="paragraph">
                  <wp:posOffset>194310</wp:posOffset>
                </wp:positionV>
                <wp:extent cx="822960" cy="420313"/>
                <wp:effectExtent l="0" t="0" r="0" b="0"/>
                <wp:wrapNone/>
                <wp:docPr id="1073744032" name="Picture 1073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4A8A90CE" w14:textId="43496CD3" w:rsidR="000875BF" w:rsidRPr="00544995" w:rsidRDefault="000875BF" w:rsidP="000875BF">
    <w:pPr>
      <w:pStyle w:val="Footer"/>
      <w:tabs>
        <w:tab w:val="clear" w:pos="4320"/>
        <w:tab w:val="clear" w:pos="8640"/>
        <w:tab w:val="left" w:pos="1320"/>
      </w:tabs>
      <w:ind w:left="0"/>
      <w:rPr>
        <w:sz w:val="2"/>
        <w:szCs w:val="2"/>
      </w:rPr>
    </w:pPr>
    <w:r>
      <w:rPr>
        <w:rFonts w:ascii="Arial" w:hAnsi="Arial"/>
        <w:noProof/>
        <w:color w:val="535353"/>
        <w:sz w:val="16"/>
        <w:szCs w:val="16"/>
        <w:u w:color="404040"/>
        <w:lang w:eastAsia="en-GB"/>
      </w:rPr>
      <mc:AlternateContent>
        <mc:Choice Requires="wps">
          <w:drawing>
            <wp:anchor distT="0" distB="0" distL="114300" distR="114300" simplePos="0" relativeHeight="251684864" behindDoc="1" locked="0" layoutInCell="1" allowOverlap="1" wp14:anchorId="5721A1F4" wp14:editId="5BFA30AE">
              <wp:simplePos x="0" y="0"/>
              <wp:positionH relativeFrom="margin">
                <wp:align>center</wp:align>
              </wp:positionH>
              <wp:positionV relativeFrom="paragraph">
                <wp:posOffset>-951230</wp:posOffset>
              </wp:positionV>
              <wp:extent cx="7648575" cy="1666875"/>
              <wp:effectExtent l="0" t="0" r="9525" b="9525"/>
              <wp:wrapNone/>
              <wp:docPr id="1073743700" name="Rectangle 1073743700"/>
              <wp:cNvGraphicFramePr/>
              <a:graphic xmlns:a="http://schemas.openxmlformats.org/drawingml/2006/main">
                <a:graphicData uri="http://schemas.microsoft.com/office/word/2010/wordprocessingShape">
                  <wps:wsp>
                    <wps:cNvSpPr/>
                    <wps:spPr>
                      <a:xfrm>
                        <a:off x="0" y="0"/>
                        <a:ext cx="7648575" cy="1666875"/>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A9761" id="Rectangle 1073743700" o:spid="_x0000_s1026" style="position:absolute;margin-left:0;margin-top:-74.9pt;width:602.25pt;height:131.25pt;z-index:-251631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" fillcolor="#d8d8d8 [2732]" stroked="f" strokeweight="1pt">
              <v:stroke miterlimit="4"/>
              <v:textbox inset="8pt,8pt,8pt,8pt"/>
              <w10:wrap anchorx="margin"/>
            </v:rect>
          </w:pict>
        </mc:Fallback>
      </mc:AlternateContent>
    </w:r>
    <w:r>
      <w:tab/>
    </w:r>
  </w:p>
  <w:p w14:paraId="65F87B9A" w14:textId="06700F68" w:rsidR="001E36B9" w:rsidRPr="001E36B9" w:rsidRDefault="001E36B9" w:rsidP="001E36B9">
    <w:pPr>
      <w:pStyle w:val="Footer"/>
      <w:spacing w:line="220" w:lineRule="exact"/>
      <w:rPr>
        <w:rFonts w:asciiTheme="minorHAnsi" w:hAnsiTheme="minorHAnsi" w:cstheme="minorHAnsi"/>
        <w:color w:val="515860"/>
        <w:sz w:val="16"/>
        <w:szCs w:val="16"/>
      </w:rPr>
    </w:pPr>
    <w:r>
      <w:tab/>
    </w:r>
    <w:r w:rsidRPr="001E36B9">
      <w:rPr>
        <w:rFonts w:asciiTheme="minorHAnsi" w:hAnsiTheme="minorHAnsi" w:cstheme="minorHAnsi"/>
        <w:sz w:val="24"/>
        <w:szCs w:val="24"/>
      </w:rPr>
      <w:t xml:space="preserve">             </w:t>
    </w:r>
    <w:r w:rsidRPr="001E36B9">
      <w:rPr>
        <w:rFonts w:asciiTheme="minorHAnsi" w:hAnsiTheme="minorHAnsi" w:cstheme="minorHAnsi"/>
        <w:b/>
        <w:color w:val="515860"/>
        <w:sz w:val="16"/>
        <w:szCs w:val="16"/>
      </w:rPr>
      <w:t>Members:</w:t>
    </w:r>
    <w:r w:rsidRPr="001E36B9">
      <w:rPr>
        <w:rFonts w:asciiTheme="minorHAnsi" w:hAnsiTheme="minorHAnsi" w:cstheme="minorHAnsi"/>
        <w:color w:val="515860"/>
        <w:sz w:val="16"/>
        <w:szCs w:val="16"/>
      </w:rPr>
      <w:t xml:space="preserve"> DG Steyn; AD Rowett, SF Taylor</w:t>
    </w:r>
  </w:p>
  <w:p w14:paraId="08AAA734" w14:textId="247518CF" w:rsidR="001E36B9" w:rsidRPr="001E36B9" w:rsidRDefault="001E36B9" w:rsidP="001E36B9">
    <w:pPr>
      <w:pStyle w:val="Footer"/>
      <w:spacing w:line="220" w:lineRule="exact"/>
      <w:rPr>
        <w:rFonts w:asciiTheme="minorHAnsi" w:hAnsiTheme="minorHAnsi" w:cstheme="minorHAnsi"/>
        <w:color w:val="515860"/>
        <w:sz w:val="16"/>
        <w:szCs w:val="16"/>
      </w:rPr>
    </w:pPr>
    <w:r w:rsidRPr="001E36B9">
      <w:rPr>
        <w:rFonts w:asciiTheme="minorHAnsi" w:hAnsiTheme="minorHAnsi" w:cstheme="minorHAnsi"/>
        <w:color w:val="515860"/>
        <w:sz w:val="16"/>
        <w:szCs w:val="16"/>
      </w:rPr>
      <w:t xml:space="preserve">    Africa Tours and Safaris CC # 97/746 trading as Namibia Tours &amp; Safaris</w:t>
    </w:r>
  </w:p>
  <w:p w14:paraId="4AF53867" w14:textId="15DD2AB8" w:rsidR="00A87D59" w:rsidRPr="000875BF" w:rsidRDefault="00A87D59" w:rsidP="001E36B9">
    <w:pPr>
      <w:pStyle w:val="Footer"/>
      <w:tabs>
        <w:tab w:val="clear" w:pos="4320"/>
        <w:tab w:val="clear" w:pos="8640"/>
        <w:tab w:val="left" w:pos="47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CEADE" w14:textId="77777777" w:rsidR="007306CE" w:rsidRDefault="007306CE" w:rsidP="00E406AC">
      <w:pPr>
        <w:spacing w:before="0" w:after="0" w:line="240" w:lineRule="auto"/>
      </w:pPr>
      <w:r>
        <w:separator/>
      </w:r>
    </w:p>
  </w:footnote>
  <w:footnote w:type="continuationSeparator" w:id="0">
    <w:p w14:paraId="16FA1C88" w14:textId="77777777" w:rsidR="007306CE" w:rsidRDefault="007306CE" w:rsidP="00E406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9DA2E" w14:textId="24D8E1DA" w:rsidR="00780453" w:rsidRDefault="00CD2A66">
    <w:pPr>
      <w:pStyle w:val="Header"/>
    </w:pPr>
    <w:r>
      <w:rPr>
        <w:noProof/>
        <w:lang w:eastAsia="en-GB"/>
      </w:rPr>
      <w:drawing>
        <wp:anchor distT="0" distB="0" distL="114300" distR="114300" simplePos="0" relativeHeight="251666432" behindDoc="0" locked="0" layoutInCell="1" allowOverlap="1" wp14:anchorId="2F5D3CA4" wp14:editId="44E9DF95">
          <wp:simplePos x="0" y="0"/>
          <wp:positionH relativeFrom="margin">
            <wp:align>right</wp:align>
          </wp:positionH>
          <wp:positionV relativeFrom="paragraph">
            <wp:posOffset>1104900</wp:posOffset>
          </wp:positionV>
          <wp:extent cx="5828030" cy="189230"/>
          <wp:effectExtent l="0" t="0" r="1270" b="1270"/>
          <wp:wrapNone/>
          <wp:docPr id="10737440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4F67A14" wp14:editId="7900B1BA">
          <wp:simplePos x="0" y="0"/>
          <wp:positionH relativeFrom="margin">
            <wp:align>center</wp:align>
          </wp:positionH>
          <wp:positionV relativeFrom="paragraph">
            <wp:posOffset>466725</wp:posOffset>
          </wp:positionV>
          <wp:extent cx="2947670" cy="450215"/>
          <wp:effectExtent l="0" t="0" r="5080" b="6985"/>
          <wp:wrapNone/>
          <wp:docPr id="107374402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7670" cy="4502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77D1" w14:textId="1DFE4E87" w:rsidR="00B82723" w:rsidRDefault="00B82723">
    <w:pPr>
      <w:pStyle w:val="Header"/>
    </w:pPr>
    <w:r>
      <w:rPr>
        <w:noProof/>
        <w:lang w:eastAsia="en-GB"/>
      </w:rPr>
      <w:drawing>
        <wp:anchor distT="0" distB="0" distL="114300" distR="114300" simplePos="0" relativeHeight="251700224" behindDoc="0" locked="0" layoutInCell="1" allowOverlap="1" wp14:anchorId="40175ED2" wp14:editId="3B6FBDA8">
          <wp:simplePos x="0" y="0"/>
          <wp:positionH relativeFrom="margin">
            <wp:posOffset>2232952</wp:posOffset>
          </wp:positionH>
          <wp:positionV relativeFrom="paragraph">
            <wp:posOffset>99695</wp:posOffset>
          </wp:positionV>
          <wp:extent cx="1371600" cy="1051149"/>
          <wp:effectExtent l="0" t="0" r="0" b="0"/>
          <wp:wrapNone/>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14:anchorId="19FD110E" wp14:editId="2D813773">
          <wp:simplePos x="0" y="0"/>
          <wp:positionH relativeFrom="margin">
            <wp:posOffset>0</wp:posOffset>
          </wp:positionH>
          <wp:positionV relativeFrom="paragraph">
            <wp:posOffset>1149985</wp:posOffset>
          </wp:positionV>
          <wp:extent cx="5828030" cy="189230"/>
          <wp:effectExtent l="0" t="0" r="1270" b="127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DECC" w14:textId="26D05444" w:rsidR="004C222E" w:rsidRDefault="00B82723" w:rsidP="004C222E">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80768" behindDoc="0" locked="0" layoutInCell="1" allowOverlap="1" wp14:anchorId="25DE56E1" wp14:editId="17CABED6">
          <wp:simplePos x="0" y="0"/>
          <wp:positionH relativeFrom="margin">
            <wp:posOffset>2247265</wp:posOffset>
          </wp:positionH>
          <wp:positionV relativeFrom="paragraph">
            <wp:posOffset>86995</wp:posOffset>
          </wp:positionV>
          <wp:extent cx="1371600" cy="1051149"/>
          <wp:effectExtent l="0" t="0" r="0" b="0"/>
          <wp:wrapNone/>
          <wp:docPr id="10737440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p>
  <w:p w14:paraId="3B695D92" w14:textId="48169EA1"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E1EFF30" w14:textId="01820A8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07CB06D1" w14:textId="6227C024"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7CBC7E76" w14:textId="158C1AE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BBE8189" w14:textId="42B7E088"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4AEF88D" w14:textId="1B5BFBB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CE13207" w14:textId="009E5F4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30BA1B49" w14:textId="33811CCC" w:rsidR="00A87D59" w:rsidRDefault="004C222E" w:rsidP="00577FA7">
    <w:pPr>
      <w:pStyle w:val="Header"/>
      <w:ind w:left="-1361"/>
    </w:pPr>
    <w:r>
      <w:rPr>
        <w:noProof/>
        <w:lang w:eastAsia="en-GB"/>
      </w:rPr>
      <w:drawing>
        <wp:anchor distT="0" distB="0" distL="114300" distR="114300" simplePos="0" relativeHeight="251682816" behindDoc="0" locked="0" layoutInCell="1" allowOverlap="1" wp14:anchorId="07BF7ED8" wp14:editId="69025C3D">
          <wp:simplePos x="0" y="0"/>
          <wp:positionH relativeFrom="margin">
            <wp:posOffset>-1270</wp:posOffset>
          </wp:positionH>
          <wp:positionV relativeFrom="paragraph">
            <wp:posOffset>19050</wp:posOffset>
          </wp:positionV>
          <wp:extent cx="5828030" cy="189230"/>
          <wp:effectExtent l="0" t="0" r="1270" b="1270"/>
          <wp:wrapNone/>
          <wp:docPr id="1073744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1932"/>
    <w:multiLevelType w:val="hybridMultilevel"/>
    <w:tmpl w:val="A772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6813"/>
    <w:multiLevelType w:val="hybridMultilevel"/>
    <w:tmpl w:val="8E306954"/>
    <w:lvl w:ilvl="0" w:tplc="B95CB5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530B1"/>
    <w:multiLevelType w:val="hybridMultilevel"/>
    <w:tmpl w:val="23A250FE"/>
    <w:lvl w:ilvl="0" w:tplc="C0D2CE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93770"/>
    <w:multiLevelType w:val="hybridMultilevel"/>
    <w:tmpl w:val="A4862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752A6"/>
    <w:multiLevelType w:val="hybridMultilevel"/>
    <w:tmpl w:val="A6E63CD2"/>
    <w:lvl w:ilvl="0" w:tplc="DF54494E">
      <w:numFmt w:val="bullet"/>
      <w:lvlText w:val="-"/>
      <w:lvlJc w:val="left"/>
      <w:pPr>
        <w:ind w:left="1800" w:hanging="360"/>
      </w:pPr>
      <w:rPr>
        <w:rFonts w:ascii="Arial" w:eastAsia="Calibr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47D3264D"/>
    <w:multiLevelType w:val="hybridMultilevel"/>
    <w:tmpl w:val="EB9A0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EF6D1D"/>
    <w:multiLevelType w:val="hybridMultilevel"/>
    <w:tmpl w:val="8EB4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D682E"/>
    <w:multiLevelType w:val="hybridMultilevel"/>
    <w:tmpl w:val="514C5488"/>
    <w:lvl w:ilvl="0" w:tplc="B2862EA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075D9"/>
    <w:multiLevelType w:val="hybridMultilevel"/>
    <w:tmpl w:val="0CDA8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907BBC"/>
    <w:multiLevelType w:val="hybridMultilevel"/>
    <w:tmpl w:val="53D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C03FE"/>
    <w:multiLevelType w:val="hybridMultilevel"/>
    <w:tmpl w:val="F996A16E"/>
    <w:lvl w:ilvl="0" w:tplc="7FF083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25B75"/>
    <w:multiLevelType w:val="hybridMultilevel"/>
    <w:tmpl w:val="C0B2170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B7293"/>
    <w:multiLevelType w:val="hybridMultilevel"/>
    <w:tmpl w:val="41F6CAE4"/>
    <w:lvl w:ilvl="0" w:tplc="E3641C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4"/>
  </w:num>
  <w:num w:numId="6">
    <w:abstractNumId w:val="0"/>
  </w:num>
  <w:num w:numId="7">
    <w:abstractNumId w:val="9"/>
  </w:num>
  <w:num w:numId="8">
    <w:abstractNumId w:val="5"/>
  </w:num>
  <w:num w:numId="9">
    <w:abstractNumId w:val="7"/>
  </w:num>
  <w:num w:numId="10">
    <w:abstractNumId w:val="11"/>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3"/>
    <w:rsid w:val="0000234E"/>
    <w:rsid w:val="00011847"/>
    <w:rsid w:val="000154B1"/>
    <w:rsid w:val="00021606"/>
    <w:rsid w:val="00033348"/>
    <w:rsid w:val="00034D7D"/>
    <w:rsid w:val="00072B0D"/>
    <w:rsid w:val="00086D27"/>
    <w:rsid w:val="000875BF"/>
    <w:rsid w:val="00094216"/>
    <w:rsid w:val="000A02A3"/>
    <w:rsid w:val="000A71D9"/>
    <w:rsid w:val="000B0C81"/>
    <w:rsid w:val="000B46D9"/>
    <w:rsid w:val="000C0803"/>
    <w:rsid w:val="000C32C0"/>
    <w:rsid w:val="000D2C04"/>
    <w:rsid w:val="000E14F8"/>
    <w:rsid w:val="000E3517"/>
    <w:rsid w:val="000E3BBA"/>
    <w:rsid w:val="000F1F8A"/>
    <w:rsid w:val="000F668C"/>
    <w:rsid w:val="00103441"/>
    <w:rsid w:val="00105502"/>
    <w:rsid w:val="00122EC6"/>
    <w:rsid w:val="0013592F"/>
    <w:rsid w:val="001434DF"/>
    <w:rsid w:val="001576C4"/>
    <w:rsid w:val="00173683"/>
    <w:rsid w:val="00193ACB"/>
    <w:rsid w:val="0019667E"/>
    <w:rsid w:val="001A1990"/>
    <w:rsid w:val="001B0885"/>
    <w:rsid w:val="001B0D00"/>
    <w:rsid w:val="001B6E34"/>
    <w:rsid w:val="001E00C2"/>
    <w:rsid w:val="001E36B9"/>
    <w:rsid w:val="00211F5A"/>
    <w:rsid w:val="00227BE1"/>
    <w:rsid w:val="002359B8"/>
    <w:rsid w:val="00236965"/>
    <w:rsid w:val="002629E0"/>
    <w:rsid w:val="00285175"/>
    <w:rsid w:val="00291722"/>
    <w:rsid w:val="002D3470"/>
    <w:rsid w:val="002D62D9"/>
    <w:rsid w:val="002E734F"/>
    <w:rsid w:val="00300845"/>
    <w:rsid w:val="00301A03"/>
    <w:rsid w:val="00323178"/>
    <w:rsid w:val="003258CA"/>
    <w:rsid w:val="0033421B"/>
    <w:rsid w:val="00346B42"/>
    <w:rsid w:val="003521A1"/>
    <w:rsid w:val="00354FCC"/>
    <w:rsid w:val="003579D7"/>
    <w:rsid w:val="00372062"/>
    <w:rsid w:val="00397835"/>
    <w:rsid w:val="003B630A"/>
    <w:rsid w:val="003B71A6"/>
    <w:rsid w:val="003B7FFE"/>
    <w:rsid w:val="003C214D"/>
    <w:rsid w:val="003E5D9D"/>
    <w:rsid w:val="003F7837"/>
    <w:rsid w:val="00402D83"/>
    <w:rsid w:val="00421414"/>
    <w:rsid w:val="004316EE"/>
    <w:rsid w:val="0043349E"/>
    <w:rsid w:val="00435BDF"/>
    <w:rsid w:val="004725FB"/>
    <w:rsid w:val="0048584B"/>
    <w:rsid w:val="00494209"/>
    <w:rsid w:val="004A193E"/>
    <w:rsid w:val="004B0EC6"/>
    <w:rsid w:val="004C222E"/>
    <w:rsid w:val="004E76D6"/>
    <w:rsid w:val="00502198"/>
    <w:rsid w:val="005408AC"/>
    <w:rsid w:val="005442D2"/>
    <w:rsid w:val="00544995"/>
    <w:rsid w:val="00560AC4"/>
    <w:rsid w:val="00566216"/>
    <w:rsid w:val="00573298"/>
    <w:rsid w:val="00577FA7"/>
    <w:rsid w:val="00587E6C"/>
    <w:rsid w:val="00592005"/>
    <w:rsid w:val="00592F83"/>
    <w:rsid w:val="005A4B15"/>
    <w:rsid w:val="005A7F17"/>
    <w:rsid w:val="005B741F"/>
    <w:rsid w:val="005C148B"/>
    <w:rsid w:val="005C7E62"/>
    <w:rsid w:val="005F2D0A"/>
    <w:rsid w:val="005F5C5A"/>
    <w:rsid w:val="00614D29"/>
    <w:rsid w:val="00621B1E"/>
    <w:rsid w:val="00623F19"/>
    <w:rsid w:val="006302D3"/>
    <w:rsid w:val="00632837"/>
    <w:rsid w:val="006347D7"/>
    <w:rsid w:val="00657E7B"/>
    <w:rsid w:val="00664E5F"/>
    <w:rsid w:val="006667A7"/>
    <w:rsid w:val="00666FE9"/>
    <w:rsid w:val="00673CCB"/>
    <w:rsid w:val="006D5A89"/>
    <w:rsid w:val="00701428"/>
    <w:rsid w:val="00710957"/>
    <w:rsid w:val="00714CDA"/>
    <w:rsid w:val="007209B2"/>
    <w:rsid w:val="00723E78"/>
    <w:rsid w:val="007245AD"/>
    <w:rsid w:val="007306CE"/>
    <w:rsid w:val="00730BA4"/>
    <w:rsid w:val="00770DC4"/>
    <w:rsid w:val="00774205"/>
    <w:rsid w:val="00780453"/>
    <w:rsid w:val="007A3F98"/>
    <w:rsid w:val="007B73AD"/>
    <w:rsid w:val="007C4A68"/>
    <w:rsid w:val="007C614F"/>
    <w:rsid w:val="007D3128"/>
    <w:rsid w:val="007D3B89"/>
    <w:rsid w:val="007D72B6"/>
    <w:rsid w:val="007D7509"/>
    <w:rsid w:val="00806667"/>
    <w:rsid w:val="00811E84"/>
    <w:rsid w:val="00813D15"/>
    <w:rsid w:val="008178C0"/>
    <w:rsid w:val="008256EF"/>
    <w:rsid w:val="0082597F"/>
    <w:rsid w:val="00832194"/>
    <w:rsid w:val="00870B8F"/>
    <w:rsid w:val="008715E2"/>
    <w:rsid w:val="00886FAD"/>
    <w:rsid w:val="00893708"/>
    <w:rsid w:val="008C162E"/>
    <w:rsid w:val="008C2B39"/>
    <w:rsid w:val="008D33C5"/>
    <w:rsid w:val="008D4AC0"/>
    <w:rsid w:val="008D7DE2"/>
    <w:rsid w:val="008F4065"/>
    <w:rsid w:val="00906B73"/>
    <w:rsid w:val="00934FA8"/>
    <w:rsid w:val="0096068A"/>
    <w:rsid w:val="009703C2"/>
    <w:rsid w:val="0099343B"/>
    <w:rsid w:val="00995969"/>
    <w:rsid w:val="009A08AB"/>
    <w:rsid w:val="009B4FA0"/>
    <w:rsid w:val="009D21EA"/>
    <w:rsid w:val="009D26E4"/>
    <w:rsid w:val="009D5E8D"/>
    <w:rsid w:val="009E7858"/>
    <w:rsid w:val="009F6DB3"/>
    <w:rsid w:val="00A35B1E"/>
    <w:rsid w:val="00A413C2"/>
    <w:rsid w:val="00A63EDD"/>
    <w:rsid w:val="00A87D59"/>
    <w:rsid w:val="00A9216B"/>
    <w:rsid w:val="00A936FE"/>
    <w:rsid w:val="00AC3A02"/>
    <w:rsid w:val="00AC5DC7"/>
    <w:rsid w:val="00AD3BBF"/>
    <w:rsid w:val="00AD3CDE"/>
    <w:rsid w:val="00AD5580"/>
    <w:rsid w:val="00B03D20"/>
    <w:rsid w:val="00B12DE1"/>
    <w:rsid w:val="00B16376"/>
    <w:rsid w:val="00B24FB5"/>
    <w:rsid w:val="00B265D4"/>
    <w:rsid w:val="00B32FAB"/>
    <w:rsid w:val="00B54A06"/>
    <w:rsid w:val="00B55CD4"/>
    <w:rsid w:val="00B62553"/>
    <w:rsid w:val="00B63A67"/>
    <w:rsid w:val="00B82723"/>
    <w:rsid w:val="00BB7278"/>
    <w:rsid w:val="00BD1CCB"/>
    <w:rsid w:val="00C01E1F"/>
    <w:rsid w:val="00C1666D"/>
    <w:rsid w:val="00C23698"/>
    <w:rsid w:val="00C33C59"/>
    <w:rsid w:val="00C37112"/>
    <w:rsid w:val="00C40336"/>
    <w:rsid w:val="00C46FBC"/>
    <w:rsid w:val="00C575CA"/>
    <w:rsid w:val="00C6706E"/>
    <w:rsid w:val="00C71AEF"/>
    <w:rsid w:val="00CB4AD6"/>
    <w:rsid w:val="00CC45D8"/>
    <w:rsid w:val="00CC55DD"/>
    <w:rsid w:val="00CD2A66"/>
    <w:rsid w:val="00D0247F"/>
    <w:rsid w:val="00D15E46"/>
    <w:rsid w:val="00D16189"/>
    <w:rsid w:val="00D33DF4"/>
    <w:rsid w:val="00D54CCA"/>
    <w:rsid w:val="00D64FC1"/>
    <w:rsid w:val="00D7365A"/>
    <w:rsid w:val="00D87BA6"/>
    <w:rsid w:val="00D87BE1"/>
    <w:rsid w:val="00DC1FE8"/>
    <w:rsid w:val="00DE1902"/>
    <w:rsid w:val="00E078E7"/>
    <w:rsid w:val="00E14EA8"/>
    <w:rsid w:val="00E249BE"/>
    <w:rsid w:val="00E24DAD"/>
    <w:rsid w:val="00E2523B"/>
    <w:rsid w:val="00E26A21"/>
    <w:rsid w:val="00E406AC"/>
    <w:rsid w:val="00E50050"/>
    <w:rsid w:val="00E53BAD"/>
    <w:rsid w:val="00E61E70"/>
    <w:rsid w:val="00E74BF6"/>
    <w:rsid w:val="00E84152"/>
    <w:rsid w:val="00E84FE9"/>
    <w:rsid w:val="00E87131"/>
    <w:rsid w:val="00E90D5D"/>
    <w:rsid w:val="00EA779A"/>
    <w:rsid w:val="00EE1028"/>
    <w:rsid w:val="00EE5C3C"/>
    <w:rsid w:val="00EE6002"/>
    <w:rsid w:val="00EF2CB4"/>
    <w:rsid w:val="00F015DB"/>
    <w:rsid w:val="00F049B0"/>
    <w:rsid w:val="00F12D3A"/>
    <w:rsid w:val="00F22B5A"/>
    <w:rsid w:val="00F56188"/>
    <w:rsid w:val="00F62CB0"/>
    <w:rsid w:val="00F813BB"/>
    <w:rsid w:val="00F84CC4"/>
    <w:rsid w:val="00F873D0"/>
    <w:rsid w:val="00FA16DC"/>
    <w:rsid w:val="00FB6A64"/>
    <w:rsid w:val="00FC5EEA"/>
    <w:rsid w:val="00FD72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1F44C"/>
  <w15:chartTrackingRefBased/>
  <w15:docId w15:val="{84456305-73F9-4E2F-94AB-2894B483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3B"/>
    <w:pPr>
      <w:spacing w:before="120" w:after="360" w:line="276" w:lineRule="auto"/>
      <w:ind w:left="2268"/>
      <w:jc w:val="both"/>
    </w:pPr>
    <w:rPr>
      <w:rFonts w:eastAsia="Cambria" w:cs="Arial"/>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6AC"/>
    <w:pPr>
      <w:tabs>
        <w:tab w:val="center" w:pos="4320"/>
        <w:tab w:val="right" w:pos="8640"/>
      </w:tabs>
      <w:spacing w:before="0" w:after="0" w:line="240" w:lineRule="auto"/>
    </w:pPr>
    <w:rPr>
      <w:rFonts w:cs="Times New Roman"/>
      <w:lang w:eastAsia="x-none"/>
    </w:rPr>
  </w:style>
  <w:style w:type="character" w:customStyle="1" w:styleId="HeaderChar">
    <w:name w:val="Header Char"/>
    <w:link w:val="Header"/>
    <w:rsid w:val="00E406AC"/>
    <w:rPr>
      <w:rFonts w:eastAsia="Cambria" w:cs="Arial"/>
      <w:color w:val="404040"/>
      <w:sz w:val="20"/>
      <w:szCs w:val="20"/>
      <w:lang w:val="en-GB"/>
    </w:rPr>
  </w:style>
  <w:style w:type="paragraph" w:styleId="Footer">
    <w:name w:val="footer"/>
    <w:basedOn w:val="Normal"/>
    <w:link w:val="FooterChar"/>
    <w:uiPriority w:val="99"/>
    <w:unhideWhenUsed/>
    <w:rsid w:val="00E406AC"/>
    <w:pPr>
      <w:tabs>
        <w:tab w:val="center" w:pos="4320"/>
        <w:tab w:val="right" w:pos="8640"/>
      </w:tabs>
      <w:spacing w:before="0" w:after="0" w:line="240" w:lineRule="auto"/>
    </w:pPr>
    <w:rPr>
      <w:rFonts w:cs="Times New Roman"/>
      <w:lang w:eastAsia="x-none"/>
    </w:rPr>
  </w:style>
  <w:style w:type="character" w:customStyle="1" w:styleId="FooterChar">
    <w:name w:val="Footer Char"/>
    <w:link w:val="Footer"/>
    <w:uiPriority w:val="99"/>
    <w:rsid w:val="00E406AC"/>
    <w:rPr>
      <w:rFonts w:eastAsia="Cambria" w:cs="Arial"/>
      <w:color w:val="404040"/>
      <w:sz w:val="20"/>
      <w:szCs w:val="20"/>
      <w:lang w:val="en-GB"/>
    </w:rPr>
  </w:style>
  <w:style w:type="paragraph" w:styleId="BalloonText">
    <w:name w:val="Balloon Text"/>
    <w:basedOn w:val="Normal"/>
    <w:link w:val="BalloonTextChar"/>
    <w:uiPriority w:val="99"/>
    <w:semiHidden/>
    <w:unhideWhenUsed/>
    <w:rsid w:val="00E406AC"/>
    <w:pPr>
      <w:spacing w:before="0" w:after="0" w:line="240" w:lineRule="auto"/>
    </w:pPr>
    <w:rPr>
      <w:rFonts w:ascii="Lucida Grande" w:hAnsi="Lucida Grande" w:cs="Times New Roman"/>
      <w:sz w:val="18"/>
      <w:szCs w:val="18"/>
      <w:lang w:eastAsia="x-none"/>
    </w:rPr>
  </w:style>
  <w:style w:type="character" w:customStyle="1" w:styleId="BalloonTextChar">
    <w:name w:val="Balloon Text Char"/>
    <w:link w:val="BalloonText"/>
    <w:uiPriority w:val="99"/>
    <w:semiHidden/>
    <w:rsid w:val="00E406AC"/>
    <w:rPr>
      <w:rFonts w:ascii="Lucida Grande" w:eastAsia="Cambria" w:hAnsi="Lucida Grande" w:cs="Arial"/>
      <w:color w:val="404040"/>
      <w:sz w:val="18"/>
      <w:szCs w:val="18"/>
      <w:lang w:val="en-GB"/>
    </w:rPr>
  </w:style>
  <w:style w:type="table" w:styleId="TableGrid">
    <w:name w:val="Table Grid"/>
    <w:basedOn w:val="TableNormal"/>
    <w:uiPriority w:val="59"/>
    <w:rsid w:val="00E4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21A1"/>
    <w:rPr>
      <w:color w:val="0000FF"/>
      <w:u w:val="single"/>
    </w:rPr>
  </w:style>
  <w:style w:type="paragraph" w:styleId="NoSpacing">
    <w:name w:val="No Spacing"/>
    <w:link w:val="NoSpacingChar"/>
    <w:uiPriority w:val="1"/>
    <w:qFormat/>
    <w:rsid w:val="009B4FA0"/>
    <w:rPr>
      <w:rFonts w:ascii="Arial" w:eastAsia="Calibri" w:hAnsi="Arial" w:cs="Arial"/>
      <w:lang w:val="en-US" w:eastAsia="en-US"/>
    </w:rPr>
  </w:style>
  <w:style w:type="paragraph" w:customStyle="1" w:styleId="ColorfulList-Accent11">
    <w:name w:val="Colorful List - Accent 11"/>
    <w:basedOn w:val="Normal"/>
    <w:uiPriority w:val="34"/>
    <w:qFormat/>
    <w:rsid w:val="00DC1FE8"/>
    <w:pPr>
      <w:ind w:left="720"/>
      <w:contextualSpacing/>
    </w:pPr>
  </w:style>
  <w:style w:type="character" w:styleId="FollowedHyperlink">
    <w:name w:val="FollowedHyperlink"/>
    <w:uiPriority w:val="99"/>
    <w:semiHidden/>
    <w:unhideWhenUsed/>
    <w:rsid w:val="00DC1FE8"/>
    <w:rPr>
      <w:color w:val="800080"/>
      <w:u w:val="single"/>
    </w:rPr>
  </w:style>
  <w:style w:type="character" w:customStyle="1" w:styleId="UnresolvedMention1">
    <w:name w:val="Unresolved Mention1"/>
    <w:basedOn w:val="DefaultParagraphFont"/>
    <w:uiPriority w:val="99"/>
    <w:semiHidden/>
    <w:unhideWhenUsed/>
    <w:rsid w:val="008256EF"/>
    <w:rPr>
      <w:color w:val="605E5C"/>
      <w:shd w:val="clear" w:color="auto" w:fill="E1DFDD"/>
    </w:rPr>
  </w:style>
  <w:style w:type="paragraph" w:customStyle="1" w:styleId="HeaderFooter">
    <w:name w:val="Header &amp; Footer"/>
    <w:rsid w:val="0023696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9F6DB3"/>
    <w:rPr>
      <w:color w:val="605E5C"/>
      <w:shd w:val="clear" w:color="auto" w:fill="E1DFDD"/>
    </w:rPr>
  </w:style>
  <w:style w:type="table" w:customStyle="1" w:styleId="TableGrid1">
    <w:name w:val="Table Grid1"/>
    <w:basedOn w:val="TableNormal"/>
    <w:next w:val="TableGrid"/>
    <w:uiPriority w:val="39"/>
    <w:rsid w:val="00AC5D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621B1E"/>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3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4.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8" Type="http://schemas.openxmlformats.org/officeDocument/2006/relationships/hyperlink" Target="https://www.facebook.com/NamToursSafaris/?ref=settings" TargetMode="External"/><Relationship Id="rId7" Type="http://schemas.openxmlformats.org/officeDocument/2006/relationships/image" Target="media/image12.svg"/><Relationship Id="rId2" Type="http://schemas.openxmlformats.org/officeDocument/2006/relationships/image" Target="media/image6.png"/><Relationship Id="rId1" Type="http://schemas.openxmlformats.org/officeDocument/2006/relationships/hyperlink" Target="mailto:enquiries@namibia-tours-safaris.com" TargetMode="External"/><Relationship Id="rId6" Type="http://schemas.openxmlformats.org/officeDocument/2006/relationships/image" Target="media/image7.png"/><Relationship Id="rId5" Type="http://schemas.openxmlformats.org/officeDocument/2006/relationships/image" Target="media/image10.svg"/><Relationship Id="rId9" Type="http://schemas.openxmlformats.org/officeDocument/2006/relationships/hyperlink" Target="https://www.instagram.com/Namibiatourssafaris/"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hyperlink" Target="mailto:enquiries@namibia-tours-safaris.com" TargetMode="External"/><Relationship Id="rId7" Type="http://schemas.openxmlformats.org/officeDocument/2006/relationships/image" Target="media/image7.png"/><Relationship Id="rId12" Type="http://schemas.microsoft.com/office/2007/relationships/hdphoto" Target="media/hdphoto2.wdp"/><Relationship Id="rId2" Type="http://schemas.microsoft.com/office/2007/relationships/hdphoto" Target="media/hdphoto1.wdp"/><Relationship Id="rId1" Type="http://schemas.openxmlformats.org/officeDocument/2006/relationships/image" Target="media/image8.png"/><Relationship Id="rId6" Type="http://schemas.openxmlformats.org/officeDocument/2006/relationships/image" Target="media/image10.svg"/><Relationship Id="rId11" Type="http://schemas.openxmlformats.org/officeDocument/2006/relationships/image" Target="media/image9.png"/><Relationship Id="rId5" Type="http://schemas.openxmlformats.org/officeDocument/2006/relationships/image" Target="media/image6.png"/><Relationship Id="rId10" Type="http://schemas.openxmlformats.org/officeDocument/2006/relationships/hyperlink" Target="https://www.instagram.com/Namibiatourssafaris/" TargetMode="External"/><Relationship Id="rId4" Type="http://schemas.openxmlformats.org/officeDocument/2006/relationships/hyperlink" Target="http://www.namibia-tours-safaris.com" TargetMode="External"/><Relationship Id="rId9" Type="http://schemas.openxmlformats.org/officeDocument/2006/relationships/hyperlink" Target="https://www.facebook.com/NamToursSafaris/?ref=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Temporary%20Directory%201%20for%20namibia-quotes.zip\namibia-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CCE6-1A70-4CF3-8E87-D4C0BD8B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namibia-quote</Template>
  <TotalTime>41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Links>
    <vt:vector size="6" baseType="variant">
      <vt:variant>
        <vt:i4>7143506</vt:i4>
      </vt:variant>
      <vt:variant>
        <vt:i4>0</vt:i4>
      </vt:variant>
      <vt:variant>
        <vt:i4>0</vt:i4>
      </vt:variant>
      <vt:variant>
        <vt:i4>5</vt:i4>
      </vt:variant>
      <vt:variant>
        <vt:lpwstr>mailto:enquiries@namibia-tours-safaris.com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Steyn</dc:creator>
  <cp:keywords/>
  <dc:description/>
  <cp:lastModifiedBy>Tanya</cp:lastModifiedBy>
  <cp:revision>6</cp:revision>
  <cp:lastPrinted>2020-10-26T09:31:00Z</cp:lastPrinted>
  <dcterms:created xsi:type="dcterms:W3CDTF">2022-09-22T11:46:00Z</dcterms:created>
  <dcterms:modified xsi:type="dcterms:W3CDTF">2022-09-23T12:34:00Z</dcterms:modified>
</cp:coreProperties>
</file>