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Classic Namibia Self-drive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c85822b-9a0b-4dd5-905d-c72e520aea0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6dac221-0633-4747-ade1-accf76d7ce1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659aeb5-17a6-4185-96e4-3872d0697b1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68ba63e-dc14-40c5-ae0f-1775809461f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7b66e33-f1b4-4c6b-aee0-ce7f1fe19b3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268ef38-056d-474a-9220-4ef76f73395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80ef18a-c781-41ba-9323-5e197d62b56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eff2ae7-e8da-4554-90ed-0d4ebbaf240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6b5412-6267-4b05-9af0-be7baf7e8f7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ec2a977-eed8-4a45-a3b4-b4c66b4fc80c"/>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Classic Namibia Self-drive Safari - Luxury - NETT</w:t>
      </w:r>
    </w:p>
    <w:p>
      <w:pPr>
        <w:jc w:val="center"/>
      </w:pPr>
      <w:r>
        <w:rPr>
          <w:i/>
        </w:rPr>
        <w:t>Windhoek - Sossusvlei - Swakopmund - Walvis Bay - Damaraland - Kaokoveld - Etosha West - Etosha South - Etosha East - Okonjima Nature Reserve</w:t>
      </w:r>
      <w:r>
        <w:br/>
      </w:r>
      <w:r>
        <w:rPr>
          <w:i/>
        </w:rPr>
        <w:t>16 Days / 15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97b590fc74e04a0a">
        <w:proofErr w:type="gramStart"/>
        <w:r>
          <w:rPr>
            <w:rStyle w:val="Hyperlink"/>
          </w:rPr>
          <w:t xml:space="preserve">Click here to view your Digital Itinerary</w:t>
        </w:r>
      </w:hyperlink>
    </w:p>
    <w:p>
      <w:r>
        <w:br w:type="page"/>
      </w:r>
    </w:p>
    <w:p>
      <w:pPr>
        <w:pStyle w:val="Heading2"/>
      </w:pPr>
      <w:r>
        <w:rPr/>
        <w:t xml:space="preserve">Introduction</w:t>
      </w:r>
    </w:p>
    <w:p>
      <w:r>
        <w:t xml:space="preserve">In 16 days, the Classic Namibia Safari visits most of the highlights of Namibia: Sossusvlei in the Namib Desert, with its great sand sea, the charming town of Swakopmund and the Skeleton Coast; Damaraland, with its fascinating rock formations, Bushman rock art and desert-adapted wildlife; Kaokoland, the last frontier of true wilderness and the realm of the nomadic Himba people; Etosha National Park - one of Africa's great game parks; and ends with a visit to the AfriCat Foundation, a scenic haven for Namibia's rare and endangered species.</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ca7a7998594341e5">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91bc8c09324245ec">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bb261771a6274be4">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5d4e9d64ef8547a4">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080ab1c2e6d8421b">
              <w:proofErr w:type="gramStart"/>
              <w:r>
                <w:rPr>
                  <w:rStyle w:val="Hyperlink"/>
                </w:rPr>
                <w:t xml:space="preserve">Wilderness Desert Rhino Camp</w:t>
              </w:r>
            </w:hyperlink>
          </w:p>
        </w:tc>
        <w:tc>
          <w:p>
            <w:pPr>
              <w:jc w:val="left"/>
            </w:pPr>
            <w:r>
              <w:rPr/>
              <w:t xml:space="preserve">Damaraland</w:t>
            </w:r>
          </w:p>
        </w:tc>
        <w:tc>
          <w:p>
            <w:pPr>
              <w:jc w:val="left"/>
            </w:pPr>
            <w:r>
              <w:rPr/>
              <w:t xml:space="preserve">FI</w:t>
            </w:r>
          </w:p>
        </w:tc>
        <w:tc>
          <w:p>
            <w:pPr>
              <w:jc w:val="left"/>
            </w:pPr>
            <w:r>
              <w:rPr>
                <w:b/>
              </w:rPr>
              <w:t>2 Nights</w:t>
            </w:r>
          </w:p>
        </w:tc>
      </w:tr>
      <w:tr>
        <w:tc>
          <w:tcPr/>
          <w:p>
            <w:pPr>
              <w:jc w:val="left"/>
            </w:pPr>
            <w:hyperlink w:history="true" r:id="R82325c97119a437a">
              <w:proofErr w:type="gramStart"/>
              <w:r>
                <w:rPr>
                  <w:rStyle w:val="Hyperlink"/>
                </w:rPr>
                <w:t xml:space="preserve">Opuwo Country Lodge</w:t>
              </w:r>
            </w:hyperlink>
          </w:p>
        </w:tc>
        <w:tc>
          <w:p>
            <w:pPr>
              <w:jc w:val="left"/>
            </w:pPr>
            <w:r>
              <w:rPr/>
              <w:t xml:space="preserve">Kaokoveld</w:t>
            </w:r>
          </w:p>
        </w:tc>
        <w:tc>
          <w:p>
            <w:pPr>
              <w:jc w:val="left"/>
            </w:pPr>
            <w:r>
              <w:rPr/>
              <w:t xml:space="preserve">D,B&amp;B</w:t>
            </w:r>
          </w:p>
        </w:tc>
        <w:tc>
          <w:p>
            <w:pPr>
              <w:jc w:val="left"/>
            </w:pPr>
            <w:r>
              <w:rPr>
                <w:b/>
              </w:rPr>
              <w:t>1 Night</w:t>
            </w:r>
          </w:p>
        </w:tc>
      </w:tr>
      <w:tr>
        <w:tc>
          <w:p>
            <w:pPr>
              <w:jc w:val="left"/>
            </w:pPr>
            <w:r>
              <w:rPr/>
              <w:t xml:space="preserve">Dolomite Camp</w:t>
            </w:r>
          </w:p>
        </w:tc>
        <w:tc>
          <w:p>
            <w:pPr>
              <w:jc w:val="left"/>
            </w:pPr>
            <w:r>
              <w:rPr/>
              <w:t xml:space="preserve">Etosha West</w:t>
            </w:r>
          </w:p>
        </w:tc>
        <w:tc>
          <w:p>
            <w:pPr>
              <w:jc w:val="left"/>
            </w:pPr>
            <w:r>
              <w:rPr/>
              <w:t xml:space="preserve">B&amp;B</w:t>
            </w:r>
          </w:p>
        </w:tc>
        <w:tc>
          <w:p>
            <w:pPr>
              <w:jc w:val="left"/>
            </w:pPr>
            <w:r>
              <w:rPr>
                <w:b/>
              </w:rPr>
              <w:t>1 Night</w:t>
            </w:r>
          </w:p>
        </w:tc>
      </w:tr>
      <w:tr>
        <w:tc>
          <w:tcPr/>
          <w:p>
            <w:pPr>
              <w:jc w:val="left"/>
            </w:pPr>
            <w:hyperlink w:history="true" r:id="R91b78e2572e24ead">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2 Nights</w:t>
            </w:r>
          </w:p>
        </w:tc>
      </w:tr>
      <w:tr>
        <w:tc>
          <w:tcPr/>
          <w:p>
            <w:pPr>
              <w:jc w:val="left"/>
            </w:pPr>
            <w:hyperlink w:history="true" r:id="Rf19bb765c4dd4ca5">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f92bd5d4b36e483f">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w:t>
      </w:r>
      <w:r>
        <w:br/>
      </w:r>
      <w:r>
        <w:t xml:space="preserve">2 guests - ZAR 91 065 per person sharing</w:t>
      </w:r>
      <w:r>
        <w:br/>
      </w:r>
      <w:r>
        <w:t xml:space="preserve">4 guests - ZAR  82 105 per person sharing</w:t>
      </w:r>
    </w:p>
    <w:p>
      <w:r>
        <w:t xml:space="preserve">Single supplement - ZAR 31 750</w:t>
      </w:r>
      <w:r>
        <w:br/>
      </w:r>
      <w:r>
        <w:br/>
      </w:r>
      <w:r>
        <w:rPr>
          <w:b w:val="true"/>
          <w:i w:val="false"/>
        </w:rPr>
        <w:t xml:space="preserve">1st July – 31st December 2023 – High Season</w:t>
      </w:r>
      <w:r>
        <w:br/>
      </w:r>
      <w:r>
        <w:t xml:space="preserve">2 guests - ZAR 107 930 per person sharing</w:t>
      </w:r>
      <w:r>
        <w:br/>
      </w:r>
      <w:r>
        <w:t xml:space="preserve">4 guests - ZAR 98 000 per person sharing</w:t>
      </w:r>
    </w:p>
    <w:p>
      <w:r>
        <w:t xml:space="preserve">Single supplement - ZAR 38 380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Zero Excess</w:t>
      </w:r>
    </w:p>
    <w:p>
      <w:pPr>
        <w:pStyle w:val="ListParagraph"/>
        <w:numPr>
          <w:ilvl w:val="0"/>
          <w:numId w:val="1"/>
        </w:numPr>
      </w:pPr>
      <w:r>
        <w:t xml:space="preserve">Airport transfers on arrival and for departure</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ca7a7998594341e5">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While not quite five star, they've perfected the balance between lavish and homely, unpretentious, yet certainly gives you a feeling of being in the presence of the elite. </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7290eee-2bcb-4d86-9f22-6a667f4c6c4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ba07a3-65fa-412d-8448-131e816e3bc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 Adventure and luxury combine in this comfortable 4-wheel drive vehicle. This is the way to do a self-drive if you ask us. A lifestyle vehicle with the same "off road" performance as other 4x4's without feeling all the bumps along the way. Travel in style. Includes: 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Namib Outpost </w:t>
        <w:tab/>
      </w:r>
      <w:hyperlink w:history="true" r:id="R91bc8c09324245ec">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66e02a1-47eb-4dd3-8dad-5356b33693e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527941e-38ed-4058-92ae-080ec5fa7b9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Strand Hotel Swakopmund </w:t>
        <w:tab/>
      </w:r>
      <w:hyperlink w:history="true" r:id="Rbb261771a6274be4">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157de9e-ac24-443b-b040-d53bd330e49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abda8b6-f223-40d1-9c7d-8dd9d062bc5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5d4e9d64ef8547a4">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53ddafe-f84e-41a1-8835-edfedff54a4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dfe7c76-11ee-4210-b0a1-bfb07aa574b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7-9: </w:t>
        <w:tab/>
        <w:t xml:space="preserve">Wilderness Desert Rhino Camp, Damaraland </w:t>
        <w:tab/>
        <w:t/>
      </w:r>
    </w:p>
    <w:p>
      <w:pPr>
        <w:pStyle w:val="HorizontalRule"/>
      </w:pPr>
      <w:r/>
    </w:p>
    <w:p>
      <w:pPr>
        <w:pStyle w:val="Heading3"/>
      </w:pPr>
      <w:r>
        <w:rPr/>
        <w:t xml:space="preserve">Damaraland</w:t>
      </w:r>
    </w:p>
    <w:p>
      <w:r>
        <w:t xml:space="preserve">As previously described</w:t>
      </w:r>
    </w:p>
    <w:p>
      <w:pPr>
        <w:pStyle w:val="HorizontalRuleLight"/>
      </w:pPr>
      <w:r/>
    </w:p>
    <w:p>
      <w:pPr>
        <w:pStyle w:val="Heading3"/>
      </w:pPr>
      <w:r>
        <w:rPr/>
        <w:t xml:space="preserve">Day Itinerary</w:t>
      </w:r>
    </w:p>
    <w:p>
      <w:r>
        <w:rPr>
          <w:b w:val="false"/>
          <w:i w:val="true"/>
        </w:rPr>
        <w:t xml:space="preserve">Twyfelfontein - Palmwag            110km - approximately 1½ to 2 hours</w:t>
      </w:r>
    </w:p>
    <w:p>
      <w:pPr>
        <w:pStyle w:val="ListParagraph"/>
        <w:numPr>
          <w:ilvl w:val="0"/>
          <w:numId w:val="1"/>
        </w:numPr>
      </w:pPr>
      <w:r>
        <w:t xml:space="preserve">Spend the morning at leisure enjoying the incredible area, either visiting the Twyfelfontein highlights or on a nature drive</w:t>
      </w:r>
    </w:p>
    <w:p>
      <w:pPr>
        <w:pStyle w:val="ListParagraph"/>
        <w:numPr>
          <w:ilvl w:val="0"/>
          <w:numId w:val="1"/>
        </w:numPr>
      </w:pPr>
      <w:r>
        <w:t xml:space="preserve">Head north through open plains and mountain ranges to the veterinary control fence close to Palmwag Lodge</w:t>
      </w:r>
    </w:p>
    <w:p>
      <w:pPr>
        <w:pStyle w:val="ListParagraph"/>
        <w:numPr>
          <w:ilvl w:val="0"/>
          <w:numId w:val="1"/>
        </w:numPr>
      </w:pPr>
      <w:r>
        <w:t xml:space="preserve">The lodge guide will collect you from the pick-up point with his safari vehicle and take you to the lodge from here. It is not that far to the lodge, but the road is quite rough and therefore the afternoon will be spent on a nature drive to get there. A great way to see the beautiful scenery, not to mention all the wildlife</w:t>
      </w:r>
    </w:p>
    <w:p>
      <w:pPr>
        <w:pStyle w:val="ListParagraph"/>
        <w:numPr>
          <w:ilvl w:val="0"/>
          <w:numId w:val="1"/>
        </w:numPr>
      </w:pPr>
      <w:r>
        <w:t xml:space="preserve">2 nights, a full day is set aside in this incredible area with activities such as a nature hike or game drive to enjoy this remote and harsh, but beautiful landscape</w:t>
      </w:r>
    </w:p>
    <w:p>
      <w:pPr>
        <w:pStyle w:val="Heading3"/>
      </w:pPr>
      <w:r>
        <w:t xml:space="preserve">Overnight: Wilderness Desert Rhino Camp </w:t>
        <w:tab/>
      </w:r>
      <w:hyperlink w:history="true" r:id="R080ab1c2e6d8421b">
        <w:proofErr w:type="gramStart"/>
        <w:r>
          <w:rPr>
            <w:rStyle w:val="Hyperlink"/>
          </w:rPr>
          <w:t xml:space="preserve">View iBrochure</w:t>
        </w:r>
      </w:hyperlink>
    </w:p>
    <w:p>
      <w:r>
        <w:t xml:space="preserve">Desert Rhino Camp is a remote safari camp in the vast Palmwag Concession between Etosha and the Namib desert of the Skeleton Coast. Comfortable en suite safari tents and a casual living area provide the backdrop for a fascinating wilderness experience.</w:t>
      </w:r>
    </w:p>
    <w:p>
      <w:r>
        <w:t xml:space="preserve">Desert Rhino Camp is in the Palmwag Concession between Etosha National Park and the Skeleton Coast of Namibia. Covering a staggering 400,000ha, the community-owned nature reserve has an intricate ecosystem supporting desert-adapted wildlife including elephants and the world's largest population of black free-roaming rhino.</w:t>
      </w:r>
    </w:p>
    <w:p>
      <w:r>
        <w:t xml:space="preserve">The luxurious accommodation at the Palmwag Desert Rhino Camp is enhanced by its remote and precarious existence. The camp has eight walk-in Meru-style safari tents on elevated platforms with en suite bathrooms and delightful hot-water bucket showers; the living area has enormous sofas that look out through open sides at the remarkable Damaraland landscape. Mealtimes are a cause for yet more surprises as first-class food is whipped up from what seems like the bare earth.</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728274f-ccf2-44d1-9018-13535af1db0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fed0837-4a2a-4681-89c2-2c3b6ca3836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9: </w:t>
        <w:tab/>
        <w:t xml:space="preserve">Opuwo Country Lodge, Kaokoveld </w:t>
        <w:tab/>
        <w:t/>
      </w:r>
    </w:p>
    <w:p>
      <w:pPr>
        <w:pStyle w:val="HorizontalRule"/>
      </w:pPr>
      <w:r/>
    </w:p>
    <w:p>
      <w:pPr>
        <w:pStyle w:val="Heading3"/>
      </w:pPr>
      <w:r>
        <w:rPr/>
        <w:t xml:space="preserve">Kaokoveld</w:t>
      </w:r>
    </w:p>
    <w:p>
      <w:r>
        <w:t xml:space="preserve">The Kaokoveld, a vast and empty wilderness occupying the north-western quarter of Namibia, is roughly divided in two by the Hoanib River. It’s harsh, remote, unpopulated and makes for some of Namibia’s finest scenic landscapes.</w:t>
      </w:r>
    </w:p>
    <w:p>
      <w:r>
        <w:t xml:space="preserve">Kaokoland is a succession of hills and mountains punctuated by endless plains. This </w:t>
      </w:r>
      <w:r>
        <w:rPr>
          <w:b w:val="true"/>
          <w:i w:val="false"/>
        </w:rPr>
        <w:t xml:space="preserve">isolated rugged region</w:t>
      </w:r>
      <w:r>
        <w:t xml:space="preserve"> is home to the nomadic </w:t>
      </w:r>
      <w:r>
        <w:rPr>
          <w:b w:val="true"/>
          <w:i w:val="false"/>
        </w:rPr>
        <w:t xml:space="preserve">Himba</w:t>
      </w:r>
      <w:r>
        <w:t xml:space="preserve"> pastoralists who have remained unchanged for many generations. The attraction of Kaokoland lies in its wild and uncharted valleys and mountains. It is the most isolated and undeveloped region of this mostly isolated and undeveloped country.</w:t>
      </w:r>
    </w:p>
    <w:p>
      <w:pPr>
        <w:pStyle w:val="HorizontalRuleLight"/>
      </w:pPr>
      <w:r/>
    </w:p>
    <w:p>
      <w:pPr>
        <w:pStyle w:val="Heading3"/>
      </w:pPr>
      <w:r>
        <w:rPr/>
        <w:t xml:space="preserve">Day Itinerary</w:t>
      </w:r>
    </w:p>
    <w:p>
      <w:r>
        <w:rPr>
          <w:b w:val="false"/>
          <w:i w:val="true"/>
        </w:rPr>
        <w:t xml:space="preserve">Palmwag – Opuwo                     235km - approximately 3 to 4 hours</w:t>
      </w:r>
    </w:p>
    <w:p>
      <w:pPr>
        <w:pStyle w:val="ListParagraph"/>
        <w:numPr>
          <w:ilvl w:val="0"/>
          <w:numId w:val="1"/>
        </w:numPr>
      </w:pPr>
      <w:r>
        <w:t xml:space="preserve">Transfer back to your vehicle after breakfast and then head north crossing the Hoanib River, up and over Joubert Pass to Opuwo, the centre of Kaokoland</w:t>
      </w:r>
    </w:p>
    <w:p>
      <w:pPr>
        <w:pStyle w:val="ListParagraph"/>
        <w:numPr>
          <w:ilvl w:val="0"/>
          <w:numId w:val="1"/>
        </w:numPr>
      </w:pPr>
      <w:r>
        <w:t xml:space="preserve">Opuwo is a small typical African town, where a range of different people live, from the traditional Himba tribes to Herero, Damara and Owambo cultures</w:t>
      </w:r>
    </w:p>
    <w:p>
      <w:pPr>
        <w:pStyle w:val="ListParagraph"/>
        <w:numPr>
          <w:ilvl w:val="0"/>
          <w:numId w:val="1"/>
        </w:numPr>
      </w:pPr>
      <w:r>
        <w:t xml:space="preserve">Along the way stop at various villages to interact and photograph the local people</w:t>
      </w:r>
    </w:p>
    <w:p>
      <w:pPr>
        <w:pStyle w:val="ListParagraph"/>
        <w:numPr>
          <w:ilvl w:val="0"/>
          <w:numId w:val="1"/>
        </w:numPr>
      </w:pPr>
      <w:r>
        <w:t xml:space="preserve">Depending on arrival time, enjoy a Himba village visit this afternoon. It is recommended to arrange a local guide to go with you (lodge reception can assist with this)</w:t>
      </w:r>
    </w:p>
    <w:p>
      <w:pPr>
        <w:pStyle w:val="Heading3"/>
      </w:pPr>
      <w:r>
        <w:t xml:space="preserve">Overnight: Opuwo Country Lodge </w:t>
        <w:tab/>
      </w:r>
      <w:hyperlink w:history="true" r:id="R82325c97119a437a">
        <w:proofErr w:type="gramStart"/>
        <w:r>
          <w:rPr>
            <w:rStyle w:val="Hyperlink"/>
          </w:rPr>
          <w:t xml:space="preserve">View iBrochure</w:t>
        </w:r>
      </w:hyperlink>
    </w:p>
    <w:p>
      <w:r>
        <w:t xml:space="preserve">The Masai-like Himba people of Kaokoland have retained their traditional semi-nomadic lifestyle. Their land is harsh, inhospitable and fascinating, creating a delicate balance between survival and obliteration.</w:t>
      </w:r>
    </w:p>
    <w:p>
      <w:r>
        <w:t xml:space="preserve">The Opuwo Country Hotel (also known as Opuwo Country Lodge) overlooking the untouched wilderness, provides a comfortable base from which to explore this beguiling region and to discover the secrets of its proud inhabitants. The lodge is also an excellent base for exploring the Kunene River and the far flung moonscape of valleys, mountains and ravines.</w:t>
      </w:r>
    </w:p>
    <w:p>
      <w:r>
        <w:t xml:space="preserve">The luxury hotel opened late in 2005, and the rooms are all air conditioned and have en suite bathrooms. It's certainly not luxury compared to other high-end lodges throughout Namibia, but in these parts it's the most luxurious option there is and given the setting it's more than suitable. The air-conditioning alone takes the win.</w:t>
      </w:r>
    </w:p>
    <w:p>
      <w:r>
        <w:t xml:space="preserve">The main living area houses the bar, restaurant, lounge, wine cellar, curio shop and a large verandah with a view that starts at the pool, sweeps over a mopane-covered valley, and ends in a haze of mountains.</w:t>
      </w:r>
    </w:p>
    <w:p>
      <w:r>
        <w:t xml:space="preserve">Opuwo means "finished" or "up to here and no further" but really you can continue to the more northern reaches of Namibia from here and if you are heading in that direction, then you are almost certainly guaranteed to stay here along the way.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b39db51-4f3d-4e92-b46f-4fdf3b73cd1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27902d8-520b-4de1-9798-026b7acfe46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 </w:t>
        <w:tab/>
        <w:t xml:space="preserve">Dolomite Camp, Etosha West </w:t>
        <w:tab/>
        <w:t/>
      </w:r>
    </w:p>
    <w:p>
      <w:pPr>
        <w:pStyle w:val="HorizontalRule"/>
      </w:pPr>
      <w:r/>
    </w:p>
    <w:p>
      <w:pPr>
        <w:pStyle w:val="Heading3"/>
      </w:pPr>
      <w:r>
        <w:rPr/>
        <w:t xml:space="preserve">Etosha West</w:t>
      </w:r>
    </w:p>
    <w:p>
      <w:r>
        <w:t xml:space="preserve">Situated in the western part of Etosha National park, a world-famous wildlife sanctuary in the northwestern part of Namibia, Etosha West is the wilder western region accessed through Galton Gate. Visitors to Etosha West can look forward to exploring the magnificent scenery of this remote north Namibian landscape characterised by lush undulating terrain and a reddish-brown soil, which is a stark contrast to the white dusty clay soil of Etosha East’s flat expansive plains. This area is home to several species not found in the rest of the park: baboons, Mountain Zebra, and Brown Hyena, as well as several unique plants. The area also boasts numerous waterholes attracting elephant, rhino, leopard, lion, a variety of buck, and around 300 bird species.</w:t>
      </w:r>
    </w:p>
    <w:p>
      <w:pPr>
        <w:pStyle w:val="HorizontalRuleLight"/>
      </w:pPr>
      <w:r/>
    </w:p>
    <w:p>
      <w:pPr>
        <w:pStyle w:val="Heading3"/>
      </w:pPr>
      <w:r>
        <w:rPr/>
        <w:t xml:space="preserve">Day Itinerary</w:t>
      </w:r>
    </w:p>
    <w:p>
      <w:r>
        <w:rPr>
          <w:b w:val="false"/>
          <w:i w:val="true"/>
        </w:rPr>
        <w:t xml:space="preserve">Opuwo  - Etosha (west)             200km - approximately 3 to 4 hours</w:t>
      </w:r>
    </w:p>
    <w:p>
      <w:pPr>
        <w:pStyle w:val="ListParagraph"/>
        <w:numPr>
          <w:ilvl w:val="0"/>
          <w:numId w:val="1"/>
        </w:numPr>
      </w:pPr>
      <w:r>
        <w:t xml:space="preserve">A morning visit to 1 or 2 authentic Himba villages would be recommended as that is when there is the most "activity"</w:t>
      </w:r>
    </w:p>
    <w:p>
      <w:pPr>
        <w:pStyle w:val="ListParagraph"/>
        <w:numPr>
          <w:ilvl w:val="0"/>
          <w:numId w:val="1"/>
        </w:numPr>
      </w:pPr>
      <w:r>
        <w:t xml:space="preserve">Head east and then south towards the west side of Etosha</w:t>
      </w:r>
    </w:p>
    <w:p>
      <w:pPr>
        <w:pStyle w:val="ListParagraph"/>
        <w:numPr>
          <w:ilvl w:val="0"/>
          <w:numId w:val="1"/>
        </w:numPr>
      </w:pPr>
      <w:r>
        <w:t xml:space="preserve">Arrival here will be in the early afternoon and if you wish, join an afternoon or evening game drive (optional extra)</w:t>
      </w:r>
    </w:p>
    <w:p>
      <w:pPr>
        <w:pStyle w:val="Heading3"/>
      </w:pPr>
      <w:r>
        <w:t xml:space="preserve">Overnight: Dolomite Camp </w:t>
        <w:tab/>
      </w:r>
    </w:p>
    <w:p>
      <w:r>
        <w:t xml:space="preserve">Dolomite Camp is a Namibia Wildlife Resorts luxury safari lodge in the newly opened western section of Etosha National Park.</w:t>
      </w:r>
    </w:p>
    <w:p>
      <w:r>
        <w:t xml:space="preserve">Looking out over a horizon of endless silence, Dolomite Camp is far - very far - from anyone or anything in the hitherto restricted western sector of Etosha National Park. In October 2011 the western gate opened to the public, allowing access to the game reserve from Damaraland and Kaokoland, and Dolomite Camp sits in the middle of a vast expanse of Namibia’s largest game reserve.</w:t>
      </w:r>
    </w:p>
    <w:p>
      <w:r>
        <w:t xml:space="preserve">Atop a small outcrop of rock from which the safari lodge gets its name, Dolomite Camp has a 360-degree view of the grass-covered plains below punctuated by the occasional copycat outcrop. Accommodation is luxurious and the game viewing is exceptional and unique.</w:t>
      </w:r>
    </w:p>
    <w:p>
      <w:r>
        <w:t xml:space="preserve">Combine two or three nights in Dolomite Camp with another stay in Etosha National Park - Okuaukuejo, Halali or Namutoni for a complete Etosha experience that takes in the variety of habitats, from the grassy plains to the shimmering pans, that make this enormous Namibian park one of the great game reserves of Africa. Keep in mind though that the other camps inside the park are not nearly as luxurious. It's about staying inside the park, which is why you're choosing these accommodations over those on private reserves just outside the park gates.</w:t>
      </w:r>
    </w:p>
    <w:p>
      <w:r>
        <w:t xml:space="preserve">Wildlife and game viewing opportunities in Etosha are exceptional including: elephants, lions, rhino, cheetah, leopard, giraffe, Hartmann's mountain zebra, Burchell's plains zebra, springbok and many other species of plains game, a great variety of birds including many raptors.</w:t>
      </w:r>
    </w:p>
    <w:p>
      <w:r>
        <w:t xml:space="preserve">Game drives at Dolomite Camp traverse the exclusive western sector and visit natural waterholes where a great variety of wildlife passes through to quench their thirst in these parched lands. Your thirst for excellent game viewing, quality accommodation and a unique African safari will also be quenched.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a75f637-9027-45e3-b7cb-cbbff622142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899f575-0821-4fed-b05f-c1bed124b65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11-13: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The area is comprised of a collection of world class private game reserves. The national park can be accessed via the southern entrance at Andersson’s Gate. Visitors can catch a glimpse of a variety of wildlife including: lion, giraffe, elephant, white and black rhino, and a multitude of plains game. Popular activities include: enjoying an open 4x4 safari with an expert guide, half day or full day drives with the option of a picnic lunch with wine on the full day game drive.</w:t>
      </w:r>
    </w:p>
    <w:p>
      <w:pPr>
        <w:pStyle w:val="HorizontalRuleLight"/>
      </w:pPr>
      <w:r/>
    </w:p>
    <w:p>
      <w:pPr>
        <w:pStyle w:val="Heading3"/>
      </w:pPr>
      <w:r>
        <w:rPr/>
        <w:t xml:space="preserve">Day Itinerary</w:t>
      </w:r>
    </w:p>
    <w:p>
      <w:r>
        <w:rPr>
          <w:b w:val="false"/>
          <w:i w:val="true"/>
        </w:rPr>
        <w:t xml:space="preserve">Etosha (west) - Etosha (south)   a full days game drive through the park</w:t>
      </w:r>
    </w:p>
    <w:p>
      <w:pPr>
        <w:pStyle w:val="ListParagraph"/>
        <w:numPr>
          <w:ilvl w:val="0"/>
          <w:numId w:val="1"/>
        </w:numPr>
      </w:pPr>
      <w:r>
        <w:t xml:space="preserve">After breakfast, enter the park for a full morning game drive to Okaukuejo and exit Etosha at the southern gate, Anderson gate</w:t>
      </w:r>
    </w:p>
    <w:p>
      <w:pPr>
        <w:pStyle w:val="ListParagraph"/>
        <w:numPr>
          <w:ilvl w:val="0"/>
          <w:numId w:val="1"/>
        </w:numPr>
      </w:pPr>
      <w:r>
        <w:t xml:space="preserve">On entry, pay your entrance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Return into Etosha for an afternoon drive or arrange with the lodge for a guided game drive (optional extra)</w:t>
      </w:r>
    </w:p>
    <w:p>
      <w:pPr>
        <w:pStyle w:val="ListParagraph"/>
        <w:numPr>
          <w:ilvl w:val="0"/>
          <w:numId w:val="1"/>
        </w:numPr>
      </w:pPr>
      <w:r>
        <w:t xml:space="preserve">2 nights gives a full day for this lovely area and you can do a full day's drive, or alternate with morning and afternoon drives into Etosha</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91b78e2572e24ead">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264fb6f-3488-4962-97c6-d31313302ee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3b704b9-a386-40ea-88ef-30f09aa0882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13-15: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 </w:t>
      </w:r>
    </w:p>
    <w:p>
      <w:pPr>
        <w:pStyle w:val="Heading3"/>
      </w:pPr>
      <w:r>
        <w:t xml:space="preserve">Overnight: Mushara Outpost </w:t>
        <w:tab/>
      </w:r>
      <w:hyperlink w:history="true" r:id="Rf19bb765c4dd4ca5">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6f30626-bb49-4503-bc8f-8b66a53fb93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123eb60-b21e-4f9f-aeec-6c63e8c6103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15: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r>
        <w:t xml:space="preserve"> </w:t>
      </w:r>
    </w:p>
    <w:p>
      <w:pPr>
        <w:pStyle w:val="Heading3"/>
      </w:pPr>
      <w:r>
        <w:t xml:space="preserve">Overnight: Okonjima Luxury Bush Camp </w:t>
        <w:tab/>
      </w:r>
      <w:hyperlink w:history="true" r:id="Rf92bd5d4b36e483f">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e060bdc-b7ec-4ea1-aafa-b3482bb35a4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049c8bc-d6b3-4a42-8bff-b3d38ce2f80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the vehicle is returned and your holiday comes to an end</w:t>
      </w:r>
    </w:p>
    <w:p>
      <w:pPr>
        <w:pStyle w:val="ListParagraph"/>
        <w:numPr>
          <w:ilvl w:val="0"/>
          <w:numId w:val="1"/>
        </w:numPr>
      </w:pPr>
      <w:r>
        <w:t xml:space="preserve">Transfer to the airport to catch your departure flight. (Keep in mind that you need to be at the airport 2 hours prior and the airport is still a 45 minute to 1 hour drive from town)</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Windhoek City</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Dolomite Camp</w:t>
            </w:r>
          </w:p>
        </w:tc>
        <w:tc>
          <w:p>
            <w:pPr>
              <w:jc w:val="left"/>
            </w:pPr>
          </w:p>
        </w:tc>
        <w:tc>
          <w:p>
            <w:pPr>
              <w:jc w:val="left"/>
            </w:pPr>
          </w:p>
        </w:tc>
        <w:tc>
          <w:p>
            <w:pPr>
              <w:jc w:val="left"/>
            </w:pPr>
            <w:r>
              <w:rPr/>
              <w:t xml:space="preserve">Lazarett Street
</w:t>
            </w:r>
            <w:br w:type="textWrapping"/>
            <w:r>
              <w:rPr/>
              <w:t xml:space="preserve">Lazarett Commercial Building
</w:t>
            </w:r>
            <w:br w:type="textWrapping"/>
            <w:r>
              <w:rPr/>
              <w:t xml:space="preserve">1st Floor, Unit 6 Southern Industrial Area
</w:t>
            </w:r>
            <w:br w:type="textWrapping"/>
            <w:r>
              <w:rPr/>
              <w:t xml:space="preserve">Windhoek, Namibia</w:t>
            </w:r>
          </w:p>
        </w:tc>
      </w:tr>
      <w:tr>
        <w:tc>
          <w:p>
            <w:pPr>
              <w:jc w:val="left"/>
            </w:pPr>
            <w:r>
              <w:rPr/>
              <w:t xml:space="preserve">Mowani Mountain Camp</w:t>
            </w:r>
          </w:p>
        </w:tc>
        <w:tc>
          <w:p>
            <w:pPr>
              <w:jc w:val="left"/>
            </w:pPr>
          </w:p>
        </w:tc>
        <w:tc>
          <w:p>
            <w:pPr>
              <w:jc w:val="left"/>
            </w:pPr>
            <w:r>
              <w:rPr/>
              <w:t xml:space="preserve">+264 61 23 2009</w:t>
            </w:r>
          </w:p>
        </w:tc>
        <w:tc>
          <w:p>
            <w:pPr>
              <w:jc w:val="left"/>
            </w:pPr>
            <w:r>
              <w:rPr/>
              <w:t xml:space="preserve">Mowani Mountain Camp</w:t>
            </w:r>
            <w:br w:type="textWrapping"/>
            <w:r>
              <w:rPr/>
              <w:t xml:space="preserve">Twyfelfontein</w:t>
            </w:r>
            <w:br w:type="textWrapping"/>
            <w:r>
              <w:rPr/>
              <w:t xml:space="preserve">9000</w:t>
            </w:r>
          </w:p>
        </w:tc>
      </w:tr>
      <w:tr>
        <w:tc>
          <w:p>
            <w:pPr>
              <w:jc w:val="left"/>
            </w:pPr>
            <w:r>
              <w:rPr/>
              <w:t xml:space="preserve">Mushara Outpost</w:t>
            </w:r>
          </w:p>
        </w:tc>
        <w:tc>
          <w:p>
            <w:pPr>
              <w:jc w:val="left"/>
            </w:pPr>
          </w:p>
        </w:tc>
        <w:tc>
          <w:p>
            <w:pPr>
              <w:jc w:val="left"/>
            </w:pPr>
            <w:r>
              <w:rPr/>
              <w:t xml:space="preserve">+264 61 24 1880</w:t>
            </w:r>
          </w:p>
        </w:tc>
        <w:tc>
          <w:p>
            <w:pPr>
              <w:jc w:val="left"/>
            </w:pPr>
            <w:r>
              <w:rPr/>
              <w:t xml:space="preserve">Along C38, 8km infront of Von Lindequist Gate</w:t>
            </w:r>
            <w:br w:type="textWrapping"/>
            <w:r>
              <w:rPr/>
              <w:t xml:space="preserve">P.O. Box 1814, Tsumeb, Namibia</w:t>
            </w:r>
            <w:br w:type="textWrapping"/>
            <w:r>
              <w:rPr/>
              <w:t xml:space="preserve">Etosha National Park</w:t>
            </w:r>
            <w:br w:type="textWrapping"/>
            <w:r>
              <w:rPr/>
              <w:t xml:space="preserve">9000</w:t>
            </w:r>
          </w:p>
        </w:tc>
      </w:tr>
      <w:tr>
        <w:tc>
          <w:p>
            <w:pPr>
              <w:jc w:val="left"/>
            </w:pPr>
            <w:r>
              <w:rPr/>
              <w:t xml:space="preserve">Namib Outpost</w:t>
            </w:r>
          </w:p>
        </w:tc>
        <w:tc>
          <w:p>
            <w:pPr>
              <w:jc w:val="left"/>
            </w:pPr>
          </w:p>
        </w:tc>
        <w:tc>
          <w:p>
            <w:pPr>
              <w:jc w:val="left"/>
            </w:pPr>
            <w:r>
              <w:rPr/>
              <w:t xml:space="preserve">+264 61 24 0020</w:t>
            </w:r>
          </w:p>
        </w:tc>
        <w:tc>
          <w:p>
            <w:pPr>
              <w:jc w:val="left"/>
            </w:pPr>
            <w:r>
              <w:rPr/>
              <w:t xml:space="preserve">C19, 5km from D854</w:t>
            </w:r>
            <w:br w:type="textWrapping"/>
            <w:r>
              <w:rPr/>
              <w:t xml:space="preserve">Sossusvlei/ Sesriem</w:t>
            </w:r>
            <w:br w:type="textWrapping"/>
            <w:r>
              <w:rPr/>
              <w:t xml:space="preserve">9000</w:t>
            </w:r>
          </w:p>
        </w:tc>
      </w:tr>
      <w:tr>
        <w:tc>
          <w:p>
            <w:pPr>
              <w:jc w:val="left"/>
            </w:pPr>
            <w:r>
              <w:rPr/>
              <w:t xml:space="preserve">Okonjima Luxury Bush Camp</w:t>
            </w:r>
          </w:p>
        </w:tc>
        <w:tc>
          <w:p>
            <w:pPr>
              <w:jc w:val="left"/>
            </w:pPr>
          </w:p>
        </w:tc>
        <w:tc>
          <w:p>
            <w:pPr>
              <w:jc w:val="left"/>
            </w:pPr>
            <w:r>
              <w:rPr/>
              <w:t xml:space="preserve">+264 67 31 4000</w:t>
            </w:r>
          </w:p>
        </w:tc>
        <w:tc>
          <w:p>
            <w:pPr>
              <w:jc w:val="left"/>
            </w:pPr>
            <w:r>
              <w:rPr/>
              <w:t xml:space="preserve">Okonjima Lodge</w:t>
            </w:r>
            <w:br w:type="textWrapping"/>
            <w:r>
              <w:rPr/>
              <w:t xml:space="preserve">Otjiwarongo, Namibia</w:t>
            </w:r>
            <w:br w:type="textWrapping"/>
            <w:r>
              <w:rPr/>
              <w:t xml:space="preserve">9000</w:t>
            </w:r>
          </w:p>
        </w:tc>
      </w:tr>
      <w:tr>
        <w:tc>
          <w:p>
            <w:pPr>
              <w:jc w:val="left"/>
            </w:pPr>
            <w:r>
              <w:rPr/>
              <w:t xml:space="preserve">Ongava Lodge</w:t>
            </w:r>
          </w:p>
        </w:tc>
        <w:tc>
          <w:p>
            <w:pPr>
              <w:jc w:val="left"/>
            </w:pPr>
          </w:p>
        </w:tc>
        <w:tc>
          <w:p>
            <w:pPr>
              <w:jc w:val="left"/>
            </w:pPr>
            <w:r>
              <w:rPr/>
              <w:t xml:space="preserve">+264 83 330 3920</w:t>
            </w:r>
          </w:p>
        </w:tc>
        <w:tc>
          <w:p>
            <w:pPr>
              <w:jc w:val="left"/>
            </w:pPr>
            <w:r>
              <w:rPr/>
              <w:t xml:space="preserve">102A Nelson Mandela Avenue |
</w:t>
            </w:r>
            <w:br w:type="textWrapping"/>
            <w:r>
              <w:rPr/>
              <w:t xml:space="preserve">Klein Windhoek  |
</w:t>
            </w:r>
            <w:br w:type="textWrapping"/>
            <w:r>
              <w:rPr/>
              <w:t xml:space="preserve">Windhoek |
</w:t>
            </w:r>
            <w:br w:type="textWrapping"/>
            <w:r>
              <w:rPr/>
              <w:t xml:space="preserve">Namibia |
</w:t>
            </w:r>
            <w:br w:type="textWrapping"/>
            <w:r>
              <w:rPr/>
              <w:t xml:space="preserve">OFFICE OPEN:  Monday-Friday | 8 AM - 5 PM</w:t>
            </w:r>
          </w:p>
        </w:tc>
      </w:tr>
      <w:tr>
        <w:tc>
          <w:p>
            <w:pPr>
              <w:jc w:val="left"/>
            </w:pPr>
            <w:r>
              <w:rPr/>
              <w:t xml:space="preserve">Opuwo Country Lodge</w:t>
            </w:r>
          </w:p>
        </w:tc>
        <w:tc>
          <w:p>
            <w:pPr>
              <w:jc w:val="left"/>
            </w:pPr>
          </w:p>
        </w:tc>
        <w:tc>
          <w:p>
            <w:pPr>
              <w:jc w:val="left"/>
            </w:pPr>
            <w:r>
              <w:rPr/>
              <w:t xml:space="preserve">+264 81 458 9373</w:t>
            </w:r>
          </w:p>
        </w:tc>
        <w:tc>
          <w:p>
            <w:pPr>
              <w:jc w:val="left"/>
            </w:pPr>
            <w:r>
              <w:rPr/>
              <w:t xml:space="preserve">Opuwo Hilltop</w:t>
            </w:r>
            <w:br w:type="textWrapping"/>
            <w:r>
              <w:rPr/>
              <w:t xml:space="preserve">Opuwo</w:t>
            </w:r>
            <w:br w:type="textWrapping"/>
            <w:r>
              <w:rPr/>
              <w:t xml:space="preserve">9000</w:t>
            </w:r>
          </w:p>
        </w:tc>
      </w:tr>
      <w:tr>
        <w:tc>
          <w:p>
            <w:pPr>
              <w:jc w:val="left"/>
            </w:pPr>
            <w:r>
              <w:rPr/>
              <w:t xml:space="preserve">Strand Hotel Swakopmund</w:t>
            </w:r>
          </w:p>
        </w:tc>
        <w:tc>
          <w:p>
            <w:pPr>
              <w:jc w:val="left"/>
            </w:pPr>
          </w:p>
        </w:tc>
        <w:tc>
          <w:p>
            <w:pPr>
              <w:jc w:val="left"/>
            </w:pPr>
            <w:r>
              <w:rPr/>
              <w:t xml:space="preserve">+264 64 411 4308</w:t>
            </w:r>
          </w:p>
        </w:tc>
        <w:tc>
          <w:p>
            <w:pPr>
              <w:jc w:val="left"/>
            </w:pPr>
          </w:p>
        </w:tc>
      </w:tr>
      <w:tr>
        <w:tc>
          <w:p>
            <w:pPr>
              <w:jc w:val="left"/>
            </w:pPr>
            <w:r>
              <w:rPr/>
              <w:t xml:space="preserve">The Weinberg Windhoek</w:t>
            </w:r>
          </w:p>
        </w:tc>
        <w:tc>
          <w:p>
            <w:pPr>
              <w:jc w:val="left"/>
            </w:pPr>
          </w:p>
        </w:tc>
        <w:tc>
          <w:p>
            <w:pPr>
              <w:jc w:val="left"/>
            </w:pPr>
            <w:r>
              <w:rPr/>
              <w:t xml:space="preserve">+264 61 42 7200</w:t>
            </w:r>
          </w:p>
        </w:tc>
        <w:tc>
          <w:p>
            <w:pPr>
              <w:jc w:val="left"/>
            </w:pPr>
            <w:r>
              <w:rPr/>
              <w:t xml:space="preserve">13 Jan Jonker Street</w:t>
            </w:r>
            <w:br w:type="textWrapping"/>
            <w:r>
              <w:rPr/>
              <w:t xml:space="preserve">Windhoek</w:t>
            </w:r>
            <w:br w:type="textWrapping"/>
            <w:r>
              <w:rPr/>
              <w:t xml:space="preserve">9000</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cc85822b-9a0b-4dd5-905d-c72e520aea0e" /><Relationship Type="http://schemas.openxmlformats.org/officeDocument/2006/relationships/image" Target="/media/image4.bin" Id="Image_86dac221-0633-4747-ade1-accf76d7ce17" /><Relationship Type="http://schemas.openxmlformats.org/officeDocument/2006/relationships/image" Target="/media/image5.bin" Id="Image_c659aeb5-17a6-4185-96e4-3872d0697b1c" /><Relationship Type="http://schemas.openxmlformats.org/officeDocument/2006/relationships/image" Target="/media/image6.bin" Id="Image_068ba63e-dc14-40c5-ae0f-1775809461f4" /><Relationship Type="http://schemas.openxmlformats.org/officeDocument/2006/relationships/image" Target="/media/image7.bin" Id="Image_87b66e33-f1b4-4c6b-aee0-ce7f1fe19b3c" /><Relationship Type="http://schemas.openxmlformats.org/officeDocument/2006/relationships/image" Target="/media/image8.bin" Id="Image_4268ef38-056d-474a-9220-4ef76f73395c" /><Relationship Type="http://schemas.openxmlformats.org/officeDocument/2006/relationships/image" Target="/media/image9.bin" Id="Image_080ef18a-c781-41ba-9323-5e197d62b564" /><Relationship Type="http://schemas.openxmlformats.org/officeDocument/2006/relationships/image" Target="/media/imagea.bin" Id="Image_3eff2ae7-e8da-4554-90ed-0d4ebbaf240f" /><Relationship Type="http://schemas.openxmlformats.org/officeDocument/2006/relationships/image" Target="/media/imageb.bin" Id="Image_256b5412-6267-4b05-9af0-be7baf7e8f71" /><Relationship Type="http://schemas.openxmlformats.org/officeDocument/2006/relationships/image" Target="/media/imagec.bin" Id="Image_1ec2a977-eed8-4a45-a3b4-b4c66b4fc80c" /><Relationship Type="http://schemas.openxmlformats.org/officeDocument/2006/relationships/image" Target="/media/imaged.bin" Id="MapView" /><Relationship Type="http://schemas.openxmlformats.org/officeDocument/2006/relationships/hyperlink" Target="https://wetu.com/Itinerary/Landing/e7259ef4-088f-4bf4-8931-79ce1be9285d" TargetMode="External" Id="R97b590fc74e04a0a" /><Relationship Type="http://schemas.openxmlformats.org/officeDocument/2006/relationships/hyperlink" Target="https://wetu.com/iBrochure/35503_143053" TargetMode="External" Id="Rca7a7998594341e5" /><Relationship Type="http://schemas.openxmlformats.org/officeDocument/2006/relationships/hyperlink" Target="https://wetu.com/iBrochure/35503_50215" TargetMode="External" Id="R91bc8c09324245ec" /><Relationship Type="http://schemas.openxmlformats.org/officeDocument/2006/relationships/hyperlink" Target="https://wetu.com/iBrochure/35503_1747" TargetMode="External" Id="Rbb261771a6274be4" /><Relationship Type="http://schemas.openxmlformats.org/officeDocument/2006/relationships/hyperlink" Target="https://wetu.com/iBrochure/35503_15393" TargetMode="External" Id="R5d4e9d64ef8547a4" /><Relationship Type="http://schemas.openxmlformats.org/officeDocument/2006/relationships/hyperlink" Target="https://wetu.com/iBrochure/35503_8725" TargetMode="External" Id="R080ab1c2e6d8421b" /><Relationship Type="http://schemas.openxmlformats.org/officeDocument/2006/relationships/hyperlink" Target="https://wetu.com/iBrochure/35503_28950" TargetMode="External" Id="R82325c97119a437a" /><Relationship Type="http://schemas.openxmlformats.org/officeDocument/2006/relationships/hyperlink" Target="https://wetu.com/iBrochure/35503_8002" TargetMode="External" Id="R91b78e2572e24ead" /><Relationship Type="http://schemas.openxmlformats.org/officeDocument/2006/relationships/hyperlink" Target="https://wetu.com/iBrochure/35503_8722" TargetMode="External" Id="Rf19bb765c4dd4ca5" /><Relationship Type="http://schemas.openxmlformats.org/officeDocument/2006/relationships/hyperlink" Target="https://wetu.com/iBrochure/35503_8726" TargetMode="External" Id="Rf92bd5d4b36e483f" /><Relationship Type="http://schemas.openxmlformats.org/officeDocument/2006/relationships/image" Target="/media/imagee.bin" Id="Image_37290eee-2bcb-4d86-9f22-6a667f4c6c42" /><Relationship Type="http://schemas.openxmlformats.org/officeDocument/2006/relationships/image" Target="/media/imagef.bin" Id="Image_67ba07a3-65fa-412d-8448-131e816e3bcf" /><Relationship Type="http://schemas.openxmlformats.org/officeDocument/2006/relationships/image" Target="/media/image10.bin" Id="Image_a66e02a1-47eb-4dd3-8dad-5356b33693e5" /><Relationship Type="http://schemas.openxmlformats.org/officeDocument/2006/relationships/image" Target="/media/image11.bin" Id="Image_5527941e-38ed-4058-92ae-080ec5fa7b9e" /><Relationship Type="http://schemas.openxmlformats.org/officeDocument/2006/relationships/image" Target="/media/image12.bin" Id="Image_5157de9e-ac24-443b-b040-d53bd330e496" /><Relationship Type="http://schemas.openxmlformats.org/officeDocument/2006/relationships/image" Target="/media/image13.bin" Id="Image_aabda8b6-f223-40d1-9c7d-8dd9d062bc5b" /><Relationship Type="http://schemas.openxmlformats.org/officeDocument/2006/relationships/image" Target="/media/image14.bin" Id="Image_a53ddafe-f84e-41a1-8835-edfedff54a4a" /><Relationship Type="http://schemas.openxmlformats.org/officeDocument/2006/relationships/image" Target="/media/image15.bin" Id="Image_edfe7c76-11ee-4210-b0a1-bfb07aa574b2" /><Relationship Type="http://schemas.openxmlformats.org/officeDocument/2006/relationships/image" Target="/media/image16.bin" Id="Image_c728274f-ccf2-44d1-9018-13535af1db0b" /><Relationship Type="http://schemas.openxmlformats.org/officeDocument/2006/relationships/image" Target="/media/image17.bin" Id="Image_afed0837-4a2a-4681-89c2-2c3b6ca3836a" /><Relationship Type="http://schemas.openxmlformats.org/officeDocument/2006/relationships/image" Target="/media/image18.bin" Id="Image_2b39db51-4f3d-4e92-b46f-4fdf3b73cd1c" /><Relationship Type="http://schemas.openxmlformats.org/officeDocument/2006/relationships/image" Target="/media/image19.bin" Id="Image_f27902d8-520b-4de1-9798-026b7acfe46f" /><Relationship Type="http://schemas.openxmlformats.org/officeDocument/2006/relationships/image" Target="/media/image1a.bin" Id="Image_ca75f637-9027-45e3-b7cb-cbbff622142e" /><Relationship Type="http://schemas.openxmlformats.org/officeDocument/2006/relationships/image" Target="/media/image1b.bin" Id="Image_d899f575-0821-4fed-b05f-c1bed124b658" /><Relationship Type="http://schemas.openxmlformats.org/officeDocument/2006/relationships/image" Target="/media/image1c.bin" Id="Image_8264fb6f-3488-4962-97c6-d31313302eef" /><Relationship Type="http://schemas.openxmlformats.org/officeDocument/2006/relationships/image" Target="/media/image1d.bin" Id="Image_83b704b9-a386-40ea-88ef-30f09aa08821" /><Relationship Type="http://schemas.openxmlformats.org/officeDocument/2006/relationships/image" Target="/media/image1e.bin" Id="Image_f6f30626-bb49-4503-bc8f-8b66a53fb93d" /><Relationship Type="http://schemas.openxmlformats.org/officeDocument/2006/relationships/image" Target="/media/image1f.bin" Id="Image_0123eb60-b21e-4f9f-aeec-6c63e8c61036" /><Relationship Type="http://schemas.openxmlformats.org/officeDocument/2006/relationships/image" Target="/media/image20.bin" Id="Image_9e060bdc-b7ec-4ea1-aafa-b3482bb35a42" /><Relationship Type="http://schemas.openxmlformats.org/officeDocument/2006/relationships/image" Target="/media/image21.bin" Id="Image_4049c8bc-d6b3-4a42-8bff-b3d38ce2f80e"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