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CellSpacing w:w="15" w:type="dxa"/>
        <w:tblCellMar>
          <w:top w:w="15" w:type="dxa"/>
          <w:left w:w="15" w:type="dxa"/>
          <w:bottom w:w="15" w:type="dxa"/>
          <w:right w:w="15" w:type="dxa"/>
        </w:tblCellMar>
        <w:tblLook w:val="04A0" w:firstRow="1" w:lastRow="0" w:firstColumn="1" w:lastColumn="0" w:noHBand="0" w:noVBand="1"/>
      </w:tblPr>
      <w:tblGrid>
        <w:gridCol w:w="10773"/>
        <w:gridCol w:w="81"/>
      </w:tblGrid>
      <w:tr w:rsidR="00095FBD" w:rsidRPr="00095FBD" w14:paraId="5AB7BD9F" w14:textId="77777777" w:rsidTr="00095FBD">
        <w:trPr>
          <w:tblCellSpacing w:w="15" w:type="dxa"/>
        </w:trPr>
        <w:tc>
          <w:tcPr>
            <w:tcW w:w="0" w:type="auto"/>
            <w:gridSpan w:val="2"/>
            <w:tcMar>
              <w:top w:w="15" w:type="dxa"/>
              <w:left w:w="15" w:type="dxa"/>
              <w:bottom w:w="300" w:type="dxa"/>
              <w:right w:w="15" w:type="dxa"/>
            </w:tcMar>
            <w:vAlign w:val="center"/>
            <w:hideMark/>
          </w:tcPr>
          <w:p w14:paraId="6535C447"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b/>
                <w:bCs/>
                <w:color w:val="000000"/>
              </w:rPr>
              <w:br/>
              <w:t>Note: </w:t>
            </w:r>
            <w:r w:rsidRPr="00095FBD">
              <w:rPr>
                <w:rFonts w:ascii="Arial" w:eastAsia="Times New Roman" w:hAnsi="Arial" w:cs="Arial"/>
                <w:color w:val="000000"/>
              </w:rPr>
              <w:t>There are travel restrictions in place due to the coronavirus. Check our </w:t>
            </w:r>
            <w:hyperlink r:id="rId5" w:tgtFrame="_blank" w:history="1">
              <w:r w:rsidRPr="00095FBD">
                <w:rPr>
                  <w:rFonts w:ascii="Arial" w:eastAsia="Times New Roman" w:hAnsi="Arial" w:cs="Arial"/>
                  <w:color w:val="1155CC"/>
                  <w:u w:val="single"/>
                </w:rPr>
                <w:t>Important notices page </w:t>
              </w:r>
            </w:hyperlink>
            <w:r w:rsidRPr="00095FBD">
              <w:rPr>
                <w:rFonts w:ascii="Arial" w:eastAsia="Times New Roman" w:hAnsi="Arial" w:cs="Arial"/>
                <w:color w:val="000000"/>
              </w:rPr>
              <w:t>for the latest updates</w:t>
            </w:r>
          </w:p>
        </w:tc>
      </w:tr>
      <w:tr w:rsidR="00095FBD" w:rsidRPr="00095FBD" w14:paraId="4C13CD93" w14:textId="77777777" w:rsidTr="00095FBD">
        <w:trPr>
          <w:tblCellSpacing w:w="15" w:type="dxa"/>
        </w:trPr>
        <w:tc>
          <w:tcPr>
            <w:tcW w:w="0" w:type="auto"/>
            <w:gridSpan w:val="2"/>
            <w:vAlign w:val="center"/>
            <w:hideMark/>
          </w:tcPr>
          <w:p w14:paraId="55F250D5" w14:textId="77777777" w:rsidR="00095FBD" w:rsidRPr="00095FBD" w:rsidRDefault="00095FBD" w:rsidP="00095FBD">
            <w:pPr>
              <w:rPr>
                <w:rFonts w:ascii="Arial" w:eastAsia="Times New Roman" w:hAnsi="Arial" w:cs="Arial"/>
                <w:color w:val="000000"/>
                <w:sz w:val="21"/>
                <w:szCs w:val="21"/>
              </w:rPr>
            </w:pPr>
            <w:r w:rsidRPr="00095FBD">
              <w:rPr>
                <w:rFonts w:ascii="Arial" w:eastAsia="Times New Roman" w:hAnsi="Arial" w:cs="Arial"/>
                <w:color w:val="000000"/>
                <w:sz w:val="21"/>
                <w:szCs w:val="21"/>
              </w:rPr>
              <w:t>Confirmation Number:</w:t>
            </w:r>
          </w:p>
        </w:tc>
      </w:tr>
      <w:tr w:rsidR="00095FBD" w:rsidRPr="00095FBD" w14:paraId="728B1CFE" w14:textId="77777777" w:rsidTr="00095FBD">
        <w:trPr>
          <w:tblCellSpacing w:w="15" w:type="dxa"/>
        </w:trPr>
        <w:tc>
          <w:tcPr>
            <w:tcW w:w="0" w:type="auto"/>
            <w:gridSpan w:val="2"/>
            <w:tcMar>
              <w:top w:w="15" w:type="dxa"/>
              <w:left w:w="15" w:type="dxa"/>
              <w:bottom w:w="300" w:type="dxa"/>
              <w:right w:w="15" w:type="dxa"/>
            </w:tcMar>
            <w:vAlign w:val="center"/>
            <w:hideMark/>
          </w:tcPr>
          <w:p w14:paraId="2EC26435" w14:textId="77777777" w:rsidR="00095FBD" w:rsidRPr="00095FBD" w:rsidRDefault="00095FBD" w:rsidP="00095FBD">
            <w:pPr>
              <w:rPr>
                <w:rFonts w:ascii="Arial" w:eastAsia="Times New Roman" w:hAnsi="Arial" w:cs="Arial"/>
                <w:color w:val="000000"/>
                <w:sz w:val="45"/>
                <w:szCs w:val="45"/>
              </w:rPr>
            </w:pPr>
            <w:r w:rsidRPr="00095FBD">
              <w:rPr>
                <w:rFonts w:ascii="Arial" w:eastAsia="Times New Roman" w:hAnsi="Arial" w:cs="Arial"/>
                <w:color w:val="000000"/>
                <w:sz w:val="45"/>
                <w:szCs w:val="45"/>
              </w:rPr>
              <w:t>N5NJ49</w:t>
            </w:r>
          </w:p>
        </w:tc>
      </w:tr>
      <w:tr w:rsidR="00095FBD" w:rsidRPr="00095FBD" w14:paraId="1283E8AF"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0" w:type="dxa"/>
              <w:tblCellMar>
                <w:left w:w="0" w:type="dxa"/>
                <w:right w:w="0" w:type="dxa"/>
              </w:tblCellMar>
              <w:tblLook w:val="04A0" w:firstRow="1" w:lastRow="0" w:firstColumn="1" w:lastColumn="0" w:noHBand="0" w:noVBand="1"/>
            </w:tblPr>
            <w:tblGrid>
              <w:gridCol w:w="4325"/>
              <w:gridCol w:w="562"/>
              <w:gridCol w:w="5841"/>
            </w:tblGrid>
            <w:tr w:rsidR="00095FBD" w:rsidRPr="00095FBD" w14:paraId="6F609EBD" w14:textId="77777777">
              <w:trPr>
                <w:tblCellSpacing w:w="0" w:type="dxa"/>
              </w:trPr>
              <w:tc>
                <w:tcPr>
                  <w:tcW w:w="0" w:type="auto"/>
                  <w:shd w:val="clear" w:color="auto" w:fill="00004D"/>
                  <w:tcMar>
                    <w:top w:w="150" w:type="dxa"/>
                    <w:left w:w="150" w:type="dxa"/>
                    <w:bottom w:w="150" w:type="dxa"/>
                    <w:right w:w="150" w:type="dxa"/>
                  </w:tcMar>
                  <w:vAlign w:val="center"/>
                  <w:hideMark/>
                </w:tcPr>
                <w:p w14:paraId="5DE43103" w14:textId="77777777" w:rsidR="00095FBD" w:rsidRPr="00095FBD" w:rsidRDefault="00095FBD" w:rsidP="00095FBD">
                  <w:pPr>
                    <w:rPr>
                      <w:rFonts w:ascii="Arial" w:eastAsia="Times New Roman" w:hAnsi="Arial" w:cs="Arial"/>
                      <w:color w:val="FFFFFF"/>
                    </w:rPr>
                  </w:pPr>
                  <w:r w:rsidRPr="00095FBD">
                    <w:rPr>
                      <w:rFonts w:ascii="Arial" w:eastAsia="Times New Roman" w:hAnsi="Arial" w:cs="Arial"/>
                      <w:color w:val="FFFFFF"/>
                    </w:rPr>
                    <w:t>Flight 1 of 4 UA229</w:t>
                  </w:r>
                </w:p>
              </w:tc>
              <w:tc>
                <w:tcPr>
                  <w:tcW w:w="0" w:type="auto"/>
                  <w:shd w:val="clear" w:color="auto" w:fill="00004D"/>
                  <w:tcMar>
                    <w:top w:w="150" w:type="dxa"/>
                    <w:left w:w="150" w:type="dxa"/>
                    <w:bottom w:w="150" w:type="dxa"/>
                    <w:right w:w="150" w:type="dxa"/>
                  </w:tcMar>
                  <w:vAlign w:val="center"/>
                  <w:hideMark/>
                </w:tcPr>
                <w:p w14:paraId="163919EF" w14:textId="77777777" w:rsidR="00095FBD" w:rsidRPr="00095FBD" w:rsidRDefault="00095FBD" w:rsidP="00095FBD">
                  <w:pPr>
                    <w:rPr>
                      <w:rFonts w:ascii="Arial" w:eastAsia="Times New Roman" w:hAnsi="Arial" w:cs="Arial"/>
                      <w:color w:val="FFFFFF"/>
                    </w:rPr>
                  </w:pPr>
                </w:p>
              </w:tc>
              <w:tc>
                <w:tcPr>
                  <w:tcW w:w="0" w:type="auto"/>
                  <w:shd w:val="clear" w:color="auto" w:fill="00004D"/>
                  <w:tcMar>
                    <w:top w:w="150" w:type="dxa"/>
                    <w:left w:w="150" w:type="dxa"/>
                    <w:bottom w:w="150" w:type="dxa"/>
                    <w:right w:w="150" w:type="dxa"/>
                  </w:tcMar>
                  <w:vAlign w:val="center"/>
                  <w:hideMark/>
                </w:tcPr>
                <w:p w14:paraId="27A49122" w14:textId="77777777" w:rsidR="00095FBD" w:rsidRPr="00095FBD" w:rsidRDefault="00095FBD" w:rsidP="00095FBD">
                  <w:pPr>
                    <w:jc w:val="right"/>
                    <w:rPr>
                      <w:rFonts w:ascii="Arial" w:eastAsia="Times New Roman" w:hAnsi="Arial" w:cs="Arial"/>
                      <w:color w:val="FFFFFF"/>
                    </w:rPr>
                  </w:pPr>
                  <w:r w:rsidRPr="00095FBD">
                    <w:rPr>
                      <w:rFonts w:ascii="Arial" w:eastAsia="Times New Roman" w:hAnsi="Arial" w:cs="Arial"/>
                      <w:color w:val="FFFFFF"/>
                    </w:rPr>
                    <w:t>Class: United Economy (V)</w:t>
                  </w:r>
                </w:p>
              </w:tc>
            </w:tr>
            <w:tr w:rsidR="00095FBD" w:rsidRPr="00095FBD" w14:paraId="5D1DF07C" w14:textId="77777777">
              <w:trPr>
                <w:tblCellSpacing w:w="0" w:type="dxa"/>
              </w:trPr>
              <w:tc>
                <w:tcPr>
                  <w:tcW w:w="0" w:type="auto"/>
                  <w:tcMar>
                    <w:top w:w="300" w:type="dxa"/>
                    <w:left w:w="150" w:type="dxa"/>
                    <w:bottom w:w="0" w:type="dxa"/>
                    <w:right w:w="0" w:type="dxa"/>
                  </w:tcMar>
                  <w:vAlign w:val="center"/>
                  <w:hideMark/>
                </w:tcPr>
                <w:p w14:paraId="68B6AD3F" w14:textId="77777777" w:rsidR="00095FBD" w:rsidRPr="00095FBD" w:rsidRDefault="00095FBD" w:rsidP="00095FBD">
                  <w:pPr>
                    <w:spacing w:line="240" w:lineRule="atLeast"/>
                    <w:rPr>
                      <w:rFonts w:ascii="Arial" w:eastAsia="Times New Roman" w:hAnsi="Arial" w:cs="Arial"/>
                      <w:sz w:val="17"/>
                      <w:szCs w:val="17"/>
                    </w:rPr>
                  </w:pPr>
                  <w:r w:rsidRPr="00095FBD">
                    <w:rPr>
                      <w:rFonts w:ascii="Arial" w:eastAsia="Times New Roman" w:hAnsi="Arial" w:cs="Arial"/>
                      <w:sz w:val="17"/>
                      <w:szCs w:val="17"/>
                    </w:rPr>
                    <w:t>Sat, Dec 18, 2021</w:t>
                  </w:r>
                </w:p>
              </w:tc>
              <w:tc>
                <w:tcPr>
                  <w:tcW w:w="0" w:type="auto"/>
                  <w:vAlign w:val="center"/>
                  <w:hideMark/>
                </w:tcPr>
                <w:p w14:paraId="43213C01" w14:textId="77777777" w:rsidR="00095FBD" w:rsidRPr="00095FBD" w:rsidRDefault="00095FBD" w:rsidP="00095FBD">
                  <w:pPr>
                    <w:spacing w:line="240" w:lineRule="atLeast"/>
                    <w:rPr>
                      <w:rFonts w:ascii="Arial" w:eastAsia="Times New Roman" w:hAnsi="Arial" w:cs="Arial"/>
                      <w:sz w:val="17"/>
                      <w:szCs w:val="17"/>
                    </w:rPr>
                  </w:pPr>
                </w:p>
              </w:tc>
              <w:tc>
                <w:tcPr>
                  <w:tcW w:w="0" w:type="auto"/>
                  <w:tcMar>
                    <w:top w:w="300" w:type="dxa"/>
                    <w:left w:w="0" w:type="dxa"/>
                    <w:bottom w:w="0" w:type="dxa"/>
                    <w:right w:w="150" w:type="dxa"/>
                  </w:tcMar>
                  <w:vAlign w:val="center"/>
                  <w:hideMark/>
                </w:tcPr>
                <w:p w14:paraId="6D07BE57" w14:textId="77777777" w:rsidR="00095FBD" w:rsidRPr="00095FBD" w:rsidRDefault="00095FBD" w:rsidP="00095FBD">
                  <w:pPr>
                    <w:spacing w:line="240" w:lineRule="atLeast"/>
                    <w:jc w:val="right"/>
                    <w:rPr>
                      <w:rFonts w:ascii="Arial" w:eastAsia="Times New Roman" w:hAnsi="Arial" w:cs="Arial"/>
                      <w:sz w:val="17"/>
                      <w:szCs w:val="17"/>
                    </w:rPr>
                  </w:pPr>
                  <w:r w:rsidRPr="00095FBD">
                    <w:rPr>
                      <w:rFonts w:ascii="Arial" w:eastAsia="Times New Roman" w:hAnsi="Arial" w:cs="Arial"/>
                      <w:sz w:val="17"/>
                      <w:szCs w:val="17"/>
                    </w:rPr>
                    <w:t>Sat, Dec 18, 2021</w:t>
                  </w:r>
                </w:p>
              </w:tc>
            </w:tr>
            <w:tr w:rsidR="00095FBD" w:rsidRPr="00095FBD" w14:paraId="384827BB" w14:textId="77777777">
              <w:trPr>
                <w:tblCellSpacing w:w="0" w:type="dxa"/>
              </w:trPr>
              <w:tc>
                <w:tcPr>
                  <w:tcW w:w="0" w:type="auto"/>
                  <w:tcMar>
                    <w:top w:w="0" w:type="dxa"/>
                    <w:left w:w="150" w:type="dxa"/>
                    <w:bottom w:w="0" w:type="dxa"/>
                    <w:right w:w="0" w:type="dxa"/>
                  </w:tcMar>
                  <w:vAlign w:val="center"/>
                  <w:hideMark/>
                </w:tcPr>
                <w:p w14:paraId="609FC001" w14:textId="77777777" w:rsidR="00095FBD" w:rsidRPr="00095FBD" w:rsidRDefault="00095FBD" w:rsidP="00095FBD">
                  <w:pPr>
                    <w:spacing w:line="600" w:lineRule="atLeast"/>
                    <w:rPr>
                      <w:rFonts w:ascii="Arial" w:eastAsia="Times New Roman" w:hAnsi="Arial" w:cs="Arial"/>
                      <w:sz w:val="45"/>
                      <w:szCs w:val="45"/>
                    </w:rPr>
                  </w:pPr>
                  <w:r w:rsidRPr="00095FBD">
                    <w:rPr>
                      <w:rFonts w:ascii="Arial" w:eastAsia="Times New Roman" w:hAnsi="Arial" w:cs="Arial"/>
                      <w:sz w:val="45"/>
                      <w:szCs w:val="45"/>
                    </w:rPr>
                    <w:t>11:15 AM</w:t>
                  </w:r>
                </w:p>
              </w:tc>
              <w:tc>
                <w:tcPr>
                  <w:tcW w:w="0" w:type="auto"/>
                  <w:vAlign w:val="center"/>
                  <w:hideMark/>
                </w:tcPr>
                <w:p w14:paraId="6B95C2F9" w14:textId="77777777" w:rsidR="00095FBD" w:rsidRPr="00095FBD" w:rsidRDefault="00095FBD" w:rsidP="00095FBD">
                  <w:pPr>
                    <w:spacing w:line="600" w:lineRule="atLeast"/>
                    <w:rPr>
                      <w:rFonts w:ascii="Arial" w:eastAsia="Times New Roman" w:hAnsi="Arial" w:cs="Arial"/>
                      <w:sz w:val="45"/>
                      <w:szCs w:val="45"/>
                    </w:rPr>
                  </w:pPr>
                </w:p>
              </w:tc>
              <w:tc>
                <w:tcPr>
                  <w:tcW w:w="0" w:type="auto"/>
                  <w:tcMar>
                    <w:top w:w="0" w:type="dxa"/>
                    <w:left w:w="0" w:type="dxa"/>
                    <w:bottom w:w="0" w:type="dxa"/>
                    <w:right w:w="150" w:type="dxa"/>
                  </w:tcMar>
                  <w:vAlign w:val="center"/>
                  <w:hideMark/>
                </w:tcPr>
                <w:p w14:paraId="6B65B7C6" w14:textId="77777777" w:rsidR="00095FBD" w:rsidRPr="00095FBD" w:rsidRDefault="00095FBD" w:rsidP="00095FBD">
                  <w:pPr>
                    <w:spacing w:line="600" w:lineRule="atLeast"/>
                    <w:jc w:val="right"/>
                    <w:rPr>
                      <w:rFonts w:ascii="Arial" w:eastAsia="Times New Roman" w:hAnsi="Arial" w:cs="Arial"/>
                      <w:sz w:val="45"/>
                      <w:szCs w:val="45"/>
                    </w:rPr>
                  </w:pPr>
                  <w:r w:rsidRPr="00095FBD">
                    <w:rPr>
                      <w:rFonts w:ascii="Arial" w:eastAsia="Times New Roman" w:hAnsi="Arial" w:cs="Arial"/>
                      <w:sz w:val="45"/>
                      <w:szCs w:val="45"/>
                    </w:rPr>
                    <w:t>05:01 PM</w:t>
                  </w:r>
                </w:p>
              </w:tc>
            </w:tr>
            <w:tr w:rsidR="00095FBD" w:rsidRPr="00095FBD" w14:paraId="788DFA9B" w14:textId="77777777">
              <w:trPr>
                <w:tblCellSpacing w:w="0" w:type="dxa"/>
              </w:trPr>
              <w:tc>
                <w:tcPr>
                  <w:tcW w:w="0" w:type="auto"/>
                  <w:tcMar>
                    <w:top w:w="0" w:type="dxa"/>
                    <w:left w:w="150" w:type="dxa"/>
                    <w:bottom w:w="150" w:type="dxa"/>
                    <w:right w:w="0" w:type="dxa"/>
                  </w:tcMar>
                  <w:vAlign w:val="center"/>
                  <w:hideMark/>
                </w:tcPr>
                <w:p w14:paraId="43291410" w14:textId="77777777" w:rsidR="00095FBD" w:rsidRPr="00095FBD" w:rsidRDefault="00095FBD" w:rsidP="00095FBD">
                  <w:pPr>
                    <w:spacing w:line="240" w:lineRule="atLeast"/>
                    <w:rPr>
                      <w:rFonts w:ascii="Arial" w:eastAsia="Times New Roman" w:hAnsi="Arial" w:cs="Arial"/>
                      <w:sz w:val="17"/>
                      <w:szCs w:val="17"/>
                    </w:rPr>
                  </w:pPr>
                  <w:r w:rsidRPr="00095FBD">
                    <w:rPr>
                      <w:rFonts w:ascii="Arial" w:eastAsia="Times New Roman" w:hAnsi="Arial" w:cs="Arial"/>
                      <w:sz w:val="17"/>
                      <w:szCs w:val="17"/>
                    </w:rPr>
                    <w:t>Denver, CO, US (DEN)</w:t>
                  </w:r>
                </w:p>
              </w:tc>
              <w:tc>
                <w:tcPr>
                  <w:tcW w:w="0" w:type="auto"/>
                  <w:vAlign w:val="center"/>
                  <w:hideMark/>
                </w:tcPr>
                <w:p w14:paraId="19F38F91" w14:textId="77777777" w:rsidR="00095FBD" w:rsidRPr="00095FBD" w:rsidRDefault="00095FBD" w:rsidP="00095FBD">
                  <w:pPr>
                    <w:spacing w:line="240" w:lineRule="atLeast"/>
                    <w:rPr>
                      <w:rFonts w:ascii="Arial" w:eastAsia="Times New Roman" w:hAnsi="Arial" w:cs="Arial"/>
                      <w:sz w:val="17"/>
                      <w:szCs w:val="17"/>
                    </w:rPr>
                  </w:pPr>
                </w:p>
              </w:tc>
              <w:tc>
                <w:tcPr>
                  <w:tcW w:w="0" w:type="auto"/>
                  <w:tcMar>
                    <w:top w:w="0" w:type="dxa"/>
                    <w:left w:w="0" w:type="dxa"/>
                    <w:bottom w:w="150" w:type="dxa"/>
                    <w:right w:w="150" w:type="dxa"/>
                  </w:tcMar>
                  <w:vAlign w:val="center"/>
                  <w:hideMark/>
                </w:tcPr>
                <w:p w14:paraId="2FD77AC7" w14:textId="77777777" w:rsidR="00095FBD" w:rsidRPr="00095FBD" w:rsidRDefault="00095FBD" w:rsidP="00095FBD">
                  <w:pPr>
                    <w:spacing w:line="240" w:lineRule="atLeast"/>
                    <w:jc w:val="right"/>
                    <w:rPr>
                      <w:rFonts w:ascii="Arial" w:eastAsia="Times New Roman" w:hAnsi="Arial" w:cs="Arial"/>
                      <w:sz w:val="17"/>
                      <w:szCs w:val="17"/>
                    </w:rPr>
                  </w:pPr>
                  <w:r w:rsidRPr="00095FBD">
                    <w:rPr>
                      <w:rFonts w:ascii="Arial" w:eastAsia="Times New Roman" w:hAnsi="Arial" w:cs="Arial"/>
                      <w:sz w:val="17"/>
                      <w:szCs w:val="17"/>
                    </w:rPr>
                    <w:t>New York/Newark, NJ, US (EWR)</w:t>
                  </w:r>
                </w:p>
              </w:tc>
            </w:tr>
          </w:tbl>
          <w:p w14:paraId="79D41619" w14:textId="77777777" w:rsidR="00095FBD" w:rsidRPr="00095FBD" w:rsidRDefault="00095FBD" w:rsidP="00095FBD">
            <w:pPr>
              <w:rPr>
                <w:rFonts w:ascii="Helvetica" w:eastAsia="Times New Roman" w:hAnsi="Helvetica" w:cs="Times New Roman"/>
              </w:rPr>
            </w:pPr>
          </w:p>
        </w:tc>
        <w:tc>
          <w:tcPr>
            <w:tcW w:w="0" w:type="auto"/>
            <w:vAlign w:val="center"/>
            <w:hideMark/>
          </w:tcPr>
          <w:p w14:paraId="5860BEC8"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60F459E0" w14:textId="77777777" w:rsidTr="00095FBD">
        <w:trPr>
          <w:tblCellSpacing w:w="15" w:type="dxa"/>
        </w:trPr>
        <w:tc>
          <w:tcPr>
            <w:tcW w:w="0" w:type="auto"/>
            <w:tcMar>
              <w:top w:w="75" w:type="dxa"/>
              <w:left w:w="15" w:type="dxa"/>
              <w:bottom w:w="75" w:type="dxa"/>
              <w:right w:w="150" w:type="dxa"/>
            </w:tcMar>
            <w:vAlign w:val="center"/>
            <w:hideMark/>
          </w:tcPr>
          <w:p w14:paraId="698235DF"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4359A3F9"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19019B08"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0" w:type="dxa"/>
              <w:tblCellMar>
                <w:left w:w="0" w:type="dxa"/>
                <w:right w:w="0" w:type="dxa"/>
              </w:tblCellMar>
              <w:tblLook w:val="04A0" w:firstRow="1" w:lastRow="0" w:firstColumn="1" w:lastColumn="0" w:noHBand="0" w:noVBand="1"/>
            </w:tblPr>
            <w:tblGrid>
              <w:gridCol w:w="4682"/>
              <w:gridCol w:w="531"/>
              <w:gridCol w:w="5515"/>
            </w:tblGrid>
            <w:tr w:rsidR="00095FBD" w:rsidRPr="00095FBD" w14:paraId="7A4A0836" w14:textId="77777777">
              <w:trPr>
                <w:tblCellSpacing w:w="0" w:type="dxa"/>
              </w:trPr>
              <w:tc>
                <w:tcPr>
                  <w:tcW w:w="0" w:type="auto"/>
                  <w:shd w:val="clear" w:color="auto" w:fill="00004D"/>
                  <w:tcMar>
                    <w:top w:w="150" w:type="dxa"/>
                    <w:left w:w="150" w:type="dxa"/>
                    <w:bottom w:w="150" w:type="dxa"/>
                    <w:right w:w="150" w:type="dxa"/>
                  </w:tcMar>
                  <w:vAlign w:val="center"/>
                  <w:hideMark/>
                </w:tcPr>
                <w:p w14:paraId="1928DF16" w14:textId="77777777" w:rsidR="00095FBD" w:rsidRPr="00095FBD" w:rsidRDefault="00095FBD" w:rsidP="00095FBD">
                  <w:pPr>
                    <w:rPr>
                      <w:rFonts w:ascii="Arial" w:eastAsia="Times New Roman" w:hAnsi="Arial" w:cs="Arial"/>
                      <w:color w:val="FFFFFF"/>
                    </w:rPr>
                  </w:pPr>
                  <w:r w:rsidRPr="00095FBD">
                    <w:rPr>
                      <w:rFonts w:ascii="Arial" w:eastAsia="Times New Roman" w:hAnsi="Arial" w:cs="Arial"/>
                      <w:color w:val="FFFFFF"/>
                    </w:rPr>
                    <w:t>Flight 2 of 4 UA188</w:t>
                  </w:r>
                </w:p>
              </w:tc>
              <w:tc>
                <w:tcPr>
                  <w:tcW w:w="0" w:type="auto"/>
                  <w:shd w:val="clear" w:color="auto" w:fill="00004D"/>
                  <w:tcMar>
                    <w:top w:w="150" w:type="dxa"/>
                    <w:left w:w="150" w:type="dxa"/>
                    <w:bottom w:w="150" w:type="dxa"/>
                    <w:right w:w="150" w:type="dxa"/>
                  </w:tcMar>
                  <w:vAlign w:val="center"/>
                  <w:hideMark/>
                </w:tcPr>
                <w:p w14:paraId="50031A5F" w14:textId="77777777" w:rsidR="00095FBD" w:rsidRPr="00095FBD" w:rsidRDefault="00095FBD" w:rsidP="00095FBD">
                  <w:pPr>
                    <w:rPr>
                      <w:rFonts w:ascii="Arial" w:eastAsia="Times New Roman" w:hAnsi="Arial" w:cs="Arial"/>
                      <w:color w:val="FFFFFF"/>
                    </w:rPr>
                  </w:pPr>
                </w:p>
              </w:tc>
              <w:tc>
                <w:tcPr>
                  <w:tcW w:w="0" w:type="auto"/>
                  <w:shd w:val="clear" w:color="auto" w:fill="00004D"/>
                  <w:tcMar>
                    <w:top w:w="150" w:type="dxa"/>
                    <w:left w:w="150" w:type="dxa"/>
                    <w:bottom w:w="150" w:type="dxa"/>
                    <w:right w:w="150" w:type="dxa"/>
                  </w:tcMar>
                  <w:vAlign w:val="center"/>
                  <w:hideMark/>
                </w:tcPr>
                <w:p w14:paraId="22177E03" w14:textId="77777777" w:rsidR="00095FBD" w:rsidRPr="00095FBD" w:rsidRDefault="00095FBD" w:rsidP="00095FBD">
                  <w:pPr>
                    <w:jc w:val="right"/>
                    <w:rPr>
                      <w:rFonts w:ascii="Arial" w:eastAsia="Times New Roman" w:hAnsi="Arial" w:cs="Arial"/>
                      <w:color w:val="FFFFFF"/>
                    </w:rPr>
                  </w:pPr>
                  <w:r w:rsidRPr="00095FBD">
                    <w:rPr>
                      <w:rFonts w:ascii="Arial" w:eastAsia="Times New Roman" w:hAnsi="Arial" w:cs="Arial"/>
                      <w:color w:val="FFFFFF"/>
                    </w:rPr>
                    <w:t>Class: United Economy (V)</w:t>
                  </w:r>
                </w:p>
              </w:tc>
            </w:tr>
            <w:tr w:rsidR="00095FBD" w:rsidRPr="00095FBD" w14:paraId="2399A121" w14:textId="77777777">
              <w:trPr>
                <w:tblCellSpacing w:w="0" w:type="dxa"/>
              </w:trPr>
              <w:tc>
                <w:tcPr>
                  <w:tcW w:w="0" w:type="auto"/>
                  <w:tcMar>
                    <w:top w:w="300" w:type="dxa"/>
                    <w:left w:w="150" w:type="dxa"/>
                    <w:bottom w:w="0" w:type="dxa"/>
                    <w:right w:w="0" w:type="dxa"/>
                  </w:tcMar>
                  <w:vAlign w:val="center"/>
                  <w:hideMark/>
                </w:tcPr>
                <w:p w14:paraId="0529F8A1" w14:textId="77777777" w:rsidR="00095FBD" w:rsidRPr="00095FBD" w:rsidRDefault="00095FBD" w:rsidP="00095FBD">
                  <w:pPr>
                    <w:spacing w:line="240" w:lineRule="atLeast"/>
                    <w:rPr>
                      <w:rFonts w:ascii="Arial" w:eastAsia="Times New Roman" w:hAnsi="Arial" w:cs="Arial"/>
                      <w:sz w:val="17"/>
                      <w:szCs w:val="17"/>
                    </w:rPr>
                  </w:pPr>
                  <w:r w:rsidRPr="00095FBD">
                    <w:rPr>
                      <w:rFonts w:ascii="Arial" w:eastAsia="Times New Roman" w:hAnsi="Arial" w:cs="Arial"/>
                      <w:sz w:val="17"/>
                      <w:szCs w:val="17"/>
                    </w:rPr>
                    <w:t>Sat, Dec 18, 2021</w:t>
                  </w:r>
                </w:p>
              </w:tc>
              <w:tc>
                <w:tcPr>
                  <w:tcW w:w="0" w:type="auto"/>
                  <w:vAlign w:val="center"/>
                  <w:hideMark/>
                </w:tcPr>
                <w:p w14:paraId="3633F974" w14:textId="77777777" w:rsidR="00095FBD" w:rsidRPr="00095FBD" w:rsidRDefault="00095FBD" w:rsidP="00095FBD">
                  <w:pPr>
                    <w:spacing w:line="240" w:lineRule="atLeast"/>
                    <w:rPr>
                      <w:rFonts w:ascii="Arial" w:eastAsia="Times New Roman" w:hAnsi="Arial" w:cs="Arial"/>
                      <w:sz w:val="17"/>
                      <w:szCs w:val="17"/>
                    </w:rPr>
                  </w:pPr>
                </w:p>
              </w:tc>
              <w:tc>
                <w:tcPr>
                  <w:tcW w:w="0" w:type="auto"/>
                  <w:tcMar>
                    <w:top w:w="300" w:type="dxa"/>
                    <w:left w:w="0" w:type="dxa"/>
                    <w:bottom w:w="0" w:type="dxa"/>
                    <w:right w:w="150" w:type="dxa"/>
                  </w:tcMar>
                  <w:vAlign w:val="center"/>
                  <w:hideMark/>
                </w:tcPr>
                <w:p w14:paraId="02F59D21" w14:textId="77777777" w:rsidR="00095FBD" w:rsidRPr="00095FBD" w:rsidRDefault="00095FBD" w:rsidP="00095FBD">
                  <w:pPr>
                    <w:spacing w:line="240" w:lineRule="atLeast"/>
                    <w:jc w:val="right"/>
                    <w:rPr>
                      <w:rFonts w:ascii="Arial" w:eastAsia="Times New Roman" w:hAnsi="Arial" w:cs="Arial"/>
                      <w:sz w:val="17"/>
                      <w:szCs w:val="17"/>
                    </w:rPr>
                  </w:pPr>
                  <w:r w:rsidRPr="00095FBD">
                    <w:rPr>
                      <w:rFonts w:ascii="Arial" w:eastAsia="Times New Roman" w:hAnsi="Arial" w:cs="Arial"/>
                      <w:sz w:val="17"/>
                      <w:szCs w:val="17"/>
                    </w:rPr>
                    <w:t>Sun, Dec 19, 2021</w:t>
                  </w:r>
                </w:p>
              </w:tc>
            </w:tr>
            <w:tr w:rsidR="00095FBD" w:rsidRPr="00095FBD" w14:paraId="5AF8DB9A" w14:textId="77777777">
              <w:trPr>
                <w:tblCellSpacing w:w="0" w:type="dxa"/>
              </w:trPr>
              <w:tc>
                <w:tcPr>
                  <w:tcW w:w="0" w:type="auto"/>
                  <w:tcMar>
                    <w:top w:w="0" w:type="dxa"/>
                    <w:left w:w="150" w:type="dxa"/>
                    <w:bottom w:w="0" w:type="dxa"/>
                    <w:right w:w="0" w:type="dxa"/>
                  </w:tcMar>
                  <w:vAlign w:val="center"/>
                  <w:hideMark/>
                </w:tcPr>
                <w:p w14:paraId="57C733EC" w14:textId="77777777" w:rsidR="00095FBD" w:rsidRPr="00095FBD" w:rsidRDefault="00095FBD" w:rsidP="00095FBD">
                  <w:pPr>
                    <w:spacing w:line="600" w:lineRule="atLeast"/>
                    <w:rPr>
                      <w:rFonts w:ascii="Arial" w:eastAsia="Times New Roman" w:hAnsi="Arial" w:cs="Arial"/>
                      <w:sz w:val="45"/>
                      <w:szCs w:val="45"/>
                    </w:rPr>
                  </w:pPr>
                  <w:r w:rsidRPr="00095FBD">
                    <w:rPr>
                      <w:rFonts w:ascii="Arial" w:eastAsia="Times New Roman" w:hAnsi="Arial" w:cs="Arial"/>
                      <w:sz w:val="45"/>
                      <w:szCs w:val="45"/>
                    </w:rPr>
                    <w:t>08:45 PM</w:t>
                  </w:r>
                </w:p>
              </w:tc>
              <w:tc>
                <w:tcPr>
                  <w:tcW w:w="0" w:type="auto"/>
                  <w:vAlign w:val="center"/>
                  <w:hideMark/>
                </w:tcPr>
                <w:p w14:paraId="101FD9C7" w14:textId="77777777" w:rsidR="00095FBD" w:rsidRPr="00095FBD" w:rsidRDefault="00095FBD" w:rsidP="00095FBD">
                  <w:pPr>
                    <w:spacing w:line="600" w:lineRule="atLeast"/>
                    <w:rPr>
                      <w:rFonts w:ascii="Arial" w:eastAsia="Times New Roman" w:hAnsi="Arial" w:cs="Arial"/>
                      <w:sz w:val="45"/>
                      <w:szCs w:val="45"/>
                    </w:rPr>
                  </w:pPr>
                </w:p>
              </w:tc>
              <w:tc>
                <w:tcPr>
                  <w:tcW w:w="0" w:type="auto"/>
                  <w:tcMar>
                    <w:top w:w="0" w:type="dxa"/>
                    <w:left w:w="0" w:type="dxa"/>
                    <w:bottom w:w="0" w:type="dxa"/>
                    <w:right w:w="150" w:type="dxa"/>
                  </w:tcMar>
                  <w:vAlign w:val="center"/>
                  <w:hideMark/>
                </w:tcPr>
                <w:p w14:paraId="30F25021" w14:textId="77777777" w:rsidR="00095FBD" w:rsidRPr="00095FBD" w:rsidRDefault="00095FBD" w:rsidP="00095FBD">
                  <w:pPr>
                    <w:spacing w:line="600" w:lineRule="atLeast"/>
                    <w:jc w:val="right"/>
                    <w:rPr>
                      <w:rFonts w:ascii="Arial" w:eastAsia="Times New Roman" w:hAnsi="Arial" w:cs="Arial"/>
                      <w:sz w:val="45"/>
                      <w:szCs w:val="45"/>
                    </w:rPr>
                  </w:pPr>
                  <w:r w:rsidRPr="00095FBD">
                    <w:rPr>
                      <w:rFonts w:ascii="Arial" w:eastAsia="Times New Roman" w:hAnsi="Arial" w:cs="Arial"/>
                      <w:sz w:val="45"/>
                      <w:szCs w:val="45"/>
                    </w:rPr>
                    <w:t>06:20 PM</w:t>
                  </w:r>
                </w:p>
              </w:tc>
            </w:tr>
            <w:tr w:rsidR="00095FBD" w:rsidRPr="00095FBD" w14:paraId="368F8CAB" w14:textId="77777777">
              <w:trPr>
                <w:tblCellSpacing w:w="0" w:type="dxa"/>
              </w:trPr>
              <w:tc>
                <w:tcPr>
                  <w:tcW w:w="0" w:type="auto"/>
                  <w:tcMar>
                    <w:top w:w="0" w:type="dxa"/>
                    <w:left w:w="150" w:type="dxa"/>
                    <w:bottom w:w="150" w:type="dxa"/>
                    <w:right w:w="0" w:type="dxa"/>
                  </w:tcMar>
                  <w:vAlign w:val="center"/>
                  <w:hideMark/>
                </w:tcPr>
                <w:p w14:paraId="180D8614" w14:textId="77777777" w:rsidR="00095FBD" w:rsidRPr="00095FBD" w:rsidRDefault="00095FBD" w:rsidP="00095FBD">
                  <w:pPr>
                    <w:spacing w:line="240" w:lineRule="atLeast"/>
                    <w:rPr>
                      <w:rFonts w:ascii="Arial" w:eastAsia="Times New Roman" w:hAnsi="Arial" w:cs="Arial"/>
                      <w:sz w:val="17"/>
                      <w:szCs w:val="17"/>
                    </w:rPr>
                  </w:pPr>
                  <w:r w:rsidRPr="00095FBD">
                    <w:rPr>
                      <w:rFonts w:ascii="Arial" w:eastAsia="Times New Roman" w:hAnsi="Arial" w:cs="Arial"/>
                      <w:sz w:val="17"/>
                      <w:szCs w:val="17"/>
                    </w:rPr>
                    <w:t>New York/Newark, NJ, US (EWR)</w:t>
                  </w:r>
                </w:p>
              </w:tc>
              <w:tc>
                <w:tcPr>
                  <w:tcW w:w="0" w:type="auto"/>
                  <w:vAlign w:val="center"/>
                  <w:hideMark/>
                </w:tcPr>
                <w:p w14:paraId="59DD6CA7" w14:textId="77777777" w:rsidR="00095FBD" w:rsidRPr="00095FBD" w:rsidRDefault="00095FBD" w:rsidP="00095FBD">
                  <w:pPr>
                    <w:spacing w:line="240" w:lineRule="atLeast"/>
                    <w:rPr>
                      <w:rFonts w:ascii="Arial" w:eastAsia="Times New Roman" w:hAnsi="Arial" w:cs="Arial"/>
                      <w:sz w:val="17"/>
                      <w:szCs w:val="17"/>
                    </w:rPr>
                  </w:pPr>
                </w:p>
              </w:tc>
              <w:tc>
                <w:tcPr>
                  <w:tcW w:w="0" w:type="auto"/>
                  <w:tcMar>
                    <w:top w:w="0" w:type="dxa"/>
                    <w:left w:w="0" w:type="dxa"/>
                    <w:bottom w:w="150" w:type="dxa"/>
                    <w:right w:w="150" w:type="dxa"/>
                  </w:tcMar>
                  <w:vAlign w:val="center"/>
                  <w:hideMark/>
                </w:tcPr>
                <w:p w14:paraId="1E9E3623" w14:textId="77777777" w:rsidR="00095FBD" w:rsidRPr="00095FBD" w:rsidRDefault="00095FBD" w:rsidP="00095FBD">
                  <w:pPr>
                    <w:spacing w:line="240" w:lineRule="atLeast"/>
                    <w:jc w:val="right"/>
                    <w:rPr>
                      <w:rFonts w:ascii="Arial" w:eastAsia="Times New Roman" w:hAnsi="Arial" w:cs="Arial"/>
                      <w:sz w:val="17"/>
                      <w:szCs w:val="17"/>
                    </w:rPr>
                  </w:pPr>
                  <w:r w:rsidRPr="00095FBD">
                    <w:rPr>
                      <w:rFonts w:ascii="Arial" w:eastAsia="Times New Roman" w:hAnsi="Arial" w:cs="Arial"/>
                      <w:sz w:val="17"/>
                      <w:szCs w:val="17"/>
                    </w:rPr>
                    <w:t>Johannesburg, ZA (JNB)</w:t>
                  </w:r>
                </w:p>
              </w:tc>
            </w:tr>
          </w:tbl>
          <w:p w14:paraId="3C145F8D" w14:textId="77777777" w:rsidR="00095FBD" w:rsidRPr="00095FBD" w:rsidRDefault="00095FBD" w:rsidP="00095FBD">
            <w:pPr>
              <w:rPr>
                <w:rFonts w:ascii="Helvetica" w:eastAsia="Times New Roman" w:hAnsi="Helvetica" w:cs="Times New Roman"/>
              </w:rPr>
            </w:pPr>
          </w:p>
        </w:tc>
        <w:tc>
          <w:tcPr>
            <w:tcW w:w="0" w:type="auto"/>
            <w:vAlign w:val="center"/>
            <w:hideMark/>
          </w:tcPr>
          <w:p w14:paraId="74A27F7C"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6FEC0FA9" w14:textId="77777777" w:rsidTr="00095FBD">
        <w:trPr>
          <w:tblCellSpacing w:w="15" w:type="dxa"/>
        </w:trPr>
        <w:tc>
          <w:tcPr>
            <w:tcW w:w="0" w:type="auto"/>
            <w:tcMar>
              <w:top w:w="75" w:type="dxa"/>
              <w:left w:w="15" w:type="dxa"/>
              <w:bottom w:w="75" w:type="dxa"/>
              <w:right w:w="150" w:type="dxa"/>
            </w:tcMar>
            <w:vAlign w:val="center"/>
            <w:hideMark/>
          </w:tcPr>
          <w:p w14:paraId="6DA5336E"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75B305A2"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6D35EDB9"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0" w:type="dxa"/>
              <w:tblCellMar>
                <w:left w:w="0" w:type="dxa"/>
                <w:right w:w="0" w:type="dxa"/>
              </w:tblCellMar>
              <w:tblLook w:val="04A0" w:firstRow="1" w:lastRow="0" w:firstColumn="1" w:lastColumn="0" w:noHBand="0" w:noVBand="1"/>
            </w:tblPr>
            <w:tblGrid>
              <w:gridCol w:w="4325"/>
              <w:gridCol w:w="562"/>
              <w:gridCol w:w="5841"/>
            </w:tblGrid>
            <w:tr w:rsidR="00095FBD" w:rsidRPr="00095FBD" w14:paraId="61B6150B" w14:textId="77777777">
              <w:trPr>
                <w:tblCellSpacing w:w="0" w:type="dxa"/>
              </w:trPr>
              <w:tc>
                <w:tcPr>
                  <w:tcW w:w="0" w:type="auto"/>
                  <w:shd w:val="clear" w:color="auto" w:fill="00004D"/>
                  <w:tcMar>
                    <w:top w:w="150" w:type="dxa"/>
                    <w:left w:w="150" w:type="dxa"/>
                    <w:bottom w:w="150" w:type="dxa"/>
                    <w:right w:w="150" w:type="dxa"/>
                  </w:tcMar>
                  <w:vAlign w:val="center"/>
                  <w:hideMark/>
                </w:tcPr>
                <w:p w14:paraId="4E21B151" w14:textId="77777777" w:rsidR="00095FBD" w:rsidRPr="00095FBD" w:rsidRDefault="00095FBD" w:rsidP="00095FBD">
                  <w:pPr>
                    <w:rPr>
                      <w:rFonts w:ascii="Arial" w:eastAsia="Times New Roman" w:hAnsi="Arial" w:cs="Arial"/>
                      <w:color w:val="FFFFFF"/>
                    </w:rPr>
                  </w:pPr>
                  <w:r w:rsidRPr="00095FBD">
                    <w:rPr>
                      <w:rFonts w:ascii="Arial" w:eastAsia="Times New Roman" w:hAnsi="Arial" w:cs="Arial"/>
                      <w:color w:val="FFFFFF"/>
                    </w:rPr>
                    <w:t>Flight 3 of 4 UA187</w:t>
                  </w:r>
                </w:p>
              </w:tc>
              <w:tc>
                <w:tcPr>
                  <w:tcW w:w="0" w:type="auto"/>
                  <w:shd w:val="clear" w:color="auto" w:fill="00004D"/>
                  <w:tcMar>
                    <w:top w:w="150" w:type="dxa"/>
                    <w:left w:w="150" w:type="dxa"/>
                    <w:bottom w:w="150" w:type="dxa"/>
                    <w:right w:w="150" w:type="dxa"/>
                  </w:tcMar>
                  <w:vAlign w:val="center"/>
                  <w:hideMark/>
                </w:tcPr>
                <w:p w14:paraId="7D9C520E" w14:textId="77777777" w:rsidR="00095FBD" w:rsidRPr="00095FBD" w:rsidRDefault="00095FBD" w:rsidP="00095FBD">
                  <w:pPr>
                    <w:rPr>
                      <w:rFonts w:ascii="Arial" w:eastAsia="Times New Roman" w:hAnsi="Arial" w:cs="Arial"/>
                      <w:color w:val="FFFFFF"/>
                    </w:rPr>
                  </w:pPr>
                </w:p>
              </w:tc>
              <w:tc>
                <w:tcPr>
                  <w:tcW w:w="0" w:type="auto"/>
                  <w:shd w:val="clear" w:color="auto" w:fill="00004D"/>
                  <w:tcMar>
                    <w:top w:w="150" w:type="dxa"/>
                    <w:left w:w="150" w:type="dxa"/>
                    <w:bottom w:w="150" w:type="dxa"/>
                    <w:right w:w="150" w:type="dxa"/>
                  </w:tcMar>
                  <w:vAlign w:val="center"/>
                  <w:hideMark/>
                </w:tcPr>
                <w:p w14:paraId="7104D6EC" w14:textId="77777777" w:rsidR="00095FBD" w:rsidRPr="00095FBD" w:rsidRDefault="00095FBD" w:rsidP="00095FBD">
                  <w:pPr>
                    <w:jc w:val="right"/>
                    <w:rPr>
                      <w:rFonts w:ascii="Arial" w:eastAsia="Times New Roman" w:hAnsi="Arial" w:cs="Arial"/>
                      <w:color w:val="FFFFFF"/>
                    </w:rPr>
                  </w:pPr>
                  <w:r w:rsidRPr="00095FBD">
                    <w:rPr>
                      <w:rFonts w:ascii="Arial" w:eastAsia="Times New Roman" w:hAnsi="Arial" w:cs="Arial"/>
                      <w:color w:val="FFFFFF"/>
                    </w:rPr>
                    <w:t>Class: United Economy (V)</w:t>
                  </w:r>
                </w:p>
              </w:tc>
            </w:tr>
            <w:tr w:rsidR="00095FBD" w:rsidRPr="00095FBD" w14:paraId="42BD97E4" w14:textId="77777777">
              <w:trPr>
                <w:tblCellSpacing w:w="0" w:type="dxa"/>
              </w:trPr>
              <w:tc>
                <w:tcPr>
                  <w:tcW w:w="0" w:type="auto"/>
                  <w:tcMar>
                    <w:top w:w="300" w:type="dxa"/>
                    <w:left w:w="150" w:type="dxa"/>
                    <w:bottom w:w="0" w:type="dxa"/>
                    <w:right w:w="0" w:type="dxa"/>
                  </w:tcMar>
                  <w:vAlign w:val="center"/>
                  <w:hideMark/>
                </w:tcPr>
                <w:p w14:paraId="215223D6" w14:textId="77777777" w:rsidR="00095FBD" w:rsidRPr="00095FBD" w:rsidRDefault="00095FBD" w:rsidP="00095FBD">
                  <w:pPr>
                    <w:spacing w:line="240" w:lineRule="atLeast"/>
                    <w:rPr>
                      <w:rFonts w:ascii="Arial" w:eastAsia="Times New Roman" w:hAnsi="Arial" w:cs="Arial"/>
                      <w:sz w:val="17"/>
                      <w:szCs w:val="17"/>
                    </w:rPr>
                  </w:pPr>
                  <w:r w:rsidRPr="00095FBD">
                    <w:rPr>
                      <w:rFonts w:ascii="Arial" w:eastAsia="Times New Roman" w:hAnsi="Arial" w:cs="Arial"/>
                      <w:sz w:val="17"/>
                      <w:szCs w:val="17"/>
                    </w:rPr>
                    <w:t>Sun, Jan 02, 2022</w:t>
                  </w:r>
                </w:p>
              </w:tc>
              <w:tc>
                <w:tcPr>
                  <w:tcW w:w="0" w:type="auto"/>
                  <w:vAlign w:val="center"/>
                  <w:hideMark/>
                </w:tcPr>
                <w:p w14:paraId="67357E3D" w14:textId="77777777" w:rsidR="00095FBD" w:rsidRPr="00095FBD" w:rsidRDefault="00095FBD" w:rsidP="00095FBD">
                  <w:pPr>
                    <w:spacing w:line="240" w:lineRule="atLeast"/>
                    <w:rPr>
                      <w:rFonts w:ascii="Arial" w:eastAsia="Times New Roman" w:hAnsi="Arial" w:cs="Arial"/>
                      <w:sz w:val="17"/>
                      <w:szCs w:val="17"/>
                    </w:rPr>
                  </w:pPr>
                </w:p>
              </w:tc>
              <w:tc>
                <w:tcPr>
                  <w:tcW w:w="0" w:type="auto"/>
                  <w:tcMar>
                    <w:top w:w="300" w:type="dxa"/>
                    <w:left w:w="0" w:type="dxa"/>
                    <w:bottom w:w="0" w:type="dxa"/>
                    <w:right w:w="150" w:type="dxa"/>
                  </w:tcMar>
                  <w:vAlign w:val="center"/>
                  <w:hideMark/>
                </w:tcPr>
                <w:p w14:paraId="0A38DE87" w14:textId="77777777" w:rsidR="00095FBD" w:rsidRPr="00095FBD" w:rsidRDefault="00095FBD" w:rsidP="00095FBD">
                  <w:pPr>
                    <w:spacing w:line="240" w:lineRule="atLeast"/>
                    <w:jc w:val="right"/>
                    <w:rPr>
                      <w:rFonts w:ascii="Arial" w:eastAsia="Times New Roman" w:hAnsi="Arial" w:cs="Arial"/>
                      <w:sz w:val="17"/>
                      <w:szCs w:val="17"/>
                    </w:rPr>
                  </w:pPr>
                  <w:r w:rsidRPr="00095FBD">
                    <w:rPr>
                      <w:rFonts w:ascii="Arial" w:eastAsia="Times New Roman" w:hAnsi="Arial" w:cs="Arial"/>
                      <w:sz w:val="17"/>
                      <w:szCs w:val="17"/>
                    </w:rPr>
                    <w:t>Mon, Jan 03, 2022</w:t>
                  </w:r>
                </w:p>
              </w:tc>
            </w:tr>
            <w:tr w:rsidR="00095FBD" w:rsidRPr="00095FBD" w14:paraId="5947ADB3" w14:textId="77777777">
              <w:trPr>
                <w:tblCellSpacing w:w="0" w:type="dxa"/>
              </w:trPr>
              <w:tc>
                <w:tcPr>
                  <w:tcW w:w="0" w:type="auto"/>
                  <w:tcMar>
                    <w:top w:w="0" w:type="dxa"/>
                    <w:left w:w="150" w:type="dxa"/>
                    <w:bottom w:w="0" w:type="dxa"/>
                    <w:right w:w="0" w:type="dxa"/>
                  </w:tcMar>
                  <w:vAlign w:val="center"/>
                  <w:hideMark/>
                </w:tcPr>
                <w:p w14:paraId="7E78DE2A" w14:textId="77777777" w:rsidR="00095FBD" w:rsidRPr="00095FBD" w:rsidRDefault="00095FBD" w:rsidP="00095FBD">
                  <w:pPr>
                    <w:spacing w:line="600" w:lineRule="atLeast"/>
                    <w:rPr>
                      <w:rFonts w:ascii="Arial" w:eastAsia="Times New Roman" w:hAnsi="Arial" w:cs="Arial"/>
                      <w:sz w:val="45"/>
                      <w:szCs w:val="45"/>
                    </w:rPr>
                  </w:pPr>
                  <w:r w:rsidRPr="00095FBD">
                    <w:rPr>
                      <w:rFonts w:ascii="Arial" w:eastAsia="Times New Roman" w:hAnsi="Arial" w:cs="Arial"/>
                      <w:sz w:val="45"/>
                      <w:szCs w:val="45"/>
                    </w:rPr>
                    <w:t>10:00 PM</w:t>
                  </w:r>
                </w:p>
              </w:tc>
              <w:tc>
                <w:tcPr>
                  <w:tcW w:w="0" w:type="auto"/>
                  <w:vAlign w:val="center"/>
                  <w:hideMark/>
                </w:tcPr>
                <w:p w14:paraId="7DEFF760" w14:textId="77777777" w:rsidR="00095FBD" w:rsidRPr="00095FBD" w:rsidRDefault="00095FBD" w:rsidP="00095FBD">
                  <w:pPr>
                    <w:spacing w:line="600" w:lineRule="atLeast"/>
                    <w:rPr>
                      <w:rFonts w:ascii="Arial" w:eastAsia="Times New Roman" w:hAnsi="Arial" w:cs="Arial"/>
                      <w:sz w:val="45"/>
                      <w:szCs w:val="45"/>
                    </w:rPr>
                  </w:pPr>
                </w:p>
              </w:tc>
              <w:tc>
                <w:tcPr>
                  <w:tcW w:w="0" w:type="auto"/>
                  <w:tcMar>
                    <w:top w:w="0" w:type="dxa"/>
                    <w:left w:w="0" w:type="dxa"/>
                    <w:bottom w:w="0" w:type="dxa"/>
                    <w:right w:w="150" w:type="dxa"/>
                  </w:tcMar>
                  <w:vAlign w:val="center"/>
                  <w:hideMark/>
                </w:tcPr>
                <w:p w14:paraId="79F22378" w14:textId="77777777" w:rsidR="00095FBD" w:rsidRPr="00095FBD" w:rsidRDefault="00095FBD" w:rsidP="00095FBD">
                  <w:pPr>
                    <w:spacing w:line="600" w:lineRule="atLeast"/>
                    <w:jc w:val="right"/>
                    <w:rPr>
                      <w:rFonts w:ascii="Arial" w:eastAsia="Times New Roman" w:hAnsi="Arial" w:cs="Arial"/>
                      <w:sz w:val="45"/>
                      <w:szCs w:val="45"/>
                    </w:rPr>
                  </w:pPr>
                  <w:r w:rsidRPr="00095FBD">
                    <w:rPr>
                      <w:rFonts w:ascii="Arial" w:eastAsia="Times New Roman" w:hAnsi="Arial" w:cs="Arial"/>
                      <w:sz w:val="45"/>
                      <w:szCs w:val="45"/>
                    </w:rPr>
                    <w:t>07:00 AM</w:t>
                  </w:r>
                </w:p>
              </w:tc>
            </w:tr>
            <w:tr w:rsidR="00095FBD" w:rsidRPr="00095FBD" w14:paraId="7CE0766D" w14:textId="77777777">
              <w:trPr>
                <w:tblCellSpacing w:w="0" w:type="dxa"/>
              </w:trPr>
              <w:tc>
                <w:tcPr>
                  <w:tcW w:w="0" w:type="auto"/>
                  <w:tcMar>
                    <w:top w:w="0" w:type="dxa"/>
                    <w:left w:w="150" w:type="dxa"/>
                    <w:bottom w:w="150" w:type="dxa"/>
                    <w:right w:w="0" w:type="dxa"/>
                  </w:tcMar>
                  <w:vAlign w:val="center"/>
                  <w:hideMark/>
                </w:tcPr>
                <w:p w14:paraId="2DDF96A7" w14:textId="77777777" w:rsidR="00095FBD" w:rsidRPr="00095FBD" w:rsidRDefault="00095FBD" w:rsidP="00095FBD">
                  <w:pPr>
                    <w:spacing w:line="240" w:lineRule="atLeast"/>
                    <w:rPr>
                      <w:rFonts w:ascii="Arial" w:eastAsia="Times New Roman" w:hAnsi="Arial" w:cs="Arial"/>
                      <w:sz w:val="17"/>
                      <w:szCs w:val="17"/>
                    </w:rPr>
                  </w:pPr>
                  <w:r w:rsidRPr="00095FBD">
                    <w:rPr>
                      <w:rFonts w:ascii="Arial" w:eastAsia="Times New Roman" w:hAnsi="Arial" w:cs="Arial"/>
                      <w:sz w:val="17"/>
                      <w:szCs w:val="17"/>
                    </w:rPr>
                    <w:t>Johannesburg, ZA (JNB)</w:t>
                  </w:r>
                </w:p>
              </w:tc>
              <w:tc>
                <w:tcPr>
                  <w:tcW w:w="0" w:type="auto"/>
                  <w:vAlign w:val="center"/>
                  <w:hideMark/>
                </w:tcPr>
                <w:p w14:paraId="75A34A59" w14:textId="77777777" w:rsidR="00095FBD" w:rsidRPr="00095FBD" w:rsidRDefault="00095FBD" w:rsidP="00095FBD">
                  <w:pPr>
                    <w:spacing w:line="240" w:lineRule="atLeast"/>
                    <w:rPr>
                      <w:rFonts w:ascii="Arial" w:eastAsia="Times New Roman" w:hAnsi="Arial" w:cs="Arial"/>
                      <w:sz w:val="17"/>
                      <w:szCs w:val="17"/>
                    </w:rPr>
                  </w:pPr>
                </w:p>
              </w:tc>
              <w:tc>
                <w:tcPr>
                  <w:tcW w:w="0" w:type="auto"/>
                  <w:tcMar>
                    <w:top w:w="0" w:type="dxa"/>
                    <w:left w:w="0" w:type="dxa"/>
                    <w:bottom w:w="150" w:type="dxa"/>
                    <w:right w:w="150" w:type="dxa"/>
                  </w:tcMar>
                  <w:vAlign w:val="center"/>
                  <w:hideMark/>
                </w:tcPr>
                <w:p w14:paraId="146835B1" w14:textId="77777777" w:rsidR="00095FBD" w:rsidRPr="00095FBD" w:rsidRDefault="00095FBD" w:rsidP="00095FBD">
                  <w:pPr>
                    <w:spacing w:line="240" w:lineRule="atLeast"/>
                    <w:jc w:val="right"/>
                    <w:rPr>
                      <w:rFonts w:ascii="Arial" w:eastAsia="Times New Roman" w:hAnsi="Arial" w:cs="Arial"/>
                      <w:sz w:val="17"/>
                      <w:szCs w:val="17"/>
                    </w:rPr>
                  </w:pPr>
                  <w:r w:rsidRPr="00095FBD">
                    <w:rPr>
                      <w:rFonts w:ascii="Arial" w:eastAsia="Times New Roman" w:hAnsi="Arial" w:cs="Arial"/>
                      <w:sz w:val="17"/>
                      <w:szCs w:val="17"/>
                    </w:rPr>
                    <w:t>New York/Newark, NJ, US (EWR)</w:t>
                  </w:r>
                </w:p>
              </w:tc>
            </w:tr>
          </w:tbl>
          <w:p w14:paraId="4A2C3D77" w14:textId="77777777" w:rsidR="00095FBD" w:rsidRPr="00095FBD" w:rsidRDefault="00095FBD" w:rsidP="00095FBD">
            <w:pPr>
              <w:rPr>
                <w:rFonts w:ascii="Helvetica" w:eastAsia="Times New Roman" w:hAnsi="Helvetica" w:cs="Times New Roman"/>
              </w:rPr>
            </w:pPr>
          </w:p>
        </w:tc>
        <w:tc>
          <w:tcPr>
            <w:tcW w:w="0" w:type="auto"/>
            <w:vAlign w:val="center"/>
            <w:hideMark/>
          </w:tcPr>
          <w:p w14:paraId="1E3EE077"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3C330C98" w14:textId="77777777" w:rsidTr="00095FBD">
        <w:trPr>
          <w:tblCellSpacing w:w="15" w:type="dxa"/>
        </w:trPr>
        <w:tc>
          <w:tcPr>
            <w:tcW w:w="0" w:type="auto"/>
            <w:tcMar>
              <w:top w:w="75" w:type="dxa"/>
              <w:left w:w="15" w:type="dxa"/>
              <w:bottom w:w="75" w:type="dxa"/>
              <w:right w:w="150" w:type="dxa"/>
            </w:tcMar>
            <w:vAlign w:val="center"/>
            <w:hideMark/>
          </w:tcPr>
          <w:p w14:paraId="48EDD0C3"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666E9ABC"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4A0A2198"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0" w:type="dxa"/>
              <w:tblCellMar>
                <w:left w:w="0" w:type="dxa"/>
                <w:right w:w="0" w:type="dxa"/>
              </w:tblCellMar>
              <w:tblLook w:val="04A0" w:firstRow="1" w:lastRow="0" w:firstColumn="1" w:lastColumn="0" w:noHBand="0" w:noVBand="1"/>
            </w:tblPr>
            <w:tblGrid>
              <w:gridCol w:w="4682"/>
              <w:gridCol w:w="531"/>
              <w:gridCol w:w="5515"/>
            </w:tblGrid>
            <w:tr w:rsidR="00095FBD" w:rsidRPr="00095FBD" w14:paraId="372CA402" w14:textId="77777777">
              <w:trPr>
                <w:tblCellSpacing w:w="0" w:type="dxa"/>
              </w:trPr>
              <w:tc>
                <w:tcPr>
                  <w:tcW w:w="0" w:type="auto"/>
                  <w:shd w:val="clear" w:color="auto" w:fill="00004D"/>
                  <w:tcMar>
                    <w:top w:w="150" w:type="dxa"/>
                    <w:left w:w="150" w:type="dxa"/>
                    <w:bottom w:w="150" w:type="dxa"/>
                    <w:right w:w="150" w:type="dxa"/>
                  </w:tcMar>
                  <w:vAlign w:val="center"/>
                  <w:hideMark/>
                </w:tcPr>
                <w:p w14:paraId="0D76E516" w14:textId="77777777" w:rsidR="00095FBD" w:rsidRPr="00095FBD" w:rsidRDefault="00095FBD" w:rsidP="00095FBD">
                  <w:pPr>
                    <w:rPr>
                      <w:rFonts w:ascii="Arial" w:eastAsia="Times New Roman" w:hAnsi="Arial" w:cs="Arial"/>
                      <w:color w:val="FFFFFF"/>
                    </w:rPr>
                  </w:pPr>
                  <w:r w:rsidRPr="00095FBD">
                    <w:rPr>
                      <w:rFonts w:ascii="Arial" w:eastAsia="Times New Roman" w:hAnsi="Arial" w:cs="Arial"/>
                      <w:color w:val="FFFFFF"/>
                    </w:rPr>
                    <w:t>Flight 4 of 4 UA1936</w:t>
                  </w:r>
                </w:p>
              </w:tc>
              <w:tc>
                <w:tcPr>
                  <w:tcW w:w="0" w:type="auto"/>
                  <w:shd w:val="clear" w:color="auto" w:fill="00004D"/>
                  <w:tcMar>
                    <w:top w:w="150" w:type="dxa"/>
                    <w:left w:w="150" w:type="dxa"/>
                    <w:bottom w:w="150" w:type="dxa"/>
                    <w:right w:w="150" w:type="dxa"/>
                  </w:tcMar>
                  <w:vAlign w:val="center"/>
                  <w:hideMark/>
                </w:tcPr>
                <w:p w14:paraId="253F2382" w14:textId="77777777" w:rsidR="00095FBD" w:rsidRPr="00095FBD" w:rsidRDefault="00095FBD" w:rsidP="00095FBD">
                  <w:pPr>
                    <w:rPr>
                      <w:rFonts w:ascii="Arial" w:eastAsia="Times New Roman" w:hAnsi="Arial" w:cs="Arial"/>
                      <w:color w:val="FFFFFF"/>
                    </w:rPr>
                  </w:pPr>
                </w:p>
              </w:tc>
              <w:tc>
                <w:tcPr>
                  <w:tcW w:w="0" w:type="auto"/>
                  <w:shd w:val="clear" w:color="auto" w:fill="00004D"/>
                  <w:tcMar>
                    <w:top w:w="150" w:type="dxa"/>
                    <w:left w:w="150" w:type="dxa"/>
                    <w:bottom w:w="150" w:type="dxa"/>
                    <w:right w:w="150" w:type="dxa"/>
                  </w:tcMar>
                  <w:vAlign w:val="center"/>
                  <w:hideMark/>
                </w:tcPr>
                <w:p w14:paraId="0241F3A5" w14:textId="77777777" w:rsidR="00095FBD" w:rsidRPr="00095FBD" w:rsidRDefault="00095FBD" w:rsidP="00095FBD">
                  <w:pPr>
                    <w:jc w:val="right"/>
                    <w:rPr>
                      <w:rFonts w:ascii="Arial" w:eastAsia="Times New Roman" w:hAnsi="Arial" w:cs="Arial"/>
                      <w:color w:val="FFFFFF"/>
                    </w:rPr>
                  </w:pPr>
                  <w:r w:rsidRPr="00095FBD">
                    <w:rPr>
                      <w:rFonts w:ascii="Arial" w:eastAsia="Times New Roman" w:hAnsi="Arial" w:cs="Arial"/>
                      <w:color w:val="FFFFFF"/>
                    </w:rPr>
                    <w:t>Class: United Economy (V)</w:t>
                  </w:r>
                </w:p>
              </w:tc>
            </w:tr>
            <w:tr w:rsidR="00095FBD" w:rsidRPr="00095FBD" w14:paraId="062365AE" w14:textId="77777777">
              <w:trPr>
                <w:tblCellSpacing w:w="0" w:type="dxa"/>
              </w:trPr>
              <w:tc>
                <w:tcPr>
                  <w:tcW w:w="0" w:type="auto"/>
                  <w:tcMar>
                    <w:top w:w="300" w:type="dxa"/>
                    <w:left w:w="150" w:type="dxa"/>
                    <w:bottom w:w="0" w:type="dxa"/>
                    <w:right w:w="0" w:type="dxa"/>
                  </w:tcMar>
                  <w:vAlign w:val="center"/>
                  <w:hideMark/>
                </w:tcPr>
                <w:p w14:paraId="469CBADE" w14:textId="77777777" w:rsidR="00095FBD" w:rsidRPr="00095FBD" w:rsidRDefault="00095FBD" w:rsidP="00095FBD">
                  <w:pPr>
                    <w:spacing w:line="240" w:lineRule="atLeast"/>
                    <w:rPr>
                      <w:rFonts w:ascii="Arial" w:eastAsia="Times New Roman" w:hAnsi="Arial" w:cs="Arial"/>
                      <w:sz w:val="17"/>
                      <w:szCs w:val="17"/>
                    </w:rPr>
                  </w:pPr>
                  <w:r w:rsidRPr="00095FBD">
                    <w:rPr>
                      <w:rFonts w:ascii="Arial" w:eastAsia="Times New Roman" w:hAnsi="Arial" w:cs="Arial"/>
                      <w:sz w:val="17"/>
                      <w:szCs w:val="17"/>
                    </w:rPr>
                    <w:t>Mon, Jan 03, 2022</w:t>
                  </w:r>
                </w:p>
              </w:tc>
              <w:tc>
                <w:tcPr>
                  <w:tcW w:w="0" w:type="auto"/>
                  <w:vAlign w:val="center"/>
                  <w:hideMark/>
                </w:tcPr>
                <w:p w14:paraId="05B9B4D6" w14:textId="77777777" w:rsidR="00095FBD" w:rsidRPr="00095FBD" w:rsidRDefault="00095FBD" w:rsidP="00095FBD">
                  <w:pPr>
                    <w:spacing w:line="240" w:lineRule="atLeast"/>
                    <w:rPr>
                      <w:rFonts w:ascii="Arial" w:eastAsia="Times New Roman" w:hAnsi="Arial" w:cs="Arial"/>
                      <w:sz w:val="17"/>
                      <w:szCs w:val="17"/>
                    </w:rPr>
                  </w:pPr>
                </w:p>
              </w:tc>
              <w:tc>
                <w:tcPr>
                  <w:tcW w:w="0" w:type="auto"/>
                  <w:tcMar>
                    <w:top w:w="300" w:type="dxa"/>
                    <w:left w:w="0" w:type="dxa"/>
                    <w:bottom w:w="0" w:type="dxa"/>
                    <w:right w:w="150" w:type="dxa"/>
                  </w:tcMar>
                  <w:vAlign w:val="center"/>
                  <w:hideMark/>
                </w:tcPr>
                <w:p w14:paraId="405B3595" w14:textId="77777777" w:rsidR="00095FBD" w:rsidRPr="00095FBD" w:rsidRDefault="00095FBD" w:rsidP="00095FBD">
                  <w:pPr>
                    <w:spacing w:line="240" w:lineRule="atLeast"/>
                    <w:jc w:val="right"/>
                    <w:rPr>
                      <w:rFonts w:ascii="Arial" w:eastAsia="Times New Roman" w:hAnsi="Arial" w:cs="Arial"/>
                      <w:sz w:val="17"/>
                      <w:szCs w:val="17"/>
                    </w:rPr>
                  </w:pPr>
                  <w:r w:rsidRPr="00095FBD">
                    <w:rPr>
                      <w:rFonts w:ascii="Arial" w:eastAsia="Times New Roman" w:hAnsi="Arial" w:cs="Arial"/>
                      <w:sz w:val="17"/>
                      <w:szCs w:val="17"/>
                    </w:rPr>
                    <w:t>Mon, Jan 03, 2022</w:t>
                  </w:r>
                </w:p>
              </w:tc>
            </w:tr>
            <w:tr w:rsidR="00095FBD" w:rsidRPr="00095FBD" w14:paraId="49FF5D69" w14:textId="77777777">
              <w:trPr>
                <w:tblCellSpacing w:w="0" w:type="dxa"/>
              </w:trPr>
              <w:tc>
                <w:tcPr>
                  <w:tcW w:w="0" w:type="auto"/>
                  <w:tcMar>
                    <w:top w:w="0" w:type="dxa"/>
                    <w:left w:w="150" w:type="dxa"/>
                    <w:bottom w:w="0" w:type="dxa"/>
                    <w:right w:w="0" w:type="dxa"/>
                  </w:tcMar>
                  <w:vAlign w:val="center"/>
                  <w:hideMark/>
                </w:tcPr>
                <w:p w14:paraId="170081CE" w14:textId="77777777" w:rsidR="00095FBD" w:rsidRPr="00095FBD" w:rsidRDefault="00095FBD" w:rsidP="00095FBD">
                  <w:pPr>
                    <w:spacing w:line="600" w:lineRule="atLeast"/>
                    <w:rPr>
                      <w:rFonts w:ascii="Arial" w:eastAsia="Times New Roman" w:hAnsi="Arial" w:cs="Arial"/>
                      <w:sz w:val="45"/>
                      <w:szCs w:val="45"/>
                    </w:rPr>
                  </w:pPr>
                  <w:r w:rsidRPr="00095FBD">
                    <w:rPr>
                      <w:rFonts w:ascii="Arial" w:eastAsia="Times New Roman" w:hAnsi="Arial" w:cs="Arial"/>
                      <w:sz w:val="45"/>
                      <w:szCs w:val="45"/>
                    </w:rPr>
                    <w:t>10:00 AM</w:t>
                  </w:r>
                </w:p>
              </w:tc>
              <w:tc>
                <w:tcPr>
                  <w:tcW w:w="0" w:type="auto"/>
                  <w:vAlign w:val="center"/>
                  <w:hideMark/>
                </w:tcPr>
                <w:p w14:paraId="09807B27" w14:textId="77777777" w:rsidR="00095FBD" w:rsidRPr="00095FBD" w:rsidRDefault="00095FBD" w:rsidP="00095FBD">
                  <w:pPr>
                    <w:spacing w:line="600" w:lineRule="atLeast"/>
                    <w:rPr>
                      <w:rFonts w:ascii="Arial" w:eastAsia="Times New Roman" w:hAnsi="Arial" w:cs="Arial"/>
                      <w:sz w:val="45"/>
                      <w:szCs w:val="45"/>
                    </w:rPr>
                  </w:pPr>
                </w:p>
              </w:tc>
              <w:tc>
                <w:tcPr>
                  <w:tcW w:w="0" w:type="auto"/>
                  <w:tcMar>
                    <w:top w:w="0" w:type="dxa"/>
                    <w:left w:w="0" w:type="dxa"/>
                    <w:bottom w:w="0" w:type="dxa"/>
                    <w:right w:w="150" w:type="dxa"/>
                  </w:tcMar>
                  <w:vAlign w:val="center"/>
                  <w:hideMark/>
                </w:tcPr>
                <w:p w14:paraId="21014D4E" w14:textId="77777777" w:rsidR="00095FBD" w:rsidRPr="00095FBD" w:rsidRDefault="00095FBD" w:rsidP="00095FBD">
                  <w:pPr>
                    <w:spacing w:line="600" w:lineRule="atLeast"/>
                    <w:jc w:val="right"/>
                    <w:rPr>
                      <w:rFonts w:ascii="Arial" w:eastAsia="Times New Roman" w:hAnsi="Arial" w:cs="Arial"/>
                      <w:sz w:val="45"/>
                      <w:szCs w:val="45"/>
                    </w:rPr>
                  </w:pPr>
                  <w:r w:rsidRPr="00095FBD">
                    <w:rPr>
                      <w:rFonts w:ascii="Arial" w:eastAsia="Times New Roman" w:hAnsi="Arial" w:cs="Arial"/>
                      <w:sz w:val="45"/>
                      <w:szCs w:val="45"/>
                    </w:rPr>
                    <w:t>12:30 PM</w:t>
                  </w:r>
                </w:p>
              </w:tc>
            </w:tr>
            <w:tr w:rsidR="00095FBD" w:rsidRPr="00095FBD" w14:paraId="7F2D7F75" w14:textId="77777777">
              <w:trPr>
                <w:tblCellSpacing w:w="0" w:type="dxa"/>
              </w:trPr>
              <w:tc>
                <w:tcPr>
                  <w:tcW w:w="0" w:type="auto"/>
                  <w:tcMar>
                    <w:top w:w="0" w:type="dxa"/>
                    <w:left w:w="150" w:type="dxa"/>
                    <w:bottom w:w="150" w:type="dxa"/>
                    <w:right w:w="0" w:type="dxa"/>
                  </w:tcMar>
                  <w:vAlign w:val="center"/>
                  <w:hideMark/>
                </w:tcPr>
                <w:p w14:paraId="64AF6833" w14:textId="77777777" w:rsidR="00095FBD" w:rsidRPr="00095FBD" w:rsidRDefault="00095FBD" w:rsidP="00095FBD">
                  <w:pPr>
                    <w:spacing w:line="240" w:lineRule="atLeast"/>
                    <w:rPr>
                      <w:rFonts w:ascii="Arial" w:eastAsia="Times New Roman" w:hAnsi="Arial" w:cs="Arial"/>
                      <w:sz w:val="17"/>
                      <w:szCs w:val="17"/>
                    </w:rPr>
                  </w:pPr>
                  <w:r w:rsidRPr="00095FBD">
                    <w:rPr>
                      <w:rFonts w:ascii="Arial" w:eastAsia="Times New Roman" w:hAnsi="Arial" w:cs="Arial"/>
                      <w:sz w:val="17"/>
                      <w:szCs w:val="17"/>
                    </w:rPr>
                    <w:t>New York/Newark, NJ, US (EWR)</w:t>
                  </w:r>
                </w:p>
              </w:tc>
              <w:tc>
                <w:tcPr>
                  <w:tcW w:w="0" w:type="auto"/>
                  <w:vAlign w:val="center"/>
                  <w:hideMark/>
                </w:tcPr>
                <w:p w14:paraId="383D4B50" w14:textId="77777777" w:rsidR="00095FBD" w:rsidRPr="00095FBD" w:rsidRDefault="00095FBD" w:rsidP="00095FBD">
                  <w:pPr>
                    <w:spacing w:line="240" w:lineRule="atLeast"/>
                    <w:rPr>
                      <w:rFonts w:ascii="Arial" w:eastAsia="Times New Roman" w:hAnsi="Arial" w:cs="Arial"/>
                      <w:sz w:val="17"/>
                      <w:szCs w:val="17"/>
                    </w:rPr>
                  </w:pPr>
                </w:p>
              </w:tc>
              <w:tc>
                <w:tcPr>
                  <w:tcW w:w="0" w:type="auto"/>
                  <w:tcMar>
                    <w:top w:w="0" w:type="dxa"/>
                    <w:left w:w="0" w:type="dxa"/>
                    <w:bottom w:w="150" w:type="dxa"/>
                    <w:right w:w="150" w:type="dxa"/>
                  </w:tcMar>
                  <w:vAlign w:val="center"/>
                  <w:hideMark/>
                </w:tcPr>
                <w:p w14:paraId="227F0D49" w14:textId="77777777" w:rsidR="00095FBD" w:rsidRPr="00095FBD" w:rsidRDefault="00095FBD" w:rsidP="00095FBD">
                  <w:pPr>
                    <w:spacing w:line="240" w:lineRule="atLeast"/>
                    <w:jc w:val="right"/>
                    <w:rPr>
                      <w:rFonts w:ascii="Arial" w:eastAsia="Times New Roman" w:hAnsi="Arial" w:cs="Arial"/>
                      <w:sz w:val="17"/>
                      <w:szCs w:val="17"/>
                    </w:rPr>
                  </w:pPr>
                  <w:r w:rsidRPr="00095FBD">
                    <w:rPr>
                      <w:rFonts w:ascii="Arial" w:eastAsia="Times New Roman" w:hAnsi="Arial" w:cs="Arial"/>
                      <w:sz w:val="17"/>
                      <w:szCs w:val="17"/>
                    </w:rPr>
                    <w:t>Denver, CO, US (DEN)</w:t>
                  </w:r>
                </w:p>
              </w:tc>
            </w:tr>
          </w:tbl>
          <w:p w14:paraId="0F7FB8D2" w14:textId="77777777" w:rsidR="00095FBD" w:rsidRPr="00095FBD" w:rsidRDefault="00095FBD" w:rsidP="00095FBD">
            <w:pPr>
              <w:rPr>
                <w:rFonts w:ascii="Helvetica" w:eastAsia="Times New Roman" w:hAnsi="Helvetica" w:cs="Times New Roman"/>
              </w:rPr>
            </w:pPr>
          </w:p>
        </w:tc>
        <w:tc>
          <w:tcPr>
            <w:tcW w:w="0" w:type="auto"/>
            <w:vAlign w:val="center"/>
            <w:hideMark/>
          </w:tcPr>
          <w:p w14:paraId="31E219F2"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2DD642F1" w14:textId="77777777" w:rsidTr="00095FBD">
        <w:trPr>
          <w:tblCellSpacing w:w="15" w:type="dxa"/>
        </w:trPr>
        <w:tc>
          <w:tcPr>
            <w:tcW w:w="0" w:type="auto"/>
            <w:tcMar>
              <w:top w:w="75" w:type="dxa"/>
              <w:left w:w="15" w:type="dxa"/>
              <w:bottom w:w="75" w:type="dxa"/>
              <w:right w:w="150" w:type="dxa"/>
            </w:tcMar>
            <w:vAlign w:val="center"/>
            <w:hideMark/>
          </w:tcPr>
          <w:p w14:paraId="01B7A568"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7D512A72"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2C7F8745"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0" w:type="dxa"/>
              <w:tblCellMar>
                <w:left w:w="0" w:type="dxa"/>
                <w:right w:w="0" w:type="dxa"/>
              </w:tblCellMar>
              <w:tblLook w:val="04A0" w:firstRow="1" w:lastRow="0" w:firstColumn="1" w:lastColumn="0" w:noHBand="0" w:noVBand="1"/>
            </w:tblPr>
            <w:tblGrid>
              <w:gridCol w:w="7485"/>
              <w:gridCol w:w="3243"/>
            </w:tblGrid>
            <w:tr w:rsidR="00095FBD" w:rsidRPr="00095FBD" w14:paraId="26394C68" w14:textId="77777777">
              <w:trPr>
                <w:tblCellSpacing w:w="0" w:type="dxa"/>
              </w:trPr>
              <w:tc>
                <w:tcPr>
                  <w:tcW w:w="0" w:type="auto"/>
                  <w:gridSpan w:val="2"/>
                  <w:shd w:val="clear" w:color="auto" w:fill="E6E6E6"/>
                  <w:tcMar>
                    <w:top w:w="150" w:type="dxa"/>
                    <w:left w:w="150" w:type="dxa"/>
                    <w:bottom w:w="150" w:type="dxa"/>
                    <w:right w:w="150" w:type="dxa"/>
                  </w:tcMar>
                  <w:vAlign w:val="center"/>
                  <w:hideMark/>
                </w:tcPr>
                <w:p w14:paraId="0FD2D4C5"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Traveler Details</w:t>
                  </w:r>
                </w:p>
              </w:tc>
            </w:tr>
            <w:tr w:rsidR="00095FBD" w:rsidRPr="00095FBD" w14:paraId="2B6E6519" w14:textId="77777777">
              <w:trPr>
                <w:tblCellSpacing w:w="0" w:type="dxa"/>
              </w:trPr>
              <w:tc>
                <w:tcPr>
                  <w:tcW w:w="10578" w:type="dxa"/>
                  <w:gridSpan w:val="2"/>
                  <w:tcMar>
                    <w:top w:w="225" w:type="dxa"/>
                    <w:left w:w="150" w:type="dxa"/>
                    <w:bottom w:w="0" w:type="dxa"/>
                    <w:right w:w="0" w:type="dxa"/>
                  </w:tcMar>
                  <w:vAlign w:val="center"/>
                  <w:hideMark/>
                </w:tcPr>
                <w:p w14:paraId="7F34E627"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DAECHER/BENJAMINHENRY</w:t>
                  </w:r>
                </w:p>
              </w:tc>
            </w:tr>
            <w:tr w:rsidR="00095FBD" w:rsidRPr="00095FBD" w14:paraId="6817F3CA" w14:textId="77777777">
              <w:trPr>
                <w:tblCellSpacing w:w="0" w:type="dxa"/>
              </w:trPr>
              <w:tc>
                <w:tcPr>
                  <w:tcW w:w="0" w:type="auto"/>
                  <w:tcMar>
                    <w:top w:w="75" w:type="dxa"/>
                    <w:left w:w="150" w:type="dxa"/>
                    <w:bottom w:w="0" w:type="dxa"/>
                    <w:right w:w="0" w:type="dxa"/>
                  </w:tcMar>
                  <w:vAlign w:val="center"/>
                  <w:hideMark/>
                </w:tcPr>
                <w:p w14:paraId="45293E88"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lastRenderedPageBreak/>
                    <w:t>eTicket number: </w:t>
                  </w:r>
                  <w:r w:rsidRPr="00095FBD">
                    <w:rPr>
                      <w:rFonts w:ascii="Arial" w:eastAsia="Times New Roman" w:hAnsi="Arial" w:cs="Arial"/>
                      <w:b/>
                      <w:bCs/>
                    </w:rPr>
                    <w:t>0162335246797</w:t>
                  </w:r>
                </w:p>
              </w:tc>
              <w:tc>
                <w:tcPr>
                  <w:tcW w:w="0" w:type="auto"/>
                  <w:tcMar>
                    <w:top w:w="75" w:type="dxa"/>
                    <w:left w:w="0" w:type="dxa"/>
                    <w:bottom w:w="0" w:type="dxa"/>
                    <w:right w:w="150" w:type="dxa"/>
                  </w:tcMar>
                  <w:vAlign w:val="center"/>
                  <w:hideMark/>
                </w:tcPr>
                <w:p w14:paraId="5A50C810"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rPr>
                    <w:t>Seats: </w:t>
                  </w:r>
                  <w:r w:rsidRPr="00095FBD">
                    <w:rPr>
                      <w:rFonts w:ascii="Arial" w:eastAsia="Times New Roman" w:hAnsi="Arial" w:cs="Arial"/>
                      <w:b/>
                      <w:bCs/>
                    </w:rPr>
                    <w:t>DEN-EWR 30E</w:t>
                  </w:r>
                </w:p>
              </w:tc>
            </w:tr>
            <w:tr w:rsidR="00095FBD" w:rsidRPr="00095FBD" w14:paraId="648EFAC8" w14:textId="77777777">
              <w:trPr>
                <w:tblCellSpacing w:w="0" w:type="dxa"/>
              </w:trPr>
              <w:tc>
                <w:tcPr>
                  <w:tcW w:w="0" w:type="auto"/>
                  <w:tcMar>
                    <w:top w:w="0" w:type="dxa"/>
                    <w:left w:w="150" w:type="dxa"/>
                    <w:bottom w:w="0" w:type="dxa"/>
                    <w:right w:w="0" w:type="dxa"/>
                  </w:tcMar>
                  <w:vAlign w:val="center"/>
                  <w:hideMark/>
                </w:tcPr>
                <w:p w14:paraId="79F06E63"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17C7BC49"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EWR-JNB 52K</w:t>
                  </w:r>
                </w:p>
              </w:tc>
            </w:tr>
            <w:tr w:rsidR="00095FBD" w:rsidRPr="00095FBD" w14:paraId="169140C8" w14:textId="77777777">
              <w:trPr>
                <w:tblCellSpacing w:w="0" w:type="dxa"/>
              </w:trPr>
              <w:tc>
                <w:tcPr>
                  <w:tcW w:w="0" w:type="auto"/>
                  <w:tcMar>
                    <w:top w:w="0" w:type="dxa"/>
                    <w:left w:w="150" w:type="dxa"/>
                    <w:bottom w:w="0" w:type="dxa"/>
                    <w:right w:w="0" w:type="dxa"/>
                  </w:tcMar>
                  <w:vAlign w:val="center"/>
                  <w:hideMark/>
                </w:tcPr>
                <w:p w14:paraId="5C37C8AF"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631ACF58"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JNB-EWR 30K</w:t>
                  </w:r>
                </w:p>
              </w:tc>
            </w:tr>
            <w:tr w:rsidR="00095FBD" w:rsidRPr="00095FBD" w14:paraId="3FEEBE64" w14:textId="77777777">
              <w:trPr>
                <w:tblCellSpacing w:w="0" w:type="dxa"/>
              </w:trPr>
              <w:tc>
                <w:tcPr>
                  <w:tcW w:w="0" w:type="auto"/>
                  <w:tcMar>
                    <w:top w:w="0" w:type="dxa"/>
                    <w:left w:w="150" w:type="dxa"/>
                    <w:bottom w:w="0" w:type="dxa"/>
                    <w:right w:w="0" w:type="dxa"/>
                  </w:tcMar>
                  <w:vAlign w:val="center"/>
                  <w:hideMark/>
                </w:tcPr>
                <w:p w14:paraId="5D6EFC04"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05C70A9C"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 08E</w:t>
                  </w:r>
                </w:p>
              </w:tc>
            </w:tr>
            <w:tr w:rsidR="00095FBD" w:rsidRPr="00095FBD" w14:paraId="6840F0A5" w14:textId="77777777">
              <w:trPr>
                <w:tblCellSpacing w:w="0" w:type="dxa"/>
              </w:trPr>
              <w:tc>
                <w:tcPr>
                  <w:tcW w:w="0" w:type="auto"/>
                  <w:tcMar>
                    <w:top w:w="0" w:type="dxa"/>
                    <w:left w:w="150" w:type="dxa"/>
                    <w:bottom w:w="0" w:type="dxa"/>
                    <w:right w:w="0" w:type="dxa"/>
                  </w:tcMar>
                  <w:vAlign w:val="center"/>
                  <w:hideMark/>
                </w:tcPr>
                <w:p w14:paraId="450AD340"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Economy Plus Seating New Bundle (0169907618195)</w:t>
                  </w:r>
                </w:p>
              </w:tc>
              <w:tc>
                <w:tcPr>
                  <w:tcW w:w="0" w:type="auto"/>
                  <w:tcMar>
                    <w:top w:w="0" w:type="dxa"/>
                    <w:left w:w="0" w:type="dxa"/>
                    <w:bottom w:w="0" w:type="dxa"/>
                    <w:right w:w="150" w:type="dxa"/>
                  </w:tcMar>
                  <w:vAlign w:val="center"/>
                  <w:hideMark/>
                </w:tcPr>
                <w:p w14:paraId="4B571EAF"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JNB-EWR</w:t>
                  </w:r>
                </w:p>
              </w:tc>
            </w:tr>
            <w:tr w:rsidR="00095FBD" w:rsidRPr="00095FBD" w14:paraId="2ACA42F3" w14:textId="77777777">
              <w:trPr>
                <w:tblCellSpacing w:w="0" w:type="dxa"/>
              </w:trPr>
              <w:tc>
                <w:tcPr>
                  <w:tcW w:w="0" w:type="auto"/>
                  <w:tcMar>
                    <w:top w:w="0" w:type="dxa"/>
                    <w:left w:w="150" w:type="dxa"/>
                    <w:bottom w:w="0" w:type="dxa"/>
                    <w:right w:w="0" w:type="dxa"/>
                  </w:tcMar>
                  <w:vAlign w:val="center"/>
                  <w:hideMark/>
                </w:tcPr>
                <w:p w14:paraId="1E5CD850"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Economy Plus Seating New Bundle (0169907618195)</w:t>
                  </w:r>
                </w:p>
              </w:tc>
              <w:tc>
                <w:tcPr>
                  <w:tcW w:w="0" w:type="auto"/>
                  <w:tcMar>
                    <w:top w:w="0" w:type="dxa"/>
                    <w:left w:w="0" w:type="dxa"/>
                    <w:bottom w:w="0" w:type="dxa"/>
                    <w:right w:w="150" w:type="dxa"/>
                  </w:tcMar>
                  <w:vAlign w:val="center"/>
                  <w:hideMark/>
                </w:tcPr>
                <w:p w14:paraId="6AE33DE4"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w:t>
                  </w:r>
                </w:p>
              </w:tc>
            </w:tr>
            <w:tr w:rsidR="00095FBD" w:rsidRPr="00095FBD" w14:paraId="5EAE1B6A" w14:textId="77777777">
              <w:trPr>
                <w:tblCellSpacing w:w="0" w:type="dxa"/>
              </w:trPr>
              <w:tc>
                <w:tcPr>
                  <w:tcW w:w="0" w:type="auto"/>
                  <w:tcMar>
                    <w:top w:w="0" w:type="dxa"/>
                    <w:left w:w="150" w:type="dxa"/>
                    <w:bottom w:w="0" w:type="dxa"/>
                    <w:right w:w="0" w:type="dxa"/>
                  </w:tcMar>
                  <w:vAlign w:val="center"/>
                  <w:hideMark/>
                </w:tcPr>
                <w:p w14:paraId="2C772624"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Premier Access New Bundle (0169907618195)</w:t>
                  </w:r>
                </w:p>
              </w:tc>
              <w:tc>
                <w:tcPr>
                  <w:tcW w:w="0" w:type="auto"/>
                  <w:tcMar>
                    <w:top w:w="0" w:type="dxa"/>
                    <w:left w:w="0" w:type="dxa"/>
                    <w:bottom w:w="0" w:type="dxa"/>
                    <w:right w:w="150" w:type="dxa"/>
                  </w:tcMar>
                  <w:vAlign w:val="center"/>
                  <w:hideMark/>
                </w:tcPr>
                <w:p w14:paraId="71FEFFF4"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w:t>
                  </w:r>
                </w:p>
              </w:tc>
            </w:tr>
            <w:tr w:rsidR="00095FBD" w:rsidRPr="00095FBD" w14:paraId="4161C0FB" w14:textId="77777777">
              <w:trPr>
                <w:tblCellSpacing w:w="0" w:type="dxa"/>
              </w:trPr>
              <w:tc>
                <w:tcPr>
                  <w:tcW w:w="10578" w:type="dxa"/>
                  <w:gridSpan w:val="2"/>
                  <w:tcMar>
                    <w:top w:w="225" w:type="dxa"/>
                    <w:left w:w="150" w:type="dxa"/>
                    <w:bottom w:w="0" w:type="dxa"/>
                    <w:right w:w="0" w:type="dxa"/>
                  </w:tcMar>
                  <w:vAlign w:val="center"/>
                  <w:hideMark/>
                </w:tcPr>
                <w:p w14:paraId="585EA160"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DAECHER/MICHAELJAMES</w:t>
                  </w:r>
                </w:p>
              </w:tc>
            </w:tr>
            <w:tr w:rsidR="00095FBD" w:rsidRPr="00095FBD" w14:paraId="5BEC37D7" w14:textId="77777777">
              <w:trPr>
                <w:tblCellSpacing w:w="0" w:type="dxa"/>
              </w:trPr>
              <w:tc>
                <w:tcPr>
                  <w:tcW w:w="0" w:type="auto"/>
                  <w:tcMar>
                    <w:top w:w="75" w:type="dxa"/>
                    <w:left w:w="150" w:type="dxa"/>
                    <w:bottom w:w="0" w:type="dxa"/>
                    <w:right w:w="0" w:type="dxa"/>
                  </w:tcMar>
                  <w:vAlign w:val="center"/>
                  <w:hideMark/>
                </w:tcPr>
                <w:p w14:paraId="5E35469B"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eTicket number: </w:t>
                  </w:r>
                  <w:r w:rsidRPr="00095FBD">
                    <w:rPr>
                      <w:rFonts w:ascii="Arial" w:eastAsia="Times New Roman" w:hAnsi="Arial" w:cs="Arial"/>
                      <w:b/>
                      <w:bCs/>
                    </w:rPr>
                    <w:t>0162335246799</w:t>
                  </w:r>
                </w:p>
              </w:tc>
              <w:tc>
                <w:tcPr>
                  <w:tcW w:w="0" w:type="auto"/>
                  <w:tcMar>
                    <w:top w:w="75" w:type="dxa"/>
                    <w:left w:w="0" w:type="dxa"/>
                    <w:bottom w:w="0" w:type="dxa"/>
                    <w:right w:w="150" w:type="dxa"/>
                  </w:tcMar>
                  <w:vAlign w:val="center"/>
                  <w:hideMark/>
                </w:tcPr>
                <w:p w14:paraId="3CE297F4"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rPr>
                    <w:t>Seats: </w:t>
                  </w:r>
                  <w:r w:rsidRPr="00095FBD">
                    <w:rPr>
                      <w:rFonts w:ascii="Arial" w:eastAsia="Times New Roman" w:hAnsi="Arial" w:cs="Arial"/>
                      <w:b/>
                      <w:bCs/>
                    </w:rPr>
                    <w:t>DEN-EWR 30C</w:t>
                  </w:r>
                </w:p>
              </w:tc>
            </w:tr>
            <w:tr w:rsidR="00095FBD" w:rsidRPr="00095FBD" w14:paraId="6832AA19" w14:textId="77777777">
              <w:trPr>
                <w:tblCellSpacing w:w="0" w:type="dxa"/>
              </w:trPr>
              <w:tc>
                <w:tcPr>
                  <w:tcW w:w="0" w:type="auto"/>
                  <w:tcMar>
                    <w:top w:w="0" w:type="dxa"/>
                    <w:left w:w="150" w:type="dxa"/>
                    <w:bottom w:w="0" w:type="dxa"/>
                    <w:right w:w="0" w:type="dxa"/>
                  </w:tcMar>
                  <w:vAlign w:val="center"/>
                  <w:hideMark/>
                </w:tcPr>
                <w:p w14:paraId="102728E5"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4958A159"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EWR-JNB 52F</w:t>
                  </w:r>
                </w:p>
              </w:tc>
            </w:tr>
            <w:tr w:rsidR="00095FBD" w:rsidRPr="00095FBD" w14:paraId="3A802526" w14:textId="77777777">
              <w:trPr>
                <w:tblCellSpacing w:w="0" w:type="dxa"/>
              </w:trPr>
              <w:tc>
                <w:tcPr>
                  <w:tcW w:w="0" w:type="auto"/>
                  <w:tcMar>
                    <w:top w:w="0" w:type="dxa"/>
                    <w:left w:w="150" w:type="dxa"/>
                    <w:bottom w:w="0" w:type="dxa"/>
                    <w:right w:w="0" w:type="dxa"/>
                  </w:tcMar>
                  <w:vAlign w:val="center"/>
                  <w:hideMark/>
                </w:tcPr>
                <w:p w14:paraId="7AB467F5"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76050AE7"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JNB-EWR 30F</w:t>
                  </w:r>
                </w:p>
              </w:tc>
            </w:tr>
            <w:tr w:rsidR="00095FBD" w:rsidRPr="00095FBD" w14:paraId="4549551A" w14:textId="77777777">
              <w:trPr>
                <w:tblCellSpacing w:w="0" w:type="dxa"/>
              </w:trPr>
              <w:tc>
                <w:tcPr>
                  <w:tcW w:w="0" w:type="auto"/>
                  <w:tcMar>
                    <w:top w:w="0" w:type="dxa"/>
                    <w:left w:w="150" w:type="dxa"/>
                    <w:bottom w:w="0" w:type="dxa"/>
                    <w:right w:w="0" w:type="dxa"/>
                  </w:tcMar>
                  <w:vAlign w:val="center"/>
                  <w:hideMark/>
                </w:tcPr>
                <w:p w14:paraId="611DE590"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52FCBF72"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 08C</w:t>
                  </w:r>
                </w:p>
              </w:tc>
            </w:tr>
            <w:tr w:rsidR="00095FBD" w:rsidRPr="00095FBD" w14:paraId="4DC58693" w14:textId="77777777">
              <w:trPr>
                <w:tblCellSpacing w:w="0" w:type="dxa"/>
              </w:trPr>
              <w:tc>
                <w:tcPr>
                  <w:tcW w:w="0" w:type="auto"/>
                  <w:tcMar>
                    <w:top w:w="0" w:type="dxa"/>
                    <w:left w:w="150" w:type="dxa"/>
                    <w:bottom w:w="0" w:type="dxa"/>
                    <w:right w:w="0" w:type="dxa"/>
                  </w:tcMar>
                  <w:vAlign w:val="center"/>
                  <w:hideMark/>
                </w:tcPr>
                <w:p w14:paraId="2952945F"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Economy Plus Seating New Bundle (0169907618197)</w:t>
                  </w:r>
                </w:p>
              </w:tc>
              <w:tc>
                <w:tcPr>
                  <w:tcW w:w="0" w:type="auto"/>
                  <w:tcMar>
                    <w:top w:w="0" w:type="dxa"/>
                    <w:left w:w="0" w:type="dxa"/>
                    <w:bottom w:w="0" w:type="dxa"/>
                    <w:right w:w="150" w:type="dxa"/>
                  </w:tcMar>
                  <w:vAlign w:val="center"/>
                  <w:hideMark/>
                </w:tcPr>
                <w:p w14:paraId="6012D6C1"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JNB-EWR</w:t>
                  </w:r>
                </w:p>
              </w:tc>
            </w:tr>
            <w:tr w:rsidR="00095FBD" w:rsidRPr="00095FBD" w14:paraId="4FAA6676" w14:textId="77777777">
              <w:trPr>
                <w:tblCellSpacing w:w="0" w:type="dxa"/>
              </w:trPr>
              <w:tc>
                <w:tcPr>
                  <w:tcW w:w="0" w:type="auto"/>
                  <w:tcMar>
                    <w:top w:w="0" w:type="dxa"/>
                    <w:left w:w="150" w:type="dxa"/>
                    <w:bottom w:w="0" w:type="dxa"/>
                    <w:right w:w="0" w:type="dxa"/>
                  </w:tcMar>
                  <w:vAlign w:val="center"/>
                  <w:hideMark/>
                </w:tcPr>
                <w:p w14:paraId="2DC894CA"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Economy Plus Seating New Bundle (0169907618197)</w:t>
                  </w:r>
                </w:p>
              </w:tc>
              <w:tc>
                <w:tcPr>
                  <w:tcW w:w="0" w:type="auto"/>
                  <w:tcMar>
                    <w:top w:w="0" w:type="dxa"/>
                    <w:left w:w="0" w:type="dxa"/>
                    <w:bottom w:w="0" w:type="dxa"/>
                    <w:right w:w="150" w:type="dxa"/>
                  </w:tcMar>
                  <w:vAlign w:val="center"/>
                  <w:hideMark/>
                </w:tcPr>
                <w:p w14:paraId="0300C5A1"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w:t>
                  </w:r>
                </w:p>
              </w:tc>
            </w:tr>
            <w:tr w:rsidR="00095FBD" w:rsidRPr="00095FBD" w14:paraId="145FE8C8" w14:textId="77777777">
              <w:trPr>
                <w:tblCellSpacing w:w="0" w:type="dxa"/>
              </w:trPr>
              <w:tc>
                <w:tcPr>
                  <w:tcW w:w="0" w:type="auto"/>
                  <w:tcMar>
                    <w:top w:w="0" w:type="dxa"/>
                    <w:left w:w="150" w:type="dxa"/>
                    <w:bottom w:w="0" w:type="dxa"/>
                    <w:right w:w="0" w:type="dxa"/>
                  </w:tcMar>
                  <w:vAlign w:val="center"/>
                  <w:hideMark/>
                </w:tcPr>
                <w:p w14:paraId="5729A6D1"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Premier Access New Bundle (0169907618197)</w:t>
                  </w:r>
                </w:p>
              </w:tc>
              <w:tc>
                <w:tcPr>
                  <w:tcW w:w="0" w:type="auto"/>
                  <w:tcMar>
                    <w:top w:w="0" w:type="dxa"/>
                    <w:left w:w="0" w:type="dxa"/>
                    <w:bottom w:w="0" w:type="dxa"/>
                    <w:right w:w="150" w:type="dxa"/>
                  </w:tcMar>
                  <w:vAlign w:val="center"/>
                  <w:hideMark/>
                </w:tcPr>
                <w:p w14:paraId="73F18A9F"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w:t>
                  </w:r>
                </w:p>
              </w:tc>
            </w:tr>
            <w:tr w:rsidR="00095FBD" w:rsidRPr="00095FBD" w14:paraId="33A719EC" w14:textId="77777777">
              <w:trPr>
                <w:tblCellSpacing w:w="0" w:type="dxa"/>
              </w:trPr>
              <w:tc>
                <w:tcPr>
                  <w:tcW w:w="10578" w:type="dxa"/>
                  <w:gridSpan w:val="2"/>
                  <w:tcMar>
                    <w:top w:w="225" w:type="dxa"/>
                    <w:left w:w="150" w:type="dxa"/>
                    <w:bottom w:w="0" w:type="dxa"/>
                    <w:right w:w="0" w:type="dxa"/>
                  </w:tcMar>
                  <w:vAlign w:val="center"/>
                  <w:hideMark/>
                </w:tcPr>
                <w:p w14:paraId="3E71ED3D"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DAECHER/FINLEYISAAC</w:t>
                  </w:r>
                </w:p>
              </w:tc>
            </w:tr>
            <w:tr w:rsidR="00095FBD" w:rsidRPr="00095FBD" w14:paraId="5808E682" w14:textId="77777777">
              <w:trPr>
                <w:tblCellSpacing w:w="0" w:type="dxa"/>
              </w:trPr>
              <w:tc>
                <w:tcPr>
                  <w:tcW w:w="0" w:type="auto"/>
                  <w:tcMar>
                    <w:top w:w="75" w:type="dxa"/>
                    <w:left w:w="150" w:type="dxa"/>
                    <w:bottom w:w="0" w:type="dxa"/>
                    <w:right w:w="0" w:type="dxa"/>
                  </w:tcMar>
                  <w:vAlign w:val="center"/>
                  <w:hideMark/>
                </w:tcPr>
                <w:p w14:paraId="2C9A47A1"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eTicket number: </w:t>
                  </w:r>
                  <w:r w:rsidRPr="00095FBD">
                    <w:rPr>
                      <w:rFonts w:ascii="Arial" w:eastAsia="Times New Roman" w:hAnsi="Arial" w:cs="Arial"/>
                      <w:b/>
                      <w:bCs/>
                    </w:rPr>
                    <w:t>0162335246798</w:t>
                  </w:r>
                </w:p>
              </w:tc>
              <w:tc>
                <w:tcPr>
                  <w:tcW w:w="0" w:type="auto"/>
                  <w:tcMar>
                    <w:top w:w="75" w:type="dxa"/>
                    <w:left w:w="0" w:type="dxa"/>
                    <w:bottom w:w="0" w:type="dxa"/>
                    <w:right w:w="150" w:type="dxa"/>
                  </w:tcMar>
                  <w:vAlign w:val="center"/>
                  <w:hideMark/>
                </w:tcPr>
                <w:p w14:paraId="35BABD9C"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rPr>
                    <w:t>Seats: </w:t>
                  </w:r>
                  <w:r w:rsidRPr="00095FBD">
                    <w:rPr>
                      <w:rFonts w:ascii="Arial" w:eastAsia="Times New Roman" w:hAnsi="Arial" w:cs="Arial"/>
                      <w:b/>
                      <w:bCs/>
                    </w:rPr>
                    <w:t>DEN-EWR 30D</w:t>
                  </w:r>
                </w:p>
              </w:tc>
            </w:tr>
            <w:tr w:rsidR="00095FBD" w:rsidRPr="00095FBD" w14:paraId="2CFD8D45" w14:textId="77777777">
              <w:trPr>
                <w:tblCellSpacing w:w="0" w:type="dxa"/>
              </w:trPr>
              <w:tc>
                <w:tcPr>
                  <w:tcW w:w="0" w:type="auto"/>
                  <w:tcMar>
                    <w:top w:w="0" w:type="dxa"/>
                    <w:left w:w="150" w:type="dxa"/>
                    <w:bottom w:w="0" w:type="dxa"/>
                    <w:right w:w="0" w:type="dxa"/>
                  </w:tcMar>
                  <w:vAlign w:val="center"/>
                  <w:hideMark/>
                </w:tcPr>
                <w:p w14:paraId="687FE516"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0D84715C"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EWR-JNB 52J</w:t>
                  </w:r>
                </w:p>
              </w:tc>
            </w:tr>
            <w:tr w:rsidR="00095FBD" w:rsidRPr="00095FBD" w14:paraId="4FD8B637" w14:textId="77777777">
              <w:trPr>
                <w:tblCellSpacing w:w="0" w:type="dxa"/>
              </w:trPr>
              <w:tc>
                <w:tcPr>
                  <w:tcW w:w="0" w:type="auto"/>
                  <w:tcMar>
                    <w:top w:w="0" w:type="dxa"/>
                    <w:left w:w="150" w:type="dxa"/>
                    <w:bottom w:w="0" w:type="dxa"/>
                    <w:right w:w="0" w:type="dxa"/>
                  </w:tcMar>
                  <w:vAlign w:val="center"/>
                  <w:hideMark/>
                </w:tcPr>
                <w:p w14:paraId="16216869"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1AAF3D8B"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JNB-EWR 30J</w:t>
                  </w:r>
                </w:p>
              </w:tc>
            </w:tr>
            <w:tr w:rsidR="00095FBD" w:rsidRPr="00095FBD" w14:paraId="1FC426A9" w14:textId="77777777">
              <w:trPr>
                <w:tblCellSpacing w:w="0" w:type="dxa"/>
              </w:trPr>
              <w:tc>
                <w:tcPr>
                  <w:tcW w:w="0" w:type="auto"/>
                  <w:tcMar>
                    <w:top w:w="0" w:type="dxa"/>
                    <w:left w:w="150" w:type="dxa"/>
                    <w:bottom w:w="0" w:type="dxa"/>
                    <w:right w:w="0" w:type="dxa"/>
                  </w:tcMar>
                  <w:vAlign w:val="center"/>
                  <w:hideMark/>
                </w:tcPr>
                <w:p w14:paraId="47D34913"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0FA749BA"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 08D</w:t>
                  </w:r>
                </w:p>
              </w:tc>
            </w:tr>
            <w:tr w:rsidR="00095FBD" w:rsidRPr="00095FBD" w14:paraId="0CD02B61" w14:textId="77777777">
              <w:trPr>
                <w:tblCellSpacing w:w="0" w:type="dxa"/>
              </w:trPr>
              <w:tc>
                <w:tcPr>
                  <w:tcW w:w="0" w:type="auto"/>
                  <w:tcMar>
                    <w:top w:w="0" w:type="dxa"/>
                    <w:left w:w="150" w:type="dxa"/>
                    <w:bottom w:w="0" w:type="dxa"/>
                    <w:right w:w="0" w:type="dxa"/>
                  </w:tcMar>
                  <w:vAlign w:val="center"/>
                  <w:hideMark/>
                </w:tcPr>
                <w:p w14:paraId="430BDCD0"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Economy Plus Seating New Bundle (0169907618196)</w:t>
                  </w:r>
                </w:p>
              </w:tc>
              <w:tc>
                <w:tcPr>
                  <w:tcW w:w="0" w:type="auto"/>
                  <w:tcMar>
                    <w:top w:w="0" w:type="dxa"/>
                    <w:left w:w="0" w:type="dxa"/>
                    <w:bottom w:w="0" w:type="dxa"/>
                    <w:right w:w="150" w:type="dxa"/>
                  </w:tcMar>
                  <w:vAlign w:val="center"/>
                  <w:hideMark/>
                </w:tcPr>
                <w:p w14:paraId="3922F2FA"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JNB-EWR</w:t>
                  </w:r>
                </w:p>
              </w:tc>
            </w:tr>
            <w:tr w:rsidR="00095FBD" w:rsidRPr="00095FBD" w14:paraId="688D7F89" w14:textId="77777777">
              <w:trPr>
                <w:tblCellSpacing w:w="0" w:type="dxa"/>
              </w:trPr>
              <w:tc>
                <w:tcPr>
                  <w:tcW w:w="0" w:type="auto"/>
                  <w:tcMar>
                    <w:top w:w="0" w:type="dxa"/>
                    <w:left w:w="150" w:type="dxa"/>
                    <w:bottom w:w="0" w:type="dxa"/>
                    <w:right w:w="0" w:type="dxa"/>
                  </w:tcMar>
                  <w:vAlign w:val="center"/>
                  <w:hideMark/>
                </w:tcPr>
                <w:p w14:paraId="291CD173"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Economy Plus Seating New Bundle (0169907618196)</w:t>
                  </w:r>
                </w:p>
              </w:tc>
              <w:tc>
                <w:tcPr>
                  <w:tcW w:w="0" w:type="auto"/>
                  <w:tcMar>
                    <w:top w:w="0" w:type="dxa"/>
                    <w:left w:w="0" w:type="dxa"/>
                    <w:bottom w:w="0" w:type="dxa"/>
                    <w:right w:w="150" w:type="dxa"/>
                  </w:tcMar>
                  <w:vAlign w:val="center"/>
                  <w:hideMark/>
                </w:tcPr>
                <w:p w14:paraId="519BFEDF"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w:t>
                  </w:r>
                </w:p>
              </w:tc>
            </w:tr>
            <w:tr w:rsidR="00095FBD" w:rsidRPr="00095FBD" w14:paraId="2D15F33E" w14:textId="77777777">
              <w:trPr>
                <w:tblCellSpacing w:w="0" w:type="dxa"/>
              </w:trPr>
              <w:tc>
                <w:tcPr>
                  <w:tcW w:w="0" w:type="auto"/>
                  <w:tcMar>
                    <w:top w:w="0" w:type="dxa"/>
                    <w:left w:w="150" w:type="dxa"/>
                    <w:bottom w:w="0" w:type="dxa"/>
                    <w:right w:w="0" w:type="dxa"/>
                  </w:tcMar>
                  <w:vAlign w:val="center"/>
                  <w:hideMark/>
                </w:tcPr>
                <w:p w14:paraId="17629266"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Premier Access New Bundle (0169907618196)</w:t>
                  </w:r>
                </w:p>
              </w:tc>
              <w:tc>
                <w:tcPr>
                  <w:tcW w:w="0" w:type="auto"/>
                  <w:tcMar>
                    <w:top w:w="0" w:type="dxa"/>
                    <w:left w:w="0" w:type="dxa"/>
                    <w:bottom w:w="0" w:type="dxa"/>
                    <w:right w:w="150" w:type="dxa"/>
                  </w:tcMar>
                  <w:vAlign w:val="center"/>
                  <w:hideMark/>
                </w:tcPr>
                <w:p w14:paraId="3B970E8C"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w:t>
                  </w:r>
                </w:p>
              </w:tc>
            </w:tr>
            <w:tr w:rsidR="00095FBD" w:rsidRPr="00095FBD" w14:paraId="203821F4" w14:textId="77777777">
              <w:trPr>
                <w:tblCellSpacing w:w="0" w:type="dxa"/>
              </w:trPr>
              <w:tc>
                <w:tcPr>
                  <w:tcW w:w="10578" w:type="dxa"/>
                  <w:gridSpan w:val="2"/>
                  <w:tcMar>
                    <w:top w:w="225" w:type="dxa"/>
                    <w:left w:w="150" w:type="dxa"/>
                    <w:bottom w:w="0" w:type="dxa"/>
                    <w:right w:w="0" w:type="dxa"/>
                  </w:tcMar>
                  <w:vAlign w:val="center"/>
                  <w:hideMark/>
                </w:tcPr>
                <w:p w14:paraId="3E2157F5"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ZIJLMA/ANOUKCARO</w:t>
                  </w:r>
                </w:p>
              </w:tc>
            </w:tr>
            <w:tr w:rsidR="00095FBD" w:rsidRPr="00095FBD" w14:paraId="69357C0D" w14:textId="77777777">
              <w:trPr>
                <w:tblCellSpacing w:w="0" w:type="dxa"/>
              </w:trPr>
              <w:tc>
                <w:tcPr>
                  <w:tcW w:w="0" w:type="auto"/>
                  <w:tcMar>
                    <w:top w:w="75" w:type="dxa"/>
                    <w:left w:w="150" w:type="dxa"/>
                    <w:bottom w:w="0" w:type="dxa"/>
                    <w:right w:w="0" w:type="dxa"/>
                  </w:tcMar>
                  <w:vAlign w:val="center"/>
                  <w:hideMark/>
                </w:tcPr>
                <w:p w14:paraId="247B6037"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eTicket number: </w:t>
                  </w:r>
                  <w:r w:rsidRPr="00095FBD">
                    <w:rPr>
                      <w:rFonts w:ascii="Arial" w:eastAsia="Times New Roman" w:hAnsi="Arial" w:cs="Arial"/>
                      <w:b/>
                      <w:bCs/>
                    </w:rPr>
                    <w:t>0162335246796</w:t>
                  </w:r>
                </w:p>
              </w:tc>
              <w:tc>
                <w:tcPr>
                  <w:tcW w:w="0" w:type="auto"/>
                  <w:tcMar>
                    <w:top w:w="75" w:type="dxa"/>
                    <w:left w:w="0" w:type="dxa"/>
                    <w:bottom w:w="0" w:type="dxa"/>
                    <w:right w:w="150" w:type="dxa"/>
                  </w:tcMar>
                  <w:vAlign w:val="center"/>
                  <w:hideMark/>
                </w:tcPr>
                <w:p w14:paraId="2C26D7E7"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rPr>
                    <w:t>Seats: </w:t>
                  </w:r>
                  <w:r w:rsidRPr="00095FBD">
                    <w:rPr>
                      <w:rFonts w:ascii="Arial" w:eastAsia="Times New Roman" w:hAnsi="Arial" w:cs="Arial"/>
                      <w:b/>
                      <w:bCs/>
                    </w:rPr>
                    <w:t>DEN-EWR 30F</w:t>
                  </w:r>
                </w:p>
              </w:tc>
            </w:tr>
            <w:tr w:rsidR="00095FBD" w:rsidRPr="00095FBD" w14:paraId="6573BBF3" w14:textId="77777777">
              <w:trPr>
                <w:tblCellSpacing w:w="0" w:type="dxa"/>
              </w:trPr>
              <w:tc>
                <w:tcPr>
                  <w:tcW w:w="0" w:type="auto"/>
                  <w:tcMar>
                    <w:top w:w="0" w:type="dxa"/>
                    <w:left w:w="150" w:type="dxa"/>
                    <w:bottom w:w="0" w:type="dxa"/>
                    <w:right w:w="0" w:type="dxa"/>
                  </w:tcMar>
                  <w:vAlign w:val="center"/>
                  <w:hideMark/>
                </w:tcPr>
                <w:p w14:paraId="43E4F556"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Frequent Flyer: </w:t>
                  </w:r>
                  <w:r w:rsidRPr="00095FBD">
                    <w:rPr>
                      <w:rFonts w:ascii="Arial" w:eastAsia="Times New Roman" w:hAnsi="Arial" w:cs="Arial"/>
                      <w:b/>
                      <w:bCs/>
                    </w:rPr>
                    <w:t>UA-XXXXX253 Member</w:t>
                  </w:r>
                </w:p>
              </w:tc>
              <w:tc>
                <w:tcPr>
                  <w:tcW w:w="0" w:type="auto"/>
                  <w:tcMar>
                    <w:top w:w="0" w:type="dxa"/>
                    <w:left w:w="0" w:type="dxa"/>
                    <w:bottom w:w="0" w:type="dxa"/>
                    <w:right w:w="150" w:type="dxa"/>
                  </w:tcMar>
                  <w:vAlign w:val="center"/>
                  <w:hideMark/>
                </w:tcPr>
                <w:p w14:paraId="41A4AC53"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EWR-JNB 52L</w:t>
                  </w:r>
                </w:p>
              </w:tc>
            </w:tr>
            <w:tr w:rsidR="00095FBD" w:rsidRPr="00095FBD" w14:paraId="22868E64" w14:textId="77777777">
              <w:trPr>
                <w:tblCellSpacing w:w="0" w:type="dxa"/>
              </w:trPr>
              <w:tc>
                <w:tcPr>
                  <w:tcW w:w="0" w:type="auto"/>
                  <w:tcMar>
                    <w:top w:w="0" w:type="dxa"/>
                    <w:left w:w="150" w:type="dxa"/>
                    <w:bottom w:w="0" w:type="dxa"/>
                    <w:right w:w="0" w:type="dxa"/>
                  </w:tcMar>
                  <w:vAlign w:val="center"/>
                  <w:hideMark/>
                </w:tcPr>
                <w:p w14:paraId="23FE4447"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6C8E19F4"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JNB-EWR 30L</w:t>
                  </w:r>
                </w:p>
              </w:tc>
            </w:tr>
            <w:tr w:rsidR="00095FBD" w:rsidRPr="00095FBD" w14:paraId="59A5FD22" w14:textId="77777777">
              <w:trPr>
                <w:tblCellSpacing w:w="0" w:type="dxa"/>
              </w:trPr>
              <w:tc>
                <w:tcPr>
                  <w:tcW w:w="0" w:type="auto"/>
                  <w:tcMar>
                    <w:top w:w="0" w:type="dxa"/>
                    <w:left w:w="150" w:type="dxa"/>
                    <w:bottom w:w="0" w:type="dxa"/>
                    <w:right w:w="0" w:type="dxa"/>
                  </w:tcMar>
                  <w:vAlign w:val="center"/>
                  <w:hideMark/>
                </w:tcPr>
                <w:p w14:paraId="1F1169C6" w14:textId="77777777" w:rsidR="00095FBD" w:rsidRPr="00095FBD" w:rsidRDefault="00095FBD" w:rsidP="00095FBD">
                  <w:pPr>
                    <w:spacing w:line="330" w:lineRule="atLeast"/>
                    <w:jc w:val="right"/>
                    <w:rPr>
                      <w:rFonts w:ascii="Arial" w:eastAsia="Times New Roman" w:hAnsi="Arial" w:cs="Arial"/>
                    </w:rPr>
                  </w:pPr>
                </w:p>
              </w:tc>
              <w:tc>
                <w:tcPr>
                  <w:tcW w:w="0" w:type="auto"/>
                  <w:tcMar>
                    <w:top w:w="0" w:type="dxa"/>
                    <w:left w:w="0" w:type="dxa"/>
                    <w:bottom w:w="0" w:type="dxa"/>
                    <w:right w:w="150" w:type="dxa"/>
                  </w:tcMar>
                  <w:vAlign w:val="center"/>
                  <w:hideMark/>
                </w:tcPr>
                <w:p w14:paraId="7A13836E"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 08F</w:t>
                  </w:r>
                </w:p>
              </w:tc>
            </w:tr>
            <w:tr w:rsidR="00095FBD" w:rsidRPr="00095FBD" w14:paraId="3DA4B9B3" w14:textId="77777777">
              <w:trPr>
                <w:tblCellSpacing w:w="0" w:type="dxa"/>
              </w:trPr>
              <w:tc>
                <w:tcPr>
                  <w:tcW w:w="0" w:type="auto"/>
                  <w:tcMar>
                    <w:top w:w="0" w:type="dxa"/>
                    <w:left w:w="150" w:type="dxa"/>
                    <w:bottom w:w="0" w:type="dxa"/>
                    <w:right w:w="0" w:type="dxa"/>
                  </w:tcMar>
                  <w:vAlign w:val="center"/>
                  <w:hideMark/>
                </w:tcPr>
                <w:p w14:paraId="4FECEA07"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Economy Plus Seating New Bundle (0169907618194)</w:t>
                  </w:r>
                </w:p>
              </w:tc>
              <w:tc>
                <w:tcPr>
                  <w:tcW w:w="0" w:type="auto"/>
                  <w:tcMar>
                    <w:top w:w="0" w:type="dxa"/>
                    <w:left w:w="0" w:type="dxa"/>
                    <w:bottom w:w="0" w:type="dxa"/>
                    <w:right w:w="150" w:type="dxa"/>
                  </w:tcMar>
                  <w:vAlign w:val="center"/>
                  <w:hideMark/>
                </w:tcPr>
                <w:p w14:paraId="4EDADEDE"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JNB-EWR</w:t>
                  </w:r>
                </w:p>
              </w:tc>
            </w:tr>
            <w:tr w:rsidR="00095FBD" w:rsidRPr="00095FBD" w14:paraId="38009CEB" w14:textId="77777777">
              <w:trPr>
                <w:tblCellSpacing w:w="0" w:type="dxa"/>
              </w:trPr>
              <w:tc>
                <w:tcPr>
                  <w:tcW w:w="0" w:type="auto"/>
                  <w:tcMar>
                    <w:top w:w="0" w:type="dxa"/>
                    <w:left w:w="150" w:type="dxa"/>
                    <w:bottom w:w="0" w:type="dxa"/>
                    <w:right w:w="0" w:type="dxa"/>
                  </w:tcMar>
                  <w:vAlign w:val="center"/>
                  <w:hideMark/>
                </w:tcPr>
                <w:p w14:paraId="7374D3B4"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Economy Plus Seating New Bundle (0169907618194)</w:t>
                  </w:r>
                </w:p>
              </w:tc>
              <w:tc>
                <w:tcPr>
                  <w:tcW w:w="0" w:type="auto"/>
                  <w:tcMar>
                    <w:top w:w="0" w:type="dxa"/>
                    <w:left w:w="0" w:type="dxa"/>
                    <w:bottom w:w="0" w:type="dxa"/>
                    <w:right w:w="150" w:type="dxa"/>
                  </w:tcMar>
                  <w:vAlign w:val="center"/>
                  <w:hideMark/>
                </w:tcPr>
                <w:p w14:paraId="63EA8BC3"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w:t>
                  </w:r>
                </w:p>
              </w:tc>
            </w:tr>
            <w:tr w:rsidR="00095FBD" w:rsidRPr="00095FBD" w14:paraId="0921026B" w14:textId="77777777">
              <w:trPr>
                <w:tblCellSpacing w:w="0" w:type="dxa"/>
              </w:trPr>
              <w:tc>
                <w:tcPr>
                  <w:tcW w:w="0" w:type="auto"/>
                  <w:tcMar>
                    <w:top w:w="0" w:type="dxa"/>
                    <w:left w:w="150" w:type="dxa"/>
                    <w:bottom w:w="0" w:type="dxa"/>
                    <w:right w:w="0" w:type="dxa"/>
                  </w:tcMar>
                  <w:vAlign w:val="center"/>
                  <w:hideMark/>
                </w:tcPr>
                <w:p w14:paraId="0A90BE7D" w14:textId="77777777" w:rsidR="00095FBD" w:rsidRPr="00095FBD" w:rsidRDefault="00095FBD" w:rsidP="00095FBD">
                  <w:pPr>
                    <w:spacing w:line="330" w:lineRule="atLeast"/>
                    <w:rPr>
                      <w:rFonts w:ascii="Arial" w:eastAsia="Times New Roman" w:hAnsi="Arial" w:cs="Arial"/>
                    </w:rPr>
                  </w:pPr>
                  <w:r w:rsidRPr="00095FBD">
                    <w:rPr>
                      <w:rFonts w:ascii="Arial" w:eastAsia="Times New Roman" w:hAnsi="Arial" w:cs="Arial"/>
                    </w:rPr>
                    <w:t>Premier Access New Bundle (0169907618194)</w:t>
                  </w:r>
                </w:p>
              </w:tc>
              <w:tc>
                <w:tcPr>
                  <w:tcW w:w="0" w:type="auto"/>
                  <w:tcMar>
                    <w:top w:w="0" w:type="dxa"/>
                    <w:left w:w="0" w:type="dxa"/>
                    <w:bottom w:w="0" w:type="dxa"/>
                    <w:right w:w="150" w:type="dxa"/>
                  </w:tcMar>
                  <w:vAlign w:val="center"/>
                  <w:hideMark/>
                </w:tcPr>
                <w:p w14:paraId="6DE87017" w14:textId="77777777" w:rsidR="00095FBD" w:rsidRPr="00095FBD" w:rsidRDefault="00095FBD" w:rsidP="00095FBD">
                  <w:pPr>
                    <w:spacing w:line="330" w:lineRule="atLeast"/>
                    <w:jc w:val="right"/>
                    <w:rPr>
                      <w:rFonts w:ascii="Arial" w:eastAsia="Times New Roman" w:hAnsi="Arial" w:cs="Arial"/>
                    </w:rPr>
                  </w:pPr>
                  <w:r w:rsidRPr="00095FBD">
                    <w:rPr>
                      <w:rFonts w:ascii="Arial" w:eastAsia="Times New Roman" w:hAnsi="Arial" w:cs="Arial"/>
                      <w:b/>
                      <w:bCs/>
                    </w:rPr>
                    <w:t>EWR-DEN</w:t>
                  </w:r>
                </w:p>
              </w:tc>
            </w:tr>
            <w:tr w:rsidR="00095FBD" w:rsidRPr="00095FBD" w14:paraId="3F138ECC" w14:textId="77777777">
              <w:trPr>
                <w:tblCellSpacing w:w="0" w:type="dxa"/>
              </w:trPr>
              <w:tc>
                <w:tcPr>
                  <w:tcW w:w="0" w:type="auto"/>
                  <w:gridSpan w:val="2"/>
                  <w:tcMar>
                    <w:top w:w="0" w:type="dxa"/>
                    <w:left w:w="0" w:type="dxa"/>
                    <w:bottom w:w="75" w:type="dxa"/>
                    <w:right w:w="0" w:type="dxa"/>
                  </w:tcMar>
                  <w:vAlign w:val="center"/>
                  <w:hideMark/>
                </w:tcPr>
                <w:p w14:paraId="52667140" w14:textId="77777777" w:rsidR="00095FBD" w:rsidRPr="00095FBD" w:rsidRDefault="00095FBD" w:rsidP="00095FBD">
                  <w:pPr>
                    <w:spacing w:line="330" w:lineRule="atLeast"/>
                    <w:jc w:val="right"/>
                    <w:rPr>
                      <w:rFonts w:ascii="Arial" w:eastAsia="Times New Roman" w:hAnsi="Arial" w:cs="Arial"/>
                    </w:rPr>
                  </w:pPr>
                </w:p>
              </w:tc>
            </w:tr>
          </w:tbl>
          <w:p w14:paraId="6C5A0D2F" w14:textId="77777777" w:rsidR="00095FBD" w:rsidRPr="00095FBD" w:rsidRDefault="00095FBD" w:rsidP="00095FBD">
            <w:pPr>
              <w:rPr>
                <w:rFonts w:ascii="Helvetica" w:eastAsia="Times New Roman" w:hAnsi="Helvetica" w:cs="Times New Roman"/>
              </w:rPr>
            </w:pPr>
          </w:p>
        </w:tc>
        <w:tc>
          <w:tcPr>
            <w:tcW w:w="0" w:type="auto"/>
            <w:vAlign w:val="center"/>
            <w:hideMark/>
          </w:tcPr>
          <w:p w14:paraId="55B8C58D"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38336AF0" w14:textId="77777777" w:rsidTr="00095FBD">
        <w:trPr>
          <w:tblCellSpacing w:w="15" w:type="dxa"/>
        </w:trPr>
        <w:tc>
          <w:tcPr>
            <w:tcW w:w="0" w:type="auto"/>
            <w:tcMar>
              <w:top w:w="75" w:type="dxa"/>
              <w:left w:w="15" w:type="dxa"/>
              <w:bottom w:w="75" w:type="dxa"/>
              <w:right w:w="150" w:type="dxa"/>
            </w:tcMar>
            <w:vAlign w:val="center"/>
            <w:hideMark/>
          </w:tcPr>
          <w:p w14:paraId="33751BC3"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2EB6DC6F"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3A14F501"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0" w:type="dxa"/>
              <w:tblCellMar>
                <w:left w:w="0" w:type="dxa"/>
                <w:right w:w="0" w:type="dxa"/>
              </w:tblCellMar>
              <w:tblLook w:val="04A0" w:firstRow="1" w:lastRow="0" w:firstColumn="1" w:lastColumn="0" w:noHBand="0" w:noVBand="1"/>
            </w:tblPr>
            <w:tblGrid>
              <w:gridCol w:w="7033"/>
              <w:gridCol w:w="3695"/>
            </w:tblGrid>
            <w:tr w:rsidR="00095FBD" w:rsidRPr="00095FBD" w14:paraId="639BA5CE" w14:textId="77777777">
              <w:trPr>
                <w:gridAfter w:val="1"/>
                <w:tblCellSpacing w:w="0" w:type="dxa"/>
              </w:trPr>
              <w:tc>
                <w:tcPr>
                  <w:tcW w:w="0" w:type="auto"/>
                  <w:vAlign w:val="center"/>
                  <w:hideMark/>
                </w:tcPr>
                <w:p w14:paraId="279A4025"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30B45FA4" w14:textId="77777777">
              <w:trPr>
                <w:tblCellSpacing w:w="0" w:type="dxa"/>
              </w:trPr>
              <w:tc>
                <w:tcPr>
                  <w:tcW w:w="0" w:type="auto"/>
                  <w:gridSpan w:val="2"/>
                  <w:shd w:val="clear" w:color="auto" w:fill="E6E6E6"/>
                  <w:tcMar>
                    <w:top w:w="150" w:type="dxa"/>
                    <w:left w:w="150" w:type="dxa"/>
                    <w:bottom w:w="150" w:type="dxa"/>
                    <w:right w:w="150" w:type="dxa"/>
                  </w:tcMar>
                  <w:vAlign w:val="center"/>
                  <w:hideMark/>
                </w:tcPr>
                <w:p w14:paraId="6534ABEC"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Purchase Summary</w:t>
                  </w:r>
                </w:p>
              </w:tc>
            </w:tr>
            <w:tr w:rsidR="00095FBD" w:rsidRPr="00095FBD" w14:paraId="7B90AD01" w14:textId="77777777">
              <w:trPr>
                <w:tblCellSpacing w:w="0" w:type="dxa"/>
              </w:trPr>
              <w:tc>
                <w:tcPr>
                  <w:tcW w:w="0" w:type="auto"/>
                  <w:tcMar>
                    <w:top w:w="225" w:type="dxa"/>
                    <w:left w:w="150" w:type="dxa"/>
                    <w:bottom w:w="0" w:type="dxa"/>
                    <w:right w:w="0" w:type="dxa"/>
                  </w:tcMar>
                  <w:vAlign w:val="center"/>
                  <w:hideMark/>
                </w:tcPr>
                <w:p w14:paraId="12C5E76E" w14:textId="77777777" w:rsidR="00095FBD" w:rsidRPr="00095FBD" w:rsidRDefault="00095FBD" w:rsidP="00095FBD">
                  <w:pPr>
                    <w:rPr>
                      <w:rFonts w:ascii="Arial" w:eastAsia="Times New Roman" w:hAnsi="Arial" w:cs="Arial"/>
                    </w:rPr>
                  </w:pPr>
                  <w:r w:rsidRPr="00095FBD">
                    <w:rPr>
                      <w:rFonts w:ascii="Arial" w:eastAsia="Times New Roman" w:hAnsi="Arial" w:cs="Arial"/>
                    </w:rPr>
                    <w:t>Method of payment:</w:t>
                  </w:r>
                </w:p>
              </w:tc>
              <w:tc>
                <w:tcPr>
                  <w:tcW w:w="0" w:type="auto"/>
                  <w:tcMar>
                    <w:top w:w="225" w:type="dxa"/>
                    <w:left w:w="0" w:type="dxa"/>
                    <w:bottom w:w="0" w:type="dxa"/>
                    <w:right w:w="150" w:type="dxa"/>
                  </w:tcMar>
                  <w:vAlign w:val="center"/>
                  <w:hideMark/>
                </w:tcPr>
                <w:p w14:paraId="4D4C1A10"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Visa ending in 3094</w:t>
                  </w:r>
                </w:p>
              </w:tc>
            </w:tr>
            <w:tr w:rsidR="00095FBD" w:rsidRPr="00095FBD" w14:paraId="3EF4BF5E" w14:textId="77777777">
              <w:trPr>
                <w:tblCellSpacing w:w="0" w:type="dxa"/>
              </w:trPr>
              <w:tc>
                <w:tcPr>
                  <w:tcW w:w="0" w:type="auto"/>
                  <w:tcMar>
                    <w:top w:w="0" w:type="dxa"/>
                    <w:left w:w="150" w:type="dxa"/>
                    <w:bottom w:w="0" w:type="dxa"/>
                    <w:right w:w="0" w:type="dxa"/>
                  </w:tcMar>
                  <w:vAlign w:val="center"/>
                  <w:hideMark/>
                </w:tcPr>
                <w:p w14:paraId="7849ED5B" w14:textId="77777777" w:rsidR="00095FBD" w:rsidRPr="00095FBD" w:rsidRDefault="00095FBD" w:rsidP="00095FBD">
                  <w:pPr>
                    <w:jc w:val="right"/>
                    <w:rPr>
                      <w:rFonts w:ascii="Arial" w:eastAsia="Times New Roman" w:hAnsi="Arial" w:cs="Arial"/>
                    </w:rPr>
                  </w:pPr>
                </w:p>
              </w:tc>
              <w:tc>
                <w:tcPr>
                  <w:tcW w:w="0" w:type="auto"/>
                  <w:tcMar>
                    <w:top w:w="0" w:type="dxa"/>
                    <w:left w:w="0" w:type="dxa"/>
                    <w:bottom w:w="0" w:type="dxa"/>
                    <w:right w:w="150" w:type="dxa"/>
                  </w:tcMar>
                  <w:vAlign w:val="center"/>
                  <w:hideMark/>
                </w:tcPr>
                <w:p w14:paraId="4723AEC6"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Travel Certificate</w:t>
                  </w:r>
                </w:p>
              </w:tc>
            </w:tr>
            <w:tr w:rsidR="00095FBD" w:rsidRPr="00095FBD" w14:paraId="6154D82E" w14:textId="77777777">
              <w:trPr>
                <w:tblCellSpacing w:w="0" w:type="dxa"/>
              </w:trPr>
              <w:tc>
                <w:tcPr>
                  <w:tcW w:w="0" w:type="auto"/>
                  <w:tcBorders>
                    <w:bottom w:val="dashed" w:sz="6" w:space="0" w:color="CCCCCC"/>
                  </w:tcBorders>
                  <w:tcMar>
                    <w:top w:w="0" w:type="dxa"/>
                    <w:left w:w="150" w:type="dxa"/>
                    <w:bottom w:w="150" w:type="dxa"/>
                    <w:right w:w="0" w:type="dxa"/>
                  </w:tcMar>
                  <w:vAlign w:val="center"/>
                  <w:hideMark/>
                </w:tcPr>
                <w:p w14:paraId="4E5E4008" w14:textId="77777777" w:rsidR="00095FBD" w:rsidRPr="00095FBD" w:rsidRDefault="00095FBD" w:rsidP="00095FBD">
                  <w:pPr>
                    <w:rPr>
                      <w:rFonts w:ascii="Arial" w:eastAsia="Times New Roman" w:hAnsi="Arial" w:cs="Arial"/>
                    </w:rPr>
                  </w:pPr>
                  <w:r w:rsidRPr="00095FBD">
                    <w:rPr>
                      <w:rFonts w:ascii="Arial" w:eastAsia="Times New Roman" w:hAnsi="Arial" w:cs="Arial"/>
                    </w:rPr>
                    <w:lastRenderedPageBreak/>
                    <w:t>Date of purchase:</w:t>
                  </w:r>
                </w:p>
              </w:tc>
              <w:tc>
                <w:tcPr>
                  <w:tcW w:w="0" w:type="auto"/>
                  <w:tcBorders>
                    <w:bottom w:val="dashed" w:sz="6" w:space="0" w:color="CCCCCC"/>
                  </w:tcBorders>
                  <w:tcMar>
                    <w:top w:w="0" w:type="dxa"/>
                    <w:left w:w="0" w:type="dxa"/>
                    <w:bottom w:w="150" w:type="dxa"/>
                    <w:right w:w="150" w:type="dxa"/>
                  </w:tcMar>
                  <w:vAlign w:val="center"/>
                  <w:hideMark/>
                </w:tcPr>
                <w:p w14:paraId="10CB464E"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Mon, Feb 08, 2021</w:t>
                  </w:r>
                </w:p>
              </w:tc>
            </w:tr>
            <w:tr w:rsidR="00095FBD" w:rsidRPr="00095FBD" w14:paraId="478675E6" w14:textId="77777777">
              <w:trPr>
                <w:tblCellSpacing w:w="0" w:type="dxa"/>
              </w:trPr>
              <w:tc>
                <w:tcPr>
                  <w:tcW w:w="0" w:type="auto"/>
                  <w:tcMar>
                    <w:top w:w="150" w:type="dxa"/>
                    <w:left w:w="150" w:type="dxa"/>
                    <w:bottom w:w="0" w:type="dxa"/>
                    <w:right w:w="0" w:type="dxa"/>
                  </w:tcMar>
                  <w:vAlign w:val="center"/>
                  <w:hideMark/>
                </w:tcPr>
                <w:p w14:paraId="0EF63F3F" w14:textId="77777777" w:rsidR="00095FBD" w:rsidRPr="00095FBD" w:rsidRDefault="00095FBD" w:rsidP="00095FBD">
                  <w:pPr>
                    <w:rPr>
                      <w:rFonts w:ascii="Arial" w:eastAsia="Times New Roman" w:hAnsi="Arial" w:cs="Arial"/>
                    </w:rPr>
                  </w:pPr>
                  <w:r w:rsidRPr="00095FBD">
                    <w:rPr>
                      <w:rFonts w:ascii="Arial" w:eastAsia="Times New Roman" w:hAnsi="Arial" w:cs="Arial"/>
                    </w:rPr>
                    <w:t>Airfare:</w:t>
                  </w:r>
                </w:p>
              </w:tc>
              <w:tc>
                <w:tcPr>
                  <w:tcW w:w="0" w:type="auto"/>
                  <w:tcMar>
                    <w:top w:w="150" w:type="dxa"/>
                    <w:left w:w="0" w:type="dxa"/>
                    <w:bottom w:w="0" w:type="dxa"/>
                    <w:right w:w="150" w:type="dxa"/>
                  </w:tcMar>
                  <w:vAlign w:val="center"/>
                  <w:hideMark/>
                </w:tcPr>
                <w:p w14:paraId="17E501E5"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862.00 USD</w:t>
                  </w:r>
                </w:p>
              </w:tc>
            </w:tr>
            <w:tr w:rsidR="00095FBD" w:rsidRPr="00095FBD" w14:paraId="368852B0" w14:textId="77777777">
              <w:trPr>
                <w:tblCellSpacing w:w="0" w:type="dxa"/>
              </w:trPr>
              <w:tc>
                <w:tcPr>
                  <w:tcW w:w="0" w:type="auto"/>
                  <w:tcMar>
                    <w:top w:w="0" w:type="dxa"/>
                    <w:left w:w="150" w:type="dxa"/>
                    <w:bottom w:w="0" w:type="dxa"/>
                    <w:right w:w="0" w:type="dxa"/>
                  </w:tcMar>
                  <w:vAlign w:val="center"/>
                  <w:hideMark/>
                </w:tcPr>
                <w:p w14:paraId="0C65CBE1" w14:textId="77777777" w:rsidR="00095FBD" w:rsidRPr="00095FBD" w:rsidRDefault="00095FBD" w:rsidP="00095FBD">
                  <w:pPr>
                    <w:rPr>
                      <w:rFonts w:ascii="Arial" w:eastAsia="Times New Roman" w:hAnsi="Arial" w:cs="Arial"/>
                    </w:rPr>
                  </w:pPr>
                  <w:r w:rsidRPr="00095FBD">
                    <w:rPr>
                      <w:rFonts w:ascii="Arial" w:eastAsia="Times New Roman" w:hAnsi="Arial" w:cs="Arial"/>
                    </w:rPr>
                    <w:t>U.S. Transportation Tax:</w:t>
                  </w:r>
                </w:p>
              </w:tc>
              <w:tc>
                <w:tcPr>
                  <w:tcW w:w="0" w:type="auto"/>
                  <w:tcMar>
                    <w:top w:w="0" w:type="dxa"/>
                    <w:left w:w="0" w:type="dxa"/>
                    <w:bottom w:w="0" w:type="dxa"/>
                    <w:right w:w="150" w:type="dxa"/>
                  </w:tcMar>
                  <w:vAlign w:val="center"/>
                  <w:hideMark/>
                </w:tcPr>
                <w:p w14:paraId="384B299E"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38.20 USD</w:t>
                  </w:r>
                </w:p>
              </w:tc>
            </w:tr>
            <w:tr w:rsidR="00095FBD" w:rsidRPr="00095FBD" w14:paraId="29072BA6" w14:textId="77777777">
              <w:trPr>
                <w:tblCellSpacing w:w="0" w:type="dxa"/>
              </w:trPr>
              <w:tc>
                <w:tcPr>
                  <w:tcW w:w="0" w:type="auto"/>
                  <w:tcMar>
                    <w:top w:w="0" w:type="dxa"/>
                    <w:left w:w="150" w:type="dxa"/>
                    <w:bottom w:w="0" w:type="dxa"/>
                    <w:right w:w="0" w:type="dxa"/>
                  </w:tcMar>
                  <w:vAlign w:val="center"/>
                  <w:hideMark/>
                </w:tcPr>
                <w:p w14:paraId="26D8FDEF" w14:textId="77777777" w:rsidR="00095FBD" w:rsidRPr="00095FBD" w:rsidRDefault="00095FBD" w:rsidP="00095FBD">
                  <w:pPr>
                    <w:rPr>
                      <w:rFonts w:ascii="Arial" w:eastAsia="Times New Roman" w:hAnsi="Arial" w:cs="Arial"/>
                    </w:rPr>
                  </w:pPr>
                  <w:r w:rsidRPr="00095FBD">
                    <w:rPr>
                      <w:rFonts w:ascii="Arial" w:eastAsia="Times New Roman" w:hAnsi="Arial" w:cs="Arial"/>
                    </w:rPr>
                    <w:t>International Surcharge:</w:t>
                  </w:r>
                </w:p>
              </w:tc>
              <w:tc>
                <w:tcPr>
                  <w:tcW w:w="0" w:type="auto"/>
                  <w:tcMar>
                    <w:top w:w="0" w:type="dxa"/>
                    <w:left w:w="0" w:type="dxa"/>
                    <w:bottom w:w="0" w:type="dxa"/>
                    <w:right w:w="150" w:type="dxa"/>
                  </w:tcMar>
                  <w:vAlign w:val="center"/>
                  <w:hideMark/>
                </w:tcPr>
                <w:p w14:paraId="6D92850D"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400.00 USD</w:t>
                  </w:r>
                </w:p>
              </w:tc>
            </w:tr>
            <w:tr w:rsidR="00095FBD" w:rsidRPr="00095FBD" w14:paraId="2A6A9F6D" w14:textId="77777777">
              <w:trPr>
                <w:tblCellSpacing w:w="0" w:type="dxa"/>
              </w:trPr>
              <w:tc>
                <w:tcPr>
                  <w:tcW w:w="0" w:type="auto"/>
                  <w:tcMar>
                    <w:top w:w="0" w:type="dxa"/>
                    <w:left w:w="150" w:type="dxa"/>
                    <w:bottom w:w="0" w:type="dxa"/>
                    <w:right w:w="0" w:type="dxa"/>
                  </w:tcMar>
                  <w:vAlign w:val="center"/>
                  <w:hideMark/>
                </w:tcPr>
                <w:p w14:paraId="132256C0" w14:textId="77777777" w:rsidR="00095FBD" w:rsidRPr="00095FBD" w:rsidRDefault="00095FBD" w:rsidP="00095FBD">
                  <w:pPr>
                    <w:rPr>
                      <w:rFonts w:ascii="Arial" w:eastAsia="Times New Roman" w:hAnsi="Arial" w:cs="Arial"/>
                    </w:rPr>
                  </w:pPr>
                  <w:r w:rsidRPr="00095FBD">
                    <w:rPr>
                      <w:rFonts w:ascii="Arial" w:eastAsia="Times New Roman" w:hAnsi="Arial" w:cs="Arial"/>
                    </w:rPr>
                    <w:t>September 11th Security Fee:</w:t>
                  </w:r>
                </w:p>
              </w:tc>
              <w:tc>
                <w:tcPr>
                  <w:tcW w:w="0" w:type="auto"/>
                  <w:tcMar>
                    <w:top w:w="0" w:type="dxa"/>
                    <w:left w:w="0" w:type="dxa"/>
                    <w:bottom w:w="0" w:type="dxa"/>
                    <w:right w:w="150" w:type="dxa"/>
                  </w:tcMar>
                  <w:vAlign w:val="center"/>
                  <w:hideMark/>
                </w:tcPr>
                <w:p w14:paraId="2766B641"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11.20 USD</w:t>
                  </w:r>
                </w:p>
              </w:tc>
            </w:tr>
            <w:tr w:rsidR="00095FBD" w:rsidRPr="00095FBD" w14:paraId="3CFD4B41" w14:textId="77777777">
              <w:trPr>
                <w:tblCellSpacing w:w="0" w:type="dxa"/>
              </w:trPr>
              <w:tc>
                <w:tcPr>
                  <w:tcW w:w="0" w:type="auto"/>
                  <w:tcMar>
                    <w:top w:w="0" w:type="dxa"/>
                    <w:left w:w="150" w:type="dxa"/>
                    <w:bottom w:w="0" w:type="dxa"/>
                    <w:right w:w="0" w:type="dxa"/>
                  </w:tcMar>
                  <w:vAlign w:val="center"/>
                  <w:hideMark/>
                </w:tcPr>
                <w:p w14:paraId="5772DAD5" w14:textId="77777777" w:rsidR="00095FBD" w:rsidRPr="00095FBD" w:rsidRDefault="00095FBD" w:rsidP="00095FBD">
                  <w:pPr>
                    <w:rPr>
                      <w:rFonts w:ascii="Arial" w:eastAsia="Times New Roman" w:hAnsi="Arial" w:cs="Arial"/>
                    </w:rPr>
                  </w:pPr>
                  <w:r w:rsidRPr="00095FBD">
                    <w:rPr>
                      <w:rFonts w:ascii="Arial" w:eastAsia="Times New Roman" w:hAnsi="Arial" w:cs="Arial"/>
                    </w:rPr>
                    <w:t>South Africa Passenger Service Charge:</w:t>
                  </w:r>
                </w:p>
              </w:tc>
              <w:tc>
                <w:tcPr>
                  <w:tcW w:w="0" w:type="auto"/>
                  <w:tcMar>
                    <w:top w:w="0" w:type="dxa"/>
                    <w:left w:w="0" w:type="dxa"/>
                    <w:bottom w:w="0" w:type="dxa"/>
                    <w:right w:w="150" w:type="dxa"/>
                  </w:tcMar>
                  <w:vAlign w:val="center"/>
                  <w:hideMark/>
                </w:tcPr>
                <w:p w14:paraId="6C420D18"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16.40 USD</w:t>
                  </w:r>
                </w:p>
              </w:tc>
            </w:tr>
            <w:tr w:rsidR="00095FBD" w:rsidRPr="00095FBD" w14:paraId="3BA926F2" w14:textId="77777777">
              <w:trPr>
                <w:tblCellSpacing w:w="0" w:type="dxa"/>
              </w:trPr>
              <w:tc>
                <w:tcPr>
                  <w:tcW w:w="0" w:type="auto"/>
                  <w:tcMar>
                    <w:top w:w="0" w:type="dxa"/>
                    <w:left w:w="150" w:type="dxa"/>
                    <w:bottom w:w="0" w:type="dxa"/>
                    <w:right w:w="0" w:type="dxa"/>
                  </w:tcMar>
                  <w:vAlign w:val="center"/>
                  <w:hideMark/>
                </w:tcPr>
                <w:p w14:paraId="5C3CC811" w14:textId="77777777" w:rsidR="00095FBD" w:rsidRPr="00095FBD" w:rsidRDefault="00095FBD" w:rsidP="00095FBD">
                  <w:pPr>
                    <w:rPr>
                      <w:rFonts w:ascii="Arial" w:eastAsia="Times New Roman" w:hAnsi="Arial" w:cs="Arial"/>
                    </w:rPr>
                  </w:pPr>
                  <w:r w:rsidRPr="00095FBD">
                    <w:rPr>
                      <w:rFonts w:ascii="Arial" w:eastAsia="Times New Roman" w:hAnsi="Arial" w:cs="Arial"/>
                    </w:rPr>
                    <w:t>U.S. APHIS User Fee:</w:t>
                  </w:r>
                </w:p>
              </w:tc>
              <w:tc>
                <w:tcPr>
                  <w:tcW w:w="0" w:type="auto"/>
                  <w:tcMar>
                    <w:top w:w="0" w:type="dxa"/>
                    <w:left w:w="0" w:type="dxa"/>
                    <w:bottom w:w="0" w:type="dxa"/>
                    <w:right w:w="150" w:type="dxa"/>
                  </w:tcMar>
                  <w:vAlign w:val="center"/>
                  <w:hideMark/>
                </w:tcPr>
                <w:p w14:paraId="22D40AA5"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3.96 USD</w:t>
                  </w:r>
                </w:p>
              </w:tc>
            </w:tr>
            <w:tr w:rsidR="00095FBD" w:rsidRPr="00095FBD" w14:paraId="5951805B" w14:textId="77777777">
              <w:trPr>
                <w:tblCellSpacing w:w="0" w:type="dxa"/>
              </w:trPr>
              <w:tc>
                <w:tcPr>
                  <w:tcW w:w="0" w:type="auto"/>
                  <w:tcMar>
                    <w:top w:w="0" w:type="dxa"/>
                    <w:left w:w="150" w:type="dxa"/>
                    <w:bottom w:w="0" w:type="dxa"/>
                    <w:right w:w="0" w:type="dxa"/>
                  </w:tcMar>
                  <w:vAlign w:val="center"/>
                  <w:hideMark/>
                </w:tcPr>
                <w:p w14:paraId="6347E4EF" w14:textId="77777777" w:rsidR="00095FBD" w:rsidRPr="00095FBD" w:rsidRDefault="00095FBD" w:rsidP="00095FBD">
                  <w:pPr>
                    <w:rPr>
                      <w:rFonts w:ascii="Arial" w:eastAsia="Times New Roman" w:hAnsi="Arial" w:cs="Arial"/>
                    </w:rPr>
                  </w:pPr>
                  <w:r w:rsidRPr="00095FBD">
                    <w:rPr>
                      <w:rFonts w:ascii="Arial" w:eastAsia="Times New Roman" w:hAnsi="Arial" w:cs="Arial"/>
                    </w:rPr>
                    <w:t>South Africa Passenger Safety Charge:</w:t>
                  </w:r>
                </w:p>
              </w:tc>
              <w:tc>
                <w:tcPr>
                  <w:tcW w:w="0" w:type="auto"/>
                  <w:tcMar>
                    <w:top w:w="0" w:type="dxa"/>
                    <w:left w:w="0" w:type="dxa"/>
                    <w:bottom w:w="0" w:type="dxa"/>
                    <w:right w:w="150" w:type="dxa"/>
                  </w:tcMar>
                  <w:vAlign w:val="center"/>
                  <w:hideMark/>
                </w:tcPr>
                <w:p w14:paraId="5826888D"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1.70 USD</w:t>
                  </w:r>
                </w:p>
              </w:tc>
            </w:tr>
            <w:tr w:rsidR="00095FBD" w:rsidRPr="00095FBD" w14:paraId="19E72A32" w14:textId="77777777">
              <w:trPr>
                <w:tblCellSpacing w:w="0" w:type="dxa"/>
              </w:trPr>
              <w:tc>
                <w:tcPr>
                  <w:tcW w:w="0" w:type="auto"/>
                  <w:tcMar>
                    <w:top w:w="0" w:type="dxa"/>
                    <w:left w:w="150" w:type="dxa"/>
                    <w:bottom w:w="0" w:type="dxa"/>
                    <w:right w:w="0" w:type="dxa"/>
                  </w:tcMar>
                  <w:vAlign w:val="center"/>
                  <w:hideMark/>
                </w:tcPr>
                <w:p w14:paraId="26B61BEB" w14:textId="77777777" w:rsidR="00095FBD" w:rsidRPr="00095FBD" w:rsidRDefault="00095FBD" w:rsidP="00095FBD">
                  <w:pPr>
                    <w:rPr>
                      <w:rFonts w:ascii="Arial" w:eastAsia="Times New Roman" w:hAnsi="Arial" w:cs="Arial"/>
                    </w:rPr>
                  </w:pPr>
                  <w:r w:rsidRPr="00095FBD">
                    <w:rPr>
                      <w:rFonts w:ascii="Arial" w:eastAsia="Times New Roman" w:hAnsi="Arial" w:cs="Arial"/>
                    </w:rPr>
                    <w:t>U.S. Customs User Fee:</w:t>
                  </w:r>
                </w:p>
              </w:tc>
              <w:tc>
                <w:tcPr>
                  <w:tcW w:w="0" w:type="auto"/>
                  <w:tcMar>
                    <w:top w:w="0" w:type="dxa"/>
                    <w:left w:w="0" w:type="dxa"/>
                    <w:bottom w:w="0" w:type="dxa"/>
                    <w:right w:w="150" w:type="dxa"/>
                  </w:tcMar>
                  <w:vAlign w:val="center"/>
                  <w:hideMark/>
                </w:tcPr>
                <w:p w14:paraId="3359DFB0"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5.99 USD</w:t>
                  </w:r>
                </w:p>
              </w:tc>
            </w:tr>
            <w:tr w:rsidR="00095FBD" w:rsidRPr="00095FBD" w14:paraId="39443134" w14:textId="77777777">
              <w:trPr>
                <w:tblCellSpacing w:w="0" w:type="dxa"/>
              </w:trPr>
              <w:tc>
                <w:tcPr>
                  <w:tcW w:w="0" w:type="auto"/>
                  <w:tcMar>
                    <w:top w:w="0" w:type="dxa"/>
                    <w:left w:w="150" w:type="dxa"/>
                    <w:bottom w:w="0" w:type="dxa"/>
                    <w:right w:w="0" w:type="dxa"/>
                  </w:tcMar>
                  <w:vAlign w:val="center"/>
                  <w:hideMark/>
                </w:tcPr>
                <w:p w14:paraId="544A9009" w14:textId="77777777" w:rsidR="00095FBD" w:rsidRPr="00095FBD" w:rsidRDefault="00095FBD" w:rsidP="00095FBD">
                  <w:pPr>
                    <w:rPr>
                      <w:rFonts w:ascii="Arial" w:eastAsia="Times New Roman" w:hAnsi="Arial" w:cs="Arial"/>
                    </w:rPr>
                  </w:pPr>
                  <w:r w:rsidRPr="00095FBD">
                    <w:rPr>
                      <w:rFonts w:ascii="Arial" w:eastAsia="Times New Roman" w:hAnsi="Arial" w:cs="Arial"/>
                    </w:rPr>
                    <w:t>South Africa Air Passenger Tax:</w:t>
                  </w:r>
                </w:p>
              </w:tc>
              <w:tc>
                <w:tcPr>
                  <w:tcW w:w="0" w:type="auto"/>
                  <w:tcMar>
                    <w:top w:w="0" w:type="dxa"/>
                    <w:left w:w="0" w:type="dxa"/>
                    <w:bottom w:w="0" w:type="dxa"/>
                    <w:right w:w="150" w:type="dxa"/>
                  </w:tcMar>
                  <w:vAlign w:val="center"/>
                  <w:hideMark/>
                </w:tcPr>
                <w:p w14:paraId="4B849B3C"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12.70 USD</w:t>
                  </w:r>
                </w:p>
              </w:tc>
            </w:tr>
            <w:tr w:rsidR="00095FBD" w:rsidRPr="00095FBD" w14:paraId="00128161" w14:textId="77777777">
              <w:trPr>
                <w:tblCellSpacing w:w="0" w:type="dxa"/>
              </w:trPr>
              <w:tc>
                <w:tcPr>
                  <w:tcW w:w="0" w:type="auto"/>
                  <w:tcMar>
                    <w:top w:w="0" w:type="dxa"/>
                    <w:left w:w="150" w:type="dxa"/>
                    <w:bottom w:w="0" w:type="dxa"/>
                    <w:right w:w="0" w:type="dxa"/>
                  </w:tcMar>
                  <w:vAlign w:val="center"/>
                  <w:hideMark/>
                </w:tcPr>
                <w:p w14:paraId="08205AA8" w14:textId="77777777" w:rsidR="00095FBD" w:rsidRPr="00095FBD" w:rsidRDefault="00095FBD" w:rsidP="00095FBD">
                  <w:pPr>
                    <w:rPr>
                      <w:rFonts w:ascii="Arial" w:eastAsia="Times New Roman" w:hAnsi="Arial" w:cs="Arial"/>
                    </w:rPr>
                  </w:pPr>
                  <w:r w:rsidRPr="00095FBD">
                    <w:rPr>
                      <w:rFonts w:ascii="Arial" w:eastAsia="Times New Roman" w:hAnsi="Arial" w:cs="Arial"/>
                    </w:rPr>
                    <w:t>U.S. Immigration User Fee:</w:t>
                  </w:r>
                </w:p>
              </w:tc>
              <w:tc>
                <w:tcPr>
                  <w:tcW w:w="0" w:type="auto"/>
                  <w:tcMar>
                    <w:top w:w="0" w:type="dxa"/>
                    <w:left w:w="0" w:type="dxa"/>
                    <w:bottom w:w="0" w:type="dxa"/>
                    <w:right w:w="150" w:type="dxa"/>
                  </w:tcMar>
                  <w:vAlign w:val="center"/>
                  <w:hideMark/>
                </w:tcPr>
                <w:p w14:paraId="5C428C70"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7.00 USD</w:t>
                  </w:r>
                </w:p>
              </w:tc>
            </w:tr>
            <w:tr w:rsidR="00095FBD" w:rsidRPr="00095FBD" w14:paraId="63FC2194" w14:textId="77777777">
              <w:trPr>
                <w:tblCellSpacing w:w="0" w:type="dxa"/>
              </w:trPr>
              <w:tc>
                <w:tcPr>
                  <w:tcW w:w="0" w:type="auto"/>
                  <w:tcMar>
                    <w:top w:w="0" w:type="dxa"/>
                    <w:left w:w="150" w:type="dxa"/>
                    <w:bottom w:w="0" w:type="dxa"/>
                    <w:right w:w="0" w:type="dxa"/>
                  </w:tcMar>
                  <w:vAlign w:val="center"/>
                  <w:hideMark/>
                </w:tcPr>
                <w:p w14:paraId="60FA0DCC" w14:textId="77777777" w:rsidR="00095FBD" w:rsidRPr="00095FBD" w:rsidRDefault="00095FBD" w:rsidP="00095FBD">
                  <w:pPr>
                    <w:rPr>
                      <w:rFonts w:ascii="Arial" w:eastAsia="Times New Roman" w:hAnsi="Arial" w:cs="Arial"/>
                    </w:rPr>
                  </w:pPr>
                  <w:r w:rsidRPr="00095FBD">
                    <w:rPr>
                      <w:rFonts w:ascii="Arial" w:eastAsia="Times New Roman" w:hAnsi="Arial" w:cs="Arial"/>
                    </w:rPr>
                    <w:t>South Africa Passenger Security Charge:</w:t>
                  </w:r>
                </w:p>
              </w:tc>
              <w:tc>
                <w:tcPr>
                  <w:tcW w:w="0" w:type="auto"/>
                  <w:tcMar>
                    <w:top w:w="0" w:type="dxa"/>
                    <w:left w:w="0" w:type="dxa"/>
                    <w:bottom w:w="0" w:type="dxa"/>
                    <w:right w:w="150" w:type="dxa"/>
                  </w:tcMar>
                  <w:vAlign w:val="center"/>
                  <w:hideMark/>
                </w:tcPr>
                <w:p w14:paraId="73F047B7"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1.50 USD</w:t>
                  </w:r>
                </w:p>
              </w:tc>
            </w:tr>
            <w:tr w:rsidR="00095FBD" w:rsidRPr="00095FBD" w14:paraId="21E79E34" w14:textId="77777777">
              <w:trPr>
                <w:tblCellSpacing w:w="0" w:type="dxa"/>
              </w:trPr>
              <w:tc>
                <w:tcPr>
                  <w:tcW w:w="0" w:type="auto"/>
                  <w:tcBorders>
                    <w:bottom w:val="dashed" w:sz="6" w:space="0" w:color="CCCCCC"/>
                  </w:tcBorders>
                  <w:tcMar>
                    <w:top w:w="0" w:type="dxa"/>
                    <w:left w:w="150" w:type="dxa"/>
                    <w:bottom w:w="150" w:type="dxa"/>
                    <w:right w:w="0" w:type="dxa"/>
                  </w:tcMar>
                  <w:vAlign w:val="center"/>
                  <w:hideMark/>
                </w:tcPr>
                <w:p w14:paraId="5AA10C65" w14:textId="77777777" w:rsidR="00095FBD" w:rsidRPr="00095FBD" w:rsidRDefault="00095FBD" w:rsidP="00095FBD">
                  <w:pPr>
                    <w:rPr>
                      <w:rFonts w:ascii="Arial" w:eastAsia="Times New Roman" w:hAnsi="Arial" w:cs="Arial"/>
                    </w:rPr>
                  </w:pPr>
                  <w:r w:rsidRPr="00095FBD">
                    <w:rPr>
                      <w:rFonts w:ascii="Arial" w:eastAsia="Times New Roman" w:hAnsi="Arial" w:cs="Arial"/>
                    </w:rPr>
                    <w:t>U.S. Passenger Facility Charge:</w:t>
                  </w:r>
                </w:p>
              </w:tc>
              <w:tc>
                <w:tcPr>
                  <w:tcW w:w="0" w:type="auto"/>
                  <w:tcBorders>
                    <w:bottom w:val="dashed" w:sz="6" w:space="0" w:color="CCCCCC"/>
                  </w:tcBorders>
                  <w:tcMar>
                    <w:top w:w="0" w:type="dxa"/>
                    <w:left w:w="0" w:type="dxa"/>
                    <w:bottom w:w="150" w:type="dxa"/>
                    <w:right w:w="150" w:type="dxa"/>
                  </w:tcMar>
                  <w:vAlign w:val="center"/>
                  <w:hideMark/>
                </w:tcPr>
                <w:p w14:paraId="6F657287"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13.50 USD</w:t>
                  </w:r>
                </w:p>
              </w:tc>
            </w:tr>
            <w:tr w:rsidR="00095FBD" w:rsidRPr="00095FBD" w14:paraId="57FAA4A9" w14:textId="77777777">
              <w:trPr>
                <w:tblCellSpacing w:w="0" w:type="dxa"/>
              </w:trPr>
              <w:tc>
                <w:tcPr>
                  <w:tcW w:w="0" w:type="auto"/>
                  <w:tcBorders>
                    <w:bottom w:val="dashed" w:sz="6" w:space="0" w:color="CCCCCC"/>
                  </w:tcBorders>
                  <w:tcMar>
                    <w:top w:w="180" w:type="dxa"/>
                    <w:left w:w="150" w:type="dxa"/>
                    <w:bottom w:w="150" w:type="dxa"/>
                    <w:right w:w="150" w:type="dxa"/>
                  </w:tcMar>
                  <w:vAlign w:val="center"/>
                  <w:hideMark/>
                </w:tcPr>
                <w:p w14:paraId="4DACFFCA" w14:textId="77777777" w:rsidR="00095FBD" w:rsidRPr="00095FBD" w:rsidRDefault="00095FBD" w:rsidP="00095FBD">
                  <w:pPr>
                    <w:rPr>
                      <w:rFonts w:ascii="Arial" w:eastAsia="Times New Roman" w:hAnsi="Arial" w:cs="Arial"/>
                    </w:rPr>
                  </w:pPr>
                  <w:r w:rsidRPr="00095FBD">
                    <w:rPr>
                      <w:rFonts w:ascii="Arial" w:eastAsia="Times New Roman" w:hAnsi="Arial" w:cs="Arial"/>
                    </w:rPr>
                    <w:t>Total Per Passenger:</w:t>
                  </w:r>
                </w:p>
              </w:tc>
              <w:tc>
                <w:tcPr>
                  <w:tcW w:w="0" w:type="auto"/>
                  <w:tcBorders>
                    <w:bottom w:val="dashed" w:sz="6" w:space="0" w:color="CCCCCC"/>
                  </w:tcBorders>
                  <w:tcMar>
                    <w:top w:w="180" w:type="dxa"/>
                    <w:left w:w="150" w:type="dxa"/>
                    <w:bottom w:w="150" w:type="dxa"/>
                    <w:right w:w="150" w:type="dxa"/>
                  </w:tcMar>
                  <w:vAlign w:val="center"/>
                  <w:hideMark/>
                </w:tcPr>
                <w:p w14:paraId="00DDCC7E"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1374.15 USD</w:t>
                  </w:r>
                </w:p>
              </w:tc>
            </w:tr>
            <w:tr w:rsidR="00095FBD" w:rsidRPr="00095FBD" w14:paraId="57EFDBFF" w14:textId="77777777">
              <w:trPr>
                <w:tblCellSpacing w:w="0" w:type="dxa"/>
              </w:trPr>
              <w:tc>
                <w:tcPr>
                  <w:tcW w:w="0" w:type="auto"/>
                  <w:tcMar>
                    <w:top w:w="180" w:type="dxa"/>
                    <w:left w:w="150" w:type="dxa"/>
                    <w:bottom w:w="150" w:type="dxa"/>
                    <w:right w:w="150" w:type="dxa"/>
                  </w:tcMar>
                  <w:vAlign w:val="center"/>
                  <w:hideMark/>
                </w:tcPr>
                <w:p w14:paraId="458BCBA6" w14:textId="77777777" w:rsidR="00095FBD" w:rsidRPr="00095FBD" w:rsidRDefault="00095FBD" w:rsidP="00095FBD">
                  <w:pPr>
                    <w:rPr>
                      <w:rFonts w:ascii="Arial" w:eastAsia="Times New Roman" w:hAnsi="Arial" w:cs="Arial"/>
                      <w:b/>
                      <w:bCs/>
                      <w:sz w:val="30"/>
                      <w:szCs w:val="30"/>
                    </w:rPr>
                  </w:pPr>
                  <w:r w:rsidRPr="00095FBD">
                    <w:rPr>
                      <w:rFonts w:ascii="Arial" w:eastAsia="Times New Roman" w:hAnsi="Arial" w:cs="Arial"/>
                      <w:b/>
                      <w:bCs/>
                      <w:sz w:val="30"/>
                      <w:szCs w:val="30"/>
                    </w:rPr>
                    <w:t>Total:</w:t>
                  </w:r>
                </w:p>
              </w:tc>
              <w:tc>
                <w:tcPr>
                  <w:tcW w:w="0" w:type="auto"/>
                  <w:tcMar>
                    <w:top w:w="180" w:type="dxa"/>
                    <w:left w:w="150" w:type="dxa"/>
                    <w:bottom w:w="150" w:type="dxa"/>
                    <w:right w:w="150" w:type="dxa"/>
                  </w:tcMar>
                  <w:vAlign w:val="center"/>
                  <w:hideMark/>
                </w:tcPr>
                <w:p w14:paraId="1F1085F5" w14:textId="77777777" w:rsidR="00095FBD" w:rsidRPr="00095FBD" w:rsidRDefault="00095FBD" w:rsidP="00095FBD">
                  <w:pPr>
                    <w:jc w:val="right"/>
                    <w:rPr>
                      <w:rFonts w:ascii="Arial" w:eastAsia="Times New Roman" w:hAnsi="Arial" w:cs="Arial"/>
                      <w:b/>
                      <w:bCs/>
                      <w:sz w:val="30"/>
                      <w:szCs w:val="30"/>
                    </w:rPr>
                  </w:pPr>
                  <w:r w:rsidRPr="00095FBD">
                    <w:rPr>
                      <w:rFonts w:ascii="Arial" w:eastAsia="Times New Roman" w:hAnsi="Arial" w:cs="Arial"/>
                      <w:b/>
                      <w:bCs/>
                      <w:sz w:val="30"/>
                      <w:szCs w:val="30"/>
                    </w:rPr>
                    <w:t>5496.60 USD</w:t>
                  </w:r>
                </w:p>
              </w:tc>
            </w:tr>
          </w:tbl>
          <w:p w14:paraId="27D7B73B" w14:textId="77777777" w:rsidR="00095FBD" w:rsidRPr="00095FBD" w:rsidRDefault="00095FBD" w:rsidP="00095FBD">
            <w:pPr>
              <w:rPr>
                <w:rFonts w:ascii="Helvetica" w:eastAsia="Times New Roman" w:hAnsi="Helvetica" w:cs="Times New Roman"/>
              </w:rPr>
            </w:pPr>
          </w:p>
        </w:tc>
        <w:tc>
          <w:tcPr>
            <w:tcW w:w="0" w:type="auto"/>
            <w:vAlign w:val="center"/>
            <w:hideMark/>
          </w:tcPr>
          <w:p w14:paraId="199D1400"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1EA50A4B" w14:textId="77777777" w:rsidTr="00095FBD">
        <w:trPr>
          <w:tblCellSpacing w:w="15" w:type="dxa"/>
        </w:trPr>
        <w:tc>
          <w:tcPr>
            <w:tcW w:w="0" w:type="auto"/>
            <w:tcMar>
              <w:top w:w="75" w:type="dxa"/>
              <w:left w:w="15" w:type="dxa"/>
              <w:bottom w:w="75" w:type="dxa"/>
              <w:right w:w="15" w:type="dxa"/>
            </w:tcMar>
            <w:vAlign w:val="center"/>
            <w:hideMark/>
          </w:tcPr>
          <w:p w14:paraId="5107F942"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39F24746"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6789A778"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15" w:type="dxa"/>
              <w:tblCellMar>
                <w:top w:w="15" w:type="dxa"/>
                <w:left w:w="15" w:type="dxa"/>
                <w:bottom w:w="15" w:type="dxa"/>
                <w:right w:w="15" w:type="dxa"/>
              </w:tblCellMar>
              <w:tblLook w:val="04A0" w:firstRow="1" w:lastRow="0" w:firstColumn="1" w:lastColumn="0" w:noHBand="0" w:noVBand="1"/>
            </w:tblPr>
            <w:tblGrid>
              <w:gridCol w:w="8264"/>
              <w:gridCol w:w="2464"/>
            </w:tblGrid>
            <w:tr w:rsidR="00095FBD" w:rsidRPr="00095FBD" w14:paraId="62400909" w14:textId="77777777">
              <w:trPr>
                <w:tblCellSpacing w:w="15" w:type="dxa"/>
              </w:trPr>
              <w:tc>
                <w:tcPr>
                  <w:tcW w:w="10380" w:type="dxa"/>
                  <w:gridSpan w:val="2"/>
                  <w:shd w:val="clear" w:color="auto" w:fill="E6E6E6"/>
                  <w:tcMar>
                    <w:top w:w="150" w:type="dxa"/>
                    <w:left w:w="150" w:type="dxa"/>
                    <w:bottom w:w="150" w:type="dxa"/>
                    <w:right w:w="150" w:type="dxa"/>
                  </w:tcMar>
                  <w:vAlign w:val="center"/>
                  <w:hideMark/>
                </w:tcPr>
                <w:p w14:paraId="3C88AC20"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Additional Purchase Summary</w:t>
                  </w:r>
                </w:p>
              </w:tc>
            </w:tr>
            <w:tr w:rsidR="00095FBD" w:rsidRPr="00095FBD" w14:paraId="5179B8D2" w14:textId="77777777">
              <w:trPr>
                <w:tblCellSpacing w:w="15" w:type="dxa"/>
              </w:trPr>
              <w:tc>
                <w:tcPr>
                  <w:tcW w:w="0" w:type="auto"/>
                  <w:tcMar>
                    <w:top w:w="225" w:type="dxa"/>
                    <w:left w:w="150" w:type="dxa"/>
                    <w:bottom w:w="15" w:type="dxa"/>
                    <w:right w:w="15" w:type="dxa"/>
                  </w:tcMar>
                  <w:vAlign w:val="center"/>
                  <w:hideMark/>
                </w:tcPr>
                <w:p w14:paraId="4DA78E10" w14:textId="77777777" w:rsidR="00095FBD" w:rsidRPr="00095FBD" w:rsidRDefault="00095FBD" w:rsidP="00095FBD">
                  <w:pPr>
                    <w:rPr>
                      <w:rFonts w:ascii="Arial" w:eastAsia="Times New Roman" w:hAnsi="Arial" w:cs="Arial"/>
                    </w:rPr>
                  </w:pPr>
                  <w:r w:rsidRPr="00095FBD">
                    <w:rPr>
                      <w:rFonts w:ascii="Arial" w:eastAsia="Times New Roman" w:hAnsi="Arial" w:cs="Arial"/>
                    </w:rPr>
                    <w:t>Method of payment:</w:t>
                  </w:r>
                </w:p>
              </w:tc>
              <w:tc>
                <w:tcPr>
                  <w:tcW w:w="0" w:type="auto"/>
                  <w:tcMar>
                    <w:top w:w="225" w:type="dxa"/>
                    <w:left w:w="15" w:type="dxa"/>
                    <w:bottom w:w="15" w:type="dxa"/>
                    <w:right w:w="150" w:type="dxa"/>
                  </w:tcMar>
                  <w:vAlign w:val="center"/>
                  <w:hideMark/>
                </w:tcPr>
                <w:p w14:paraId="3001D5F4"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Visa ending in 3094</w:t>
                  </w:r>
                </w:p>
              </w:tc>
            </w:tr>
            <w:tr w:rsidR="00095FBD" w:rsidRPr="00095FBD" w14:paraId="59AD4A83" w14:textId="77777777">
              <w:trPr>
                <w:tblCellSpacing w:w="15" w:type="dxa"/>
              </w:trPr>
              <w:tc>
                <w:tcPr>
                  <w:tcW w:w="0" w:type="auto"/>
                  <w:tcBorders>
                    <w:bottom w:val="dashed" w:sz="6" w:space="0" w:color="CCCCCC"/>
                  </w:tcBorders>
                  <w:tcMar>
                    <w:top w:w="15" w:type="dxa"/>
                    <w:left w:w="150" w:type="dxa"/>
                    <w:bottom w:w="150" w:type="dxa"/>
                    <w:right w:w="15" w:type="dxa"/>
                  </w:tcMar>
                  <w:vAlign w:val="center"/>
                  <w:hideMark/>
                </w:tcPr>
                <w:p w14:paraId="45B43F8F" w14:textId="77777777" w:rsidR="00095FBD" w:rsidRPr="00095FBD" w:rsidRDefault="00095FBD" w:rsidP="00095FBD">
                  <w:pPr>
                    <w:rPr>
                      <w:rFonts w:ascii="Arial" w:eastAsia="Times New Roman" w:hAnsi="Arial" w:cs="Arial"/>
                    </w:rPr>
                  </w:pPr>
                  <w:r w:rsidRPr="00095FBD">
                    <w:rPr>
                      <w:rFonts w:ascii="Arial" w:eastAsia="Times New Roman" w:hAnsi="Arial" w:cs="Arial"/>
                    </w:rPr>
                    <w:t>Date of purchase:</w:t>
                  </w:r>
                </w:p>
              </w:tc>
              <w:tc>
                <w:tcPr>
                  <w:tcW w:w="0" w:type="auto"/>
                  <w:tcBorders>
                    <w:bottom w:val="dashed" w:sz="6" w:space="0" w:color="CCCCCC"/>
                  </w:tcBorders>
                  <w:tcMar>
                    <w:top w:w="15" w:type="dxa"/>
                    <w:left w:w="15" w:type="dxa"/>
                    <w:bottom w:w="150" w:type="dxa"/>
                    <w:right w:w="150" w:type="dxa"/>
                  </w:tcMar>
                  <w:vAlign w:val="center"/>
                  <w:hideMark/>
                </w:tcPr>
                <w:p w14:paraId="2EF720AD"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Mon, Feb 08, 2021</w:t>
                  </w:r>
                </w:p>
              </w:tc>
            </w:tr>
            <w:tr w:rsidR="00095FBD" w:rsidRPr="00095FBD" w14:paraId="19C3F0CD" w14:textId="77777777">
              <w:trPr>
                <w:tblCellSpacing w:w="15" w:type="dxa"/>
              </w:trPr>
              <w:tc>
                <w:tcPr>
                  <w:tcW w:w="0" w:type="auto"/>
                  <w:tcMar>
                    <w:top w:w="150" w:type="dxa"/>
                    <w:left w:w="150" w:type="dxa"/>
                    <w:bottom w:w="15" w:type="dxa"/>
                    <w:right w:w="15" w:type="dxa"/>
                  </w:tcMar>
                  <w:vAlign w:val="center"/>
                  <w:hideMark/>
                </w:tcPr>
                <w:p w14:paraId="6810703C" w14:textId="77777777" w:rsidR="00095FBD" w:rsidRPr="00095FBD" w:rsidRDefault="00095FBD" w:rsidP="00095FBD">
                  <w:pPr>
                    <w:rPr>
                      <w:rFonts w:ascii="Arial" w:eastAsia="Times New Roman" w:hAnsi="Arial" w:cs="Arial"/>
                    </w:rPr>
                  </w:pPr>
                  <w:r w:rsidRPr="00095FBD">
                    <w:rPr>
                      <w:rFonts w:ascii="Arial" w:eastAsia="Times New Roman" w:hAnsi="Arial" w:cs="Arial"/>
                    </w:rPr>
                    <w:t>Economy Plus Seating New Bundle (Reference Number: 0169907618197):</w:t>
                  </w:r>
                </w:p>
              </w:tc>
              <w:tc>
                <w:tcPr>
                  <w:tcW w:w="0" w:type="auto"/>
                  <w:tcMar>
                    <w:top w:w="150" w:type="dxa"/>
                    <w:left w:w="15" w:type="dxa"/>
                    <w:bottom w:w="15" w:type="dxa"/>
                    <w:right w:w="150" w:type="dxa"/>
                  </w:tcMar>
                  <w:vAlign w:val="center"/>
                  <w:hideMark/>
                </w:tcPr>
                <w:p w14:paraId="59AE962C" w14:textId="77777777" w:rsidR="00095FBD" w:rsidRPr="00095FBD" w:rsidRDefault="00095FBD" w:rsidP="00095FBD">
                  <w:pPr>
                    <w:rPr>
                      <w:rFonts w:ascii="Arial" w:eastAsia="Times New Roman" w:hAnsi="Arial" w:cs="Arial"/>
                    </w:rPr>
                  </w:pPr>
                </w:p>
              </w:tc>
            </w:tr>
            <w:tr w:rsidR="00095FBD" w:rsidRPr="00095FBD" w14:paraId="2426D55C" w14:textId="77777777">
              <w:trPr>
                <w:tblCellSpacing w:w="15" w:type="dxa"/>
              </w:trPr>
              <w:tc>
                <w:tcPr>
                  <w:tcW w:w="0" w:type="auto"/>
                  <w:tcMar>
                    <w:top w:w="15" w:type="dxa"/>
                    <w:left w:w="150" w:type="dxa"/>
                    <w:bottom w:w="15" w:type="dxa"/>
                    <w:right w:w="15" w:type="dxa"/>
                  </w:tcMar>
                  <w:vAlign w:val="center"/>
                  <w:hideMark/>
                </w:tcPr>
                <w:p w14:paraId="0CF9A1A5" w14:textId="77777777" w:rsidR="00095FBD" w:rsidRPr="00095FBD" w:rsidRDefault="00095FBD" w:rsidP="00095FBD">
                  <w:pPr>
                    <w:rPr>
                      <w:rFonts w:ascii="Arial" w:eastAsia="Times New Roman" w:hAnsi="Arial" w:cs="Arial"/>
                    </w:rPr>
                  </w:pPr>
                  <w:r w:rsidRPr="00095FBD">
                    <w:rPr>
                      <w:rFonts w:ascii="Arial" w:eastAsia="Times New Roman" w:hAnsi="Arial" w:cs="Arial"/>
                    </w:rPr>
                    <w:t>Economy Plus Seating New Bundle (Reference Number: 0169907618197):</w:t>
                  </w:r>
                </w:p>
              </w:tc>
              <w:tc>
                <w:tcPr>
                  <w:tcW w:w="0" w:type="auto"/>
                  <w:tcMar>
                    <w:top w:w="15" w:type="dxa"/>
                    <w:left w:w="15" w:type="dxa"/>
                    <w:bottom w:w="15" w:type="dxa"/>
                    <w:right w:w="150" w:type="dxa"/>
                  </w:tcMar>
                  <w:vAlign w:val="center"/>
                  <w:hideMark/>
                </w:tcPr>
                <w:p w14:paraId="5FBB011E" w14:textId="77777777" w:rsidR="00095FBD" w:rsidRPr="00095FBD" w:rsidRDefault="00095FBD" w:rsidP="00095FBD">
                  <w:pPr>
                    <w:rPr>
                      <w:rFonts w:ascii="Arial" w:eastAsia="Times New Roman" w:hAnsi="Arial" w:cs="Arial"/>
                    </w:rPr>
                  </w:pPr>
                </w:p>
              </w:tc>
            </w:tr>
            <w:tr w:rsidR="00095FBD" w:rsidRPr="00095FBD" w14:paraId="5F7DA5DC" w14:textId="77777777">
              <w:trPr>
                <w:tblCellSpacing w:w="15" w:type="dxa"/>
              </w:trPr>
              <w:tc>
                <w:tcPr>
                  <w:tcW w:w="0" w:type="auto"/>
                  <w:tcBorders>
                    <w:bottom w:val="dashed" w:sz="6" w:space="0" w:color="CCCCCC"/>
                  </w:tcBorders>
                  <w:tcMar>
                    <w:top w:w="15" w:type="dxa"/>
                    <w:left w:w="150" w:type="dxa"/>
                    <w:bottom w:w="150" w:type="dxa"/>
                    <w:right w:w="15" w:type="dxa"/>
                  </w:tcMar>
                  <w:vAlign w:val="center"/>
                  <w:hideMark/>
                </w:tcPr>
                <w:p w14:paraId="00D3EEC3" w14:textId="77777777" w:rsidR="00095FBD" w:rsidRPr="00095FBD" w:rsidRDefault="00095FBD" w:rsidP="00095FBD">
                  <w:pPr>
                    <w:rPr>
                      <w:rFonts w:ascii="Arial" w:eastAsia="Times New Roman" w:hAnsi="Arial" w:cs="Arial"/>
                    </w:rPr>
                  </w:pPr>
                  <w:r w:rsidRPr="00095FBD">
                    <w:rPr>
                      <w:rFonts w:ascii="Arial" w:eastAsia="Times New Roman" w:hAnsi="Arial" w:cs="Arial"/>
                    </w:rPr>
                    <w:t>Premier Access New Bundle (Reference Number: 0169907618197):</w:t>
                  </w:r>
                </w:p>
              </w:tc>
              <w:tc>
                <w:tcPr>
                  <w:tcW w:w="0" w:type="auto"/>
                  <w:tcBorders>
                    <w:bottom w:val="dashed" w:sz="6" w:space="0" w:color="CCCCCC"/>
                  </w:tcBorders>
                  <w:tcMar>
                    <w:top w:w="15" w:type="dxa"/>
                    <w:left w:w="15" w:type="dxa"/>
                    <w:bottom w:w="150" w:type="dxa"/>
                    <w:right w:w="150" w:type="dxa"/>
                  </w:tcMar>
                  <w:vAlign w:val="center"/>
                  <w:hideMark/>
                </w:tcPr>
                <w:p w14:paraId="5D7B5520" w14:textId="77777777" w:rsidR="00095FBD" w:rsidRPr="00095FBD" w:rsidRDefault="00095FBD" w:rsidP="00095FBD">
                  <w:pPr>
                    <w:rPr>
                      <w:rFonts w:ascii="Arial" w:eastAsia="Times New Roman" w:hAnsi="Arial" w:cs="Arial"/>
                    </w:rPr>
                  </w:pPr>
                </w:p>
              </w:tc>
            </w:tr>
            <w:tr w:rsidR="00095FBD" w:rsidRPr="00095FBD" w14:paraId="7ABF623A" w14:textId="77777777">
              <w:trPr>
                <w:tblCellSpacing w:w="15" w:type="dxa"/>
              </w:trPr>
              <w:tc>
                <w:tcPr>
                  <w:tcW w:w="0" w:type="auto"/>
                  <w:tcMar>
                    <w:top w:w="180" w:type="dxa"/>
                    <w:left w:w="150" w:type="dxa"/>
                    <w:bottom w:w="150" w:type="dxa"/>
                    <w:right w:w="150" w:type="dxa"/>
                  </w:tcMar>
                  <w:vAlign w:val="center"/>
                  <w:hideMark/>
                </w:tcPr>
                <w:p w14:paraId="7250CA2D" w14:textId="77777777" w:rsidR="00095FBD" w:rsidRPr="00095FBD" w:rsidRDefault="00095FBD" w:rsidP="00095FBD">
                  <w:pPr>
                    <w:rPr>
                      <w:rFonts w:ascii="Arial" w:eastAsia="Times New Roman" w:hAnsi="Arial" w:cs="Arial"/>
                      <w:b/>
                      <w:bCs/>
                      <w:sz w:val="30"/>
                      <w:szCs w:val="30"/>
                    </w:rPr>
                  </w:pPr>
                  <w:r w:rsidRPr="00095FBD">
                    <w:rPr>
                      <w:rFonts w:ascii="Arial" w:eastAsia="Times New Roman" w:hAnsi="Arial" w:cs="Arial"/>
                      <w:b/>
                      <w:bCs/>
                      <w:sz w:val="30"/>
                      <w:szCs w:val="30"/>
                    </w:rPr>
                    <w:t>Total:</w:t>
                  </w:r>
                </w:p>
              </w:tc>
              <w:tc>
                <w:tcPr>
                  <w:tcW w:w="0" w:type="auto"/>
                  <w:tcMar>
                    <w:top w:w="180" w:type="dxa"/>
                    <w:left w:w="150" w:type="dxa"/>
                    <w:bottom w:w="150" w:type="dxa"/>
                    <w:right w:w="150" w:type="dxa"/>
                  </w:tcMar>
                  <w:vAlign w:val="center"/>
                  <w:hideMark/>
                </w:tcPr>
                <w:p w14:paraId="206917B6" w14:textId="77777777" w:rsidR="00095FBD" w:rsidRPr="00095FBD" w:rsidRDefault="00095FBD" w:rsidP="00095FBD">
                  <w:pPr>
                    <w:jc w:val="right"/>
                    <w:rPr>
                      <w:rFonts w:ascii="Arial" w:eastAsia="Times New Roman" w:hAnsi="Arial" w:cs="Arial"/>
                      <w:b/>
                      <w:bCs/>
                      <w:sz w:val="30"/>
                      <w:szCs w:val="30"/>
                    </w:rPr>
                  </w:pPr>
                  <w:r w:rsidRPr="00095FBD">
                    <w:rPr>
                      <w:rFonts w:ascii="Arial" w:eastAsia="Times New Roman" w:hAnsi="Arial" w:cs="Arial"/>
                      <w:b/>
                      <w:bCs/>
                      <w:sz w:val="30"/>
                      <w:szCs w:val="30"/>
                    </w:rPr>
                    <w:t>123.00 USD</w:t>
                  </w:r>
                </w:p>
              </w:tc>
            </w:tr>
          </w:tbl>
          <w:p w14:paraId="1B28455B" w14:textId="77777777" w:rsidR="00095FBD" w:rsidRPr="00095FBD" w:rsidRDefault="00095FBD" w:rsidP="00095FBD">
            <w:pPr>
              <w:rPr>
                <w:rFonts w:ascii="Helvetica" w:eastAsia="Times New Roman" w:hAnsi="Helvetica" w:cs="Times New Roman"/>
              </w:rPr>
            </w:pPr>
          </w:p>
        </w:tc>
        <w:tc>
          <w:tcPr>
            <w:tcW w:w="0" w:type="auto"/>
            <w:vAlign w:val="center"/>
            <w:hideMark/>
          </w:tcPr>
          <w:p w14:paraId="72F97851"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0D833AFC" w14:textId="77777777" w:rsidTr="00095FBD">
        <w:trPr>
          <w:tblCellSpacing w:w="15" w:type="dxa"/>
        </w:trPr>
        <w:tc>
          <w:tcPr>
            <w:tcW w:w="0" w:type="auto"/>
            <w:tcMar>
              <w:top w:w="150" w:type="dxa"/>
              <w:left w:w="15" w:type="dxa"/>
              <w:bottom w:w="150" w:type="dxa"/>
              <w:right w:w="15" w:type="dxa"/>
            </w:tcMar>
            <w:vAlign w:val="center"/>
            <w:hideMark/>
          </w:tcPr>
          <w:p w14:paraId="26EAA41A"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12A63671"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059BB797"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15" w:type="dxa"/>
              <w:tblCellMar>
                <w:top w:w="15" w:type="dxa"/>
                <w:left w:w="15" w:type="dxa"/>
                <w:bottom w:w="15" w:type="dxa"/>
                <w:right w:w="15" w:type="dxa"/>
              </w:tblCellMar>
              <w:tblLook w:val="04A0" w:firstRow="1" w:lastRow="0" w:firstColumn="1" w:lastColumn="0" w:noHBand="0" w:noVBand="1"/>
            </w:tblPr>
            <w:tblGrid>
              <w:gridCol w:w="8264"/>
              <w:gridCol w:w="2464"/>
            </w:tblGrid>
            <w:tr w:rsidR="00095FBD" w:rsidRPr="00095FBD" w14:paraId="3FE445F6" w14:textId="77777777">
              <w:trPr>
                <w:tblCellSpacing w:w="15" w:type="dxa"/>
              </w:trPr>
              <w:tc>
                <w:tcPr>
                  <w:tcW w:w="10380" w:type="dxa"/>
                  <w:gridSpan w:val="2"/>
                  <w:shd w:val="clear" w:color="auto" w:fill="E6E6E6"/>
                  <w:tcMar>
                    <w:top w:w="150" w:type="dxa"/>
                    <w:left w:w="150" w:type="dxa"/>
                    <w:bottom w:w="150" w:type="dxa"/>
                    <w:right w:w="150" w:type="dxa"/>
                  </w:tcMar>
                  <w:vAlign w:val="center"/>
                  <w:hideMark/>
                </w:tcPr>
                <w:p w14:paraId="7E7A9648"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Additional Purchase Summary</w:t>
                  </w:r>
                </w:p>
              </w:tc>
            </w:tr>
            <w:tr w:rsidR="00095FBD" w:rsidRPr="00095FBD" w14:paraId="66BAE8CC" w14:textId="77777777">
              <w:trPr>
                <w:tblCellSpacing w:w="15" w:type="dxa"/>
              </w:trPr>
              <w:tc>
                <w:tcPr>
                  <w:tcW w:w="0" w:type="auto"/>
                  <w:tcMar>
                    <w:top w:w="225" w:type="dxa"/>
                    <w:left w:w="150" w:type="dxa"/>
                    <w:bottom w:w="15" w:type="dxa"/>
                    <w:right w:w="15" w:type="dxa"/>
                  </w:tcMar>
                  <w:vAlign w:val="center"/>
                  <w:hideMark/>
                </w:tcPr>
                <w:p w14:paraId="335CC74F" w14:textId="77777777" w:rsidR="00095FBD" w:rsidRPr="00095FBD" w:rsidRDefault="00095FBD" w:rsidP="00095FBD">
                  <w:pPr>
                    <w:rPr>
                      <w:rFonts w:ascii="Arial" w:eastAsia="Times New Roman" w:hAnsi="Arial" w:cs="Arial"/>
                    </w:rPr>
                  </w:pPr>
                  <w:r w:rsidRPr="00095FBD">
                    <w:rPr>
                      <w:rFonts w:ascii="Arial" w:eastAsia="Times New Roman" w:hAnsi="Arial" w:cs="Arial"/>
                    </w:rPr>
                    <w:t>Method of payment:</w:t>
                  </w:r>
                </w:p>
              </w:tc>
              <w:tc>
                <w:tcPr>
                  <w:tcW w:w="0" w:type="auto"/>
                  <w:tcMar>
                    <w:top w:w="225" w:type="dxa"/>
                    <w:left w:w="15" w:type="dxa"/>
                    <w:bottom w:w="15" w:type="dxa"/>
                    <w:right w:w="150" w:type="dxa"/>
                  </w:tcMar>
                  <w:vAlign w:val="center"/>
                  <w:hideMark/>
                </w:tcPr>
                <w:p w14:paraId="0956EC7B"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Visa ending in 3094</w:t>
                  </w:r>
                </w:p>
              </w:tc>
            </w:tr>
            <w:tr w:rsidR="00095FBD" w:rsidRPr="00095FBD" w14:paraId="31831732" w14:textId="77777777">
              <w:trPr>
                <w:tblCellSpacing w:w="15" w:type="dxa"/>
              </w:trPr>
              <w:tc>
                <w:tcPr>
                  <w:tcW w:w="0" w:type="auto"/>
                  <w:tcBorders>
                    <w:bottom w:val="dashed" w:sz="6" w:space="0" w:color="CCCCCC"/>
                  </w:tcBorders>
                  <w:tcMar>
                    <w:top w:w="15" w:type="dxa"/>
                    <w:left w:w="150" w:type="dxa"/>
                    <w:bottom w:w="150" w:type="dxa"/>
                    <w:right w:w="15" w:type="dxa"/>
                  </w:tcMar>
                  <w:vAlign w:val="center"/>
                  <w:hideMark/>
                </w:tcPr>
                <w:p w14:paraId="2B81CA34" w14:textId="77777777" w:rsidR="00095FBD" w:rsidRPr="00095FBD" w:rsidRDefault="00095FBD" w:rsidP="00095FBD">
                  <w:pPr>
                    <w:rPr>
                      <w:rFonts w:ascii="Arial" w:eastAsia="Times New Roman" w:hAnsi="Arial" w:cs="Arial"/>
                    </w:rPr>
                  </w:pPr>
                  <w:r w:rsidRPr="00095FBD">
                    <w:rPr>
                      <w:rFonts w:ascii="Arial" w:eastAsia="Times New Roman" w:hAnsi="Arial" w:cs="Arial"/>
                    </w:rPr>
                    <w:t>Date of purchase:</w:t>
                  </w:r>
                </w:p>
              </w:tc>
              <w:tc>
                <w:tcPr>
                  <w:tcW w:w="0" w:type="auto"/>
                  <w:tcBorders>
                    <w:bottom w:val="dashed" w:sz="6" w:space="0" w:color="CCCCCC"/>
                  </w:tcBorders>
                  <w:tcMar>
                    <w:top w:w="15" w:type="dxa"/>
                    <w:left w:w="15" w:type="dxa"/>
                    <w:bottom w:w="150" w:type="dxa"/>
                    <w:right w:w="150" w:type="dxa"/>
                  </w:tcMar>
                  <w:vAlign w:val="center"/>
                  <w:hideMark/>
                </w:tcPr>
                <w:p w14:paraId="2D36FC8A"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Mon, Feb 08, 2021</w:t>
                  </w:r>
                </w:p>
              </w:tc>
            </w:tr>
            <w:tr w:rsidR="00095FBD" w:rsidRPr="00095FBD" w14:paraId="6563A02E" w14:textId="77777777">
              <w:trPr>
                <w:tblCellSpacing w:w="15" w:type="dxa"/>
              </w:trPr>
              <w:tc>
                <w:tcPr>
                  <w:tcW w:w="0" w:type="auto"/>
                  <w:tcMar>
                    <w:top w:w="150" w:type="dxa"/>
                    <w:left w:w="150" w:type="dxa"/>
                    <w:bottom w:w="15" w:type="dxa"/>
                    <w:right w:w="15" w:type="dxa"/>
                  </w:tcMar>
                  <w:vAlign w:val="center"/>
                  <w:hideMark/>
                </w:tcPr>
                <w:p w14:paraId="0D1DA392" w14:textId="77777777" w:rsidR="00095FBD" w:rsidRPr="00095FBD" w:rsidRDefault="00095FBD" w:rsidP="00095FBD">
                  <w:pPr>
                    <w:rPr>
                      <w:rFonts w:ascii="Arial" w:eastAsia="Times New Roman" w:hAnsi="Arial" w:cs="Arial"/>
                    </w:rPr>
                  </w:pPr>
                  <w:r w:rsidRPr="00095FBD">
                    <w:rPr>
                      <w:rFonts w:ascii="Arial" w:eastAsia="Times New Roman" w:hAnsi="Arial" w:cs="Arial"/>
                    </w:rPr>
                    <w:t>Economy Plus Seating New Bundle (Reference Number: 0169907618196):</w:t>
                  </w:r>
                </w:p>
              </w:tc>
              <w:tc>
                <w:tcPr>
                  <w:tcW w:w="0" w:type="auto"/>
                  <w:tcMar>
                    <w:top w:w="150" w:type="dxa"/>
                    <w:left w:w="15" w:type="dxa"/>
                    <w:bottom w:w="15" w:type="dxa"/>
                    <w:right w:w="150" w:type="dxa"/>
                  </w:tcMar>
                  <w:vAlign w:val="center"/>
                  <w:hideMark/>
                </w:tcPr>
                <w:p w14:paraId="4518D9AD" w14:textId="77777777" w:rsidR="00095FBD" w:rsidRPr="00095FBD" w:rsidRDefault="00095FBD" w:rsidP="00095FBD">
                  <w:pPr>
                    <w:rPr>
                      <w:rFonts w:ascii="Arial" w:eastAsia="Times New Roman" w:hAnsi="Arial" w:cs="Arial"/>
                    </w:rPr>
                  </w:pPr>
                </w:p>
              </w:tc>
            </w:tr>
            <w:tr w:rsidR="00095FBD" w:rsidRPr="00095FBD" w14:paraId="7AB39233" w14:textId="77777777">
              <w:trPr>
                <w:tblCellSpacing w:w="15" w:type="dxa"/>
              </w:trPr>
              <w:tc>
                <w:tcPr>
                  <w:tcW w:w="0" w:type="auto"/>
                  <w:tcMar>
                    <w:top w:w="15" w:type="dxa"/>
                    <w:left w:w="150" w:type="dxa"/>
                    <w:bottom w:w="15" w:type="dxa"/>
                    <w:right w:w="15" w:type="dxa"/>
                  </w:tcMar>
                  <w:vAlign w:val="center"/>
                  <w:hideMark/>
                </w:tcPr>
                <w:p w14:paraId="3A04F8DA" w14:textId="77777777" w:rsidR="00095FBD" w:rsidRPr="00095FBD" w:rsidRDefault="00095FBD" w:rsidP="00095FBD">
                  <w:pPr>
                    <w:rPr>
                      <w:rFonts w:ascii="Arial" w:eastAsia="Times New Roman" w:hAnsi="Arial" w:cs="Arial"/>
                    </w:rPr>
                  </w:pPr>
                  <w:r w:rsidRPr="00095FBD">
                    <w:rPr>
                      <w:rFonts w:ascii="Arial" w:eastAsia="Times New Roman" w:hAnsi="Arial" w:cs="Arial"/>
                    </w:rPr>
                    <w:t>Economy Plus Seating New Bundle (Reference Number: 0169907618196):</w:t>
                  </w:r>
                </w:p>
              </w:tc>
              <w:tc>
                <w:tcPr>
                  <w:tcW w:w="0" w:type="auto"/>
                  <w:tcMar>
                    <w:top w:w="15" w:type="dxa"/>
                    <w:left w:w="15" w:type="dxa"/>
                    <w:bottom w:w="15" w:type="dxa"/>
                    <w:right w:w="150" w:type="dxa"/>
                  </w:tcMar>
                  <w:vAlign w:val="center"/>
                  <w:hideMark/>
                </w:tcPr>
                <w:p w14:paraId="6BCB8B80" w14:textId="77777777" w:rsidR="00095FBD" w:rsidRPr="00095FBD" w:rsidRDefault="00095FBD" w:rsidP="00095FBD">
                  <w:pPr>
                    <w:rPr>
                      <w:rFonts w:ascii="Arial" w:eastAsia="Times New Roman" w:hAnsi="Arial" w:cs="Arial"/>
                    </w:rPr>
                  </w:pPr>
                </w:p>
              </w:tc>
            </w:tr>
            <w:tr w:rsidR="00095FBD" w:rsidRPr="00095FBD" w14:paraId="7C5C2591" w14:textId="77777777">
              <w:trPr>
                <w:tblCellSpacing w:w="15" w:type="dxa"/>
              </w:trPr>
              <w:tc>
                <w:tcPr>
                  <w:tcW w:w="0" w:type="auto"/>
                  <w:tcBorders>
                    <w:bottom w:val="dashed" w:sz="6" w:space="0" w:color="CCCCCC"/>
                  </w:tcBorders>
                  <w:tcMar>
                    <w:top w:w="15" w:type="dxa"/>
                    <w:left w:w="150" w:type="dxa"/>
                    <w:bottom w:w="150" w:type="dxa"/>
                    <w:right w:w="15" w:type="dxa"/>
                  </w:tcMar>
                  <w:vAlign w:val="center"/>
                  <w:hideMark/>
                </w:tcPr>
                <w:p w14:paraId="55FCB386" w14:textId="77777777" w:rsidR="00095FBD" w:rsidRPr="00095FBD" w:rsidRDefault="00095FBD" w:rsidP="00095FBD">
                  <w:pPr>
                    <w:rPr>
                      <w:rFonts w:ascii="Arial" w:eastAsia="Times New Roman" w:hAnsi="Arial" w:cs="Arial"/>
                    </w:rPr>
                  </w:pPr>
                  <w:r w:rsidRPr="00095FBD">
                    <w:rPr>
                      <w:rFonts w:ascii="Arial" w:eastAsia="Times New Roman" w:hAnsi="Arial" w:cs="Arial"/>
                    </w:rPr>
                    <w:t>Premier Access New Bundle (Reference Number: 0169907618196):</w:t>
                  </w:r>
                </w:p>
              </w:tc>
              <w:tc>
                <w:tcPr>
                  <w:tcW w:w="0" w:type="auto"/>
                  <w:tcBorders>
                    <w:bottom w:val="dashed" w:sz="6" w:space="0" w:color="CCCCCC"/>
                  </w:tcBorders>
                  <w:tcMar>
                    <w:top w:w="15" w:type="dxa"/>
                    <w:left w:w="15" w:type="dxa"/>
                    <w:bottom w:w="150" w:type="dxa"/>
                    <w:right w:w="150" w:type="dxa"/>
                  </w:tcMar>
                  <w:vAlign w:val="center"/>
                  <w:hideMark/>
                </w:tcPr>
                <w:p w14:paraId="5A800567" w14:textId="77777777" w:rsidR="00095FBD" w:rsidRPr="00095FBD" w:rsidRDefault="00095FBD" w:rsidP="00095FBD">
                  <w:pPr>
                    <w:rPr>
                      <w:rFonts w:ascii="Arial" w:eastAsia="Times New Roman" w:hAnsi="Arial" w:cs="Arial"/>
                    </w:rPr>
                  </w:pPr>
                </w:p>
              </w:tc>
            </w:tr>
            <w:tr w:rsidR="00095FBD" w:rsidRPr="00095FBD" w14:paraId="66E97D73" w14:textId="77777777">
              <w:trPr>
                <w:tblCellSpacing w:w="15" w:type="dxa"/>
              </w:trPr>
              <w:tc>
                <w:tcPr>
                  <w:tcW w:w="0" w:type="auto"/>
                  <w:tcMar>
                    <w:top w:w="180" w:type="dxa"/>
                    <w:left w:w="150" w:type="dxa"/>
                    <w:bottom w:w="150" w:type="dxa"/>
                    <w:right w:w="150" w:type="dxa"/>
                  </w:tcMar>
                  <w:vAlign w:val="center"/>
                  <w:hideMark/>
                </w:tcPr>
                <w:p w14:paraId="761A341E" w14:textId="77777777" w:rsidR="00095FBD" w:rsidRPr="00095FBD" w:rsidRDefault="00095FBD" w:rsidP="00095FBD">
                  <w:pPr>
                    <w:rPr>
                      <w:rFonts w:ascii="Arial" w:eastAsia="Times New Roman" w:hAnsi="Arial" w:cs="Arial"/>
                      <w:b/>
                      <w:bCs/>
                      <w:sz w:val="30"/>
                      <w:szCs w:val="30"/>
                    </w:rPr>
                  </w:pPr>
                  <w:r w:rsidRPr="00095FBD">
                    <w:rPr>
                      <w:rFonts w:ascii="Arial" w:eastAsia="Times New Roman" w:hAnsi="Arial" w:cs="Arial"/>
                      <w:b/>
                      <w:bCs/>
                      <w:sz w:val="30"/>
                      <w:szCs w:val="30"/>
                    </w:rPr>
                    <w:lastRenderedPageBreak/>
                    <w:t>Total:</w:t>
                  </w:r>
                </w:p>
              </w:tc>
              <w:tc>
                <w:tcPr>
                  <w:tcW w:w="0" w:type="auto"/>
                  <w:tcMar>
                    <w:top w:w="180" w:type="dxa"/>
                    <w:left w:w="150" w:type="dxa"/>
                    <w:bottom w:w="150" w:type="dxa"/>
                    <w:right w:w="150" w:type="dxa"/>
                  </w:tcMar>
                  <w:vAlign w:val="center"/>
                  <w:hideMark/>
                </w:tcPr>
                <w:p w14:paraId="664E5A42" w14:textId="77777777" w:rsidR="00095FBD" w:rsidRPr="00095FBD" w:rsidRDefault="00095FBD" w:rsidP="00095FBD">
                  <w:pPr>
                    <w:jc w:val="right"/>
                    <w:rPr>
                      <w:rFonts w:ascii="Arial" w:eastAsia="Times New Roman" w:hAnsi="Arial" w:cs="Arial"/>
                      <w:b/>
                      <w:bCs/>
                      <w:sz w:val="30"/>
                      <w:szCs w:val="30"/>
                    </w:rPr>
                  </w:pPr>
                  <w:r w:rsidRPr="00095FBD">
                    <w:rPr>
                      <w:rFonts w:ascii="Arial" w:eastAsia="Times New Roman" w:hAnsi="Arial" w:cs="Arial"/>
                      <w:b/>
                      <w:bCs/>
                      <w:sz w:val="30"/>
                      <w:szCs w:val="30"/>
                    </w:rPr>
                    <w:t>123.00 USD</w:t>
                  </w:r>
                </w:p>
              </w:tc>
            </w:tr>
          </w:tbl>
          <w:p w14:paraId="267E9F10" w14:textId="77777777" w:rsidR="00095FBD" w:rsidRPr="00095FBD" w:rsidRDefault="00095FBD" w:rsidP="00095FBD">
            <w:pPr>
              <w:rPr>
                <w:rFonts w:ascii="Helvetica" w:eastAsia="Times New Roman" w:hAnsi="Helvetica" w:cs="Times New Roman"/>
              </w:rPr>
            </w:pPr>
          </w:p>
        </w:tc>
        <w:tc>
          <w:tcPr>
            <w:tcW w:w="0" w:type="auto"/>
            <w:vAlign w:val="center"/>
            <w:hideMark/>
          </w:tcPr>
          <w:p w14:paraId="62A8ED12"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07CE5FC5" w14:textId="77777777" w:rsidTr="00095FBD">
        <w:trPr>
          <w:tblCellSpacing w:w="15" w:type="dxa"/>
        </w:trPr>
        <w:tc>
          <w:tcPr>
            <w:tcW w:w="0" w:type="auto"/>
            <w:tcMar>
              <w:top w:w="150" w:type="dxa"/>
              <w:left w:w="15" w:type="dxa"/>
              <w:bottom w:w="150" w:type="dxa"/>
              <w:right w:w="15" w:type="dxa"/>
            </w:tcMar>
            <w:vAlign w:val="center"/>
            <w:hideMark/>
          </w:tcPr>
          <w:p w14:paraId="41DECC7C"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1B578678"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7E9286A9"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15" w:type="dxa"/>
              <w:tblCellMar>
                <w:top w:w="15" w:type="dxa"/>
                <w:left w:w="15" w:type="dxa"/>
                <w:bottom w:w="15" w:type="dxa"/>
                <w:right w:w="15" w:type="dxa"/>
              </w:tblCellMar>
              <w:tblLook w:val="04A0" w:firstRow="1" w:lastRow="0" w:firstColumn="1" w:lastColumn="0" w:noHBand="0" w:noVBand="1"/>
            </w:tblPr>
            <w:tblGrid>
              <w:gridCol w:w="8264"/>
              <w:gridCol w:w="2464"/>
            </w:tblGrid>
            <w:tr w:rsidR="00095FBD" w:rsidRPr="00095FBD" w14:paraId="1DE6CE13" w14:textId="77777777">
              <w:trPr>
                <w:tblCellSpacing w:w="15" w:type="dxa"/>
              </w:trPr>
              <w:tc>
                <w:tcPr>
                  <w:tcW w:w="10380" w:type="dxa"/>
                  <w:gridSpan w:val="2"/>
                  <w:shd w:val="clear" w:color="auto" w:fill="E6E6E6"/>
                  <w:tcMar>
                    <w:top w:w="150" w:type="dxa"/>
                    <w:left w:w="150" w:type="dxa"/>
                    <w:bottom w:w="150" w:type="dxa"/>
                    <w:right w:w="150" w:type="dxa"/>
                  </w:tcMar>
                  <w:vAlign w:val="center"/>
                  <w:hideMark/>
                </w:tcPr>
                <w:p w14:paraId="133CC88F"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Additional Purchase Summary</w:t>
                  </w:r>
                </w:p>
              </w:tc>
            </w:tr>
            <w:tr w:rsidR="00095FBD" w:rsidRPr="00095FBD" w14:paraId="265EBF4D" w14:textId="77777777">
              <w:trPr>
                <w:tblCellSpacing w:w="15" w:type="dxa"/>
              </w:trPr>
              <w:tc>
                <w:tcPr>
                  <w:tcW w:w="0" w:type="auto"/>
                  <w:tcMar>
                    <w:top w:w="225" w:type="dxa"/>
                    <w:left w:w="150" w:type="dxa"/>
                    <w:bottom w:w="15" w:type="dxa"/>
                    <w:right w:w="15" w:type="dxa"/>
                  </w:tcMar>
                  <w:vAlign w:val="center"/>
                  <w:hideMark/>
                </w:tcPr>
                <w:p w14:paraId="3A7C6441" w14:textId="77777777" w:rsidR="00095FBD" w:rsidRPr="00095FBD" w:rsidRDefault="00095FBD" w:rsidP="00095FBD">
                  <w:pPr>
                    <w:rPr>
                      <w:rFonts w:ascii="Arial" w:eastAsia="Times New Roman" w:hAnsi="Arial" w:cs="Arial"/>
                    </w:rPr>
                  </w:pPr>
                  <w:r w:rsidRPr="00095FBD">
                    <w:rPr>
                      <w:rFonts w:ascii="Arial" w:eastAsia="Times New Roman" w:hAnsi="Arial" w:cs="Arial"/>
                    </w:rPr>
                    <w:t>Method of payment:</w:t>
                  </w:r>
                </w:p>
              </w:tc>
              <w:tc>
                <w:tcPr>
                  <w:tcW w:w="0" w:type="auto"/>
                  <w:tcMar>
                    <w:top w:w="225" w:type="dxa"/>
                    <w:left w:w="15" w:type="dxa"/>
                    <w:bottom w:w="15" w:type="dxa"/>
                    <w:right w:w="150" w:type="dxa"/>
                  </w:tcMar>
                  <w:vAlign w:val="center"/>
                  <w:hideMark/>
                </w:tcPr>
                <w:p w14:paraId="511ED1AD"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Visa ending in 3094</w:t>
                  </w:r>
                </w:p>
              </w:tc>
            </w:tr>
            <w:tr w:rsidR="00095FBD" w:rsidRPr="00095FBD" w14:paraId="6BACCD77" w14:textId="77777777">
              <w:trPr>
                <w:tblCellSpacing w:w="15" w:type="dxa"/>
              </w:trPr>
              <w:tc>
                <w:tcPr>
                  <w:tcW w:w="0" w:type="auto"/>
                  <w:tcBorders>
                    <w:bottom w:val="dashed" w:sz="6" w:space="0" w:color="CCCCCC"/>
                  </w:tcBorders>
                  <w:tcMar>
                    <w:top w:w="15" w:type="dxa"/>
                    <w:left w:w="150" w:type="dxa"/>
                    <w:bottom w:w="150" w:type="dxa"/>
                    <w:right w:w="15" w:type="dxa"/>
                  </w:tcMar>
                  <w:vAlign w:val="center"/>
                  <w:hideMark/>
                </w:tcPr>
                <w:p w14:paraId="1BDDC491" w14:textId="77777777" w:rsidR="00095FBD" w:rsidRPr="00095FBD" w:rsidRDefault="00095FBD" w:rsidP="00095FBD">
                  <w:pPr>
                    <w:rPr>
                      <w:rFonts w:ascii="Arial" w:eastAsia="Times New Roman" w:hAnsi="Arial" w:cs="Arial"/>
                    </w:rPr>
                  </w:pPr>
                  <w:r w:rsidRPr="00095FBD">
                    <w:rPr>
                      <w:rFonts w:ascii="Arial" w:eastAsia="Times New Roman" w:hAnsi="Arial" w:cs="Arial"/>
                    </w:rPr>
                    <w:t>Date of purchase:</w:t>
                  </w:r>
                </w:p>
              </w:tc>
              <w:tc>
                <w:tcPr>
                  <w:tcW w:w="0" w:type="auto"/>
                  <w:tcBorders>
                    <w:bottom w:val="dashed" w:sz="6" w:space="0" w:color="CCCCCC"/>
                  </w:tcBorders>
                  <w:tcMar>
                    <w:top w:w="15" w:type="dxa"/>
                    <w:left w:w="15" w:type="dxa"/>
                    <w:bottom w:w="150" w:type="dxa"/>
                    <w:right w:w="150" w:type="dxa"/>
                  </w:tcMar>
                  <w:vAlign w:val="center"/>
                  <w:hideMark/>
                </w:tcPr>
                <w:p w14:paraId="25CAAF1E"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Mon, Feb 08, 2021</w:t>
                  </w:r>
                </w:p>
              </w:tc>
            </w:tr>
            <w:tr w:rsidR="00095FBD" w:rsidRPr="00095FBD" w14:paraId="7D17AC1D" w14:textId="77777777">
              <w:trPr>
                <w:tblCellSpacing w:w="15" w:type="dxa"/>
              </w:trPr>
              <w:tc>
                <w:tcPr>
                  <w:tcW w:w="0" w:type="auto"/>
                  <w:tcMar>
                    <w:top w:w="150" w:type="dxa"/>
                    <w:left w:w="150" w:type="dxa"/>
                    <w:bottom w:w="15" w:type="dxa"/>
                    <w:right w:w="15" w:type="dxa"/>
                  </w:tcMar>
                  <w:vAlign w:val="center"/>
                  <w:hideMark/>
                </w:tcPr>
                <w:p w14:paraId="5F533794" w14:textId="77777777" w:rsidR="00095FBD" w:rsidRPr="00095FBD" w:rsidRDefault="00095FBD" w:rsidP="00095FBD">
                  <w:pPr>
                    <w:rPr>
                      <w:rFonts w:ascii="Arial" w:eastAsia="Times New Roman" w:hAnsi="Arial" w:cs="Arial"/>
                    </w:rPr>
                  </w:pPr>
                  <w:r w:rsidRPr="00095FBD">
                    <w:rPr>
                      <w:rFonts w:ascii="Arial" w:eastAsia="Times New Roman" w:hAnsi="Arial" w:cs="Arial"/>
                    </w:rPr>
                    <w:t>Economy Plus Seating New Bundle (Reference Number: 0169907618195):</w:t>
                  </w:r>
                </w:p>
              </w:tc>
              <w:tc>
                <w:tcPr>
                  <w:tcW w:w="0" w:type="auto"/>
                  <w:tcMar>
                    <w:top w:w="150" w:type="dxa"/>
                    <w:left w:w="15" w:type="dxa"/>
                    <w:bottom w:w="15" w:type="dxa"/>
                    <w:right w:w="150" w:type="dxa"/>
                  </w:tcMar>
                  <w:vAlign w:val="center"/>
                  <w:hideMark/>
                </w:tcPr>
                <w:p w14:paraId="16881198" w14:textId="77777777" w:rsidR="00095FBD" w:rsidRPr="00095FBD" w:rsidRDefault="00095FBD" w:rsidP="00095FBD">
                  <w:pPr>
                    <w:rPr>
                      <w:rFonts w:ascii="Arial" w:eastAsia="Times New Roman" w:hAnsi="Arial" w:cs="Arial"/>
                    </w:rPr>
                  </w:pPr>
                </w:p>
              </w:tc>
            </w:tr>
            <w:tr w:rsidR="00095FBD" w:rsidRPr="00095FBD" w14:paraId="14F5EDEA" w14:textId="77777777">
              <w:trPr>
                <w:tblCellSpacing w:w="15" w:type="dxa"/>
              </w:trPr>
              <w:tc>
                <w:tcPr>
                  <w:tcW w:w="0" w:type="auto"/>
                  <w:tcMar>
                    <w:top w:w="15" w:type="dxa"/>
                    <w:left w:w="150" w:type="dxa"/>
                    <w:bottom w:w="15" w:type="dxa"/>
                    <w:right w:w="15" w:type="dxa"/>
                  </w:tcMar>
                  <w:vAlign w:val="center"/>
                  <w:hideMark/>
                </w:tcPr>
                <w:p w14:paraId="1032C1B5" w14:textId="77777777" w:rsidR="00095FBD" w:rsidRPr="00095FBD" w:rsidRDefault="00095FBD" w:rsidP="00095FBD">
                  <w:pPr>
                    <w:rPr>
                      <w:rFonts w:ascii="Arial" w:eastAsia="Times New Roman" w:hAnsi="Arial" w:cs="Arial"/>
                    </w:rPr>
                  </w:pPr>
                  <w:r w:rsidRPr="00095FBD">
                    <w:rPr>
                      <w:rFonts w:ascii="Arial" w:eastAsia="Times New Roman" w:hAnsi="Arial" w:cs="Arial"/>
                    </w:rPr>
                    <w:t>Economy Plus Seating New Bundle (Reference Number: 0169907618195):</w:t>
                  </w:r>
                </w:p>
              </w:tc>
              <w:tc>
                <w:tcPr>
                  <w:tcW w:w="0" w:type="auto"/>
                  <w:tcMar>
                    <w:top w:w="15" w:type="dxa"/>
                    <w:left w:w="15" w:type="dxa"/>
                    <w:bottom w:w="15" w:type="dxa"/>
                    <w:right w:w="150" w:type="dxa"/>
                  </w:tcMar>
                  <w:vAlign w:val="center"/>
                  <w:hideMark/>
                </w:tcPr>
                <w:p w14:paraId="063E0942" w14:textId="77777777" w:rsidR="00095FBD" w:rsidRPr="00095FBD" w:rsidRDefault="00095FBD" w:rsidP="00095FBD">
                  <w:pPr>
                    <w:rPr>
                      <w:rFonts w:ascii="Arial" w:eastAsia="Times New Roman" w:hAnsi="Arial" w:cs="Arial"/>
                    </w:rPr>
                  </w:pPr>
                </w:p>
              </w:tc>
            </w:tr>
            <w:tr w:rsidR="00095FBD" w:rsidRPr="00095FBD" w14:paraId="7746291B" w14:textId="77777777">
              <w:trPr>
                <w:tblCellSpacing w:w="15" w:type="dxa"/>
              </w:trPr>
              <w:tc>
                <w:tcPr>
                  <w:tcW w:w="0" w:type="auto"/>
                  <w:tcBorders>
                    <w:bottom w:val="dashed" w:sz="6" w:space="0" w:color="CCCCCC"/>
                  </w:tcBorders>
                  <w:tcMar>
                    <w:top w:w="15" w:type="dxa"/>
                    <w:left w:w="150" w:type="dxa"/>
                    <w:bottom w:w="150" w:type="dxa"/>
                    <w:right w:w="15" w:type="dxa"/>
                  </w:tcMar>
                  <w:vAlign w:val="center"/>
                  <w:hideMark/>
                </w:tcPr>
                <w:p w14:paraId="39B4E1AE" w14:textId="77777777" w:rsidR="00095FBD" w:rsidRPr="00095FBD" w:rsidRDefault="00095FBD" w:rsidP="00095FBD">
                  <w:pPr>
                    <w:rPr>
                      <w:rFonts w:ascii="Arial" w:eastAsia="Times New Roman" w:hAnsi="Arial" w:cs="Arial"/>
                    </w:rPr>
                  </w:pPr>
                  <w:r w:rsidRPr="00095FBD">
                    <w:rPr>
                      <w:rFonts w:ascii="Arial" w:eastAsia="Times New Roman" w:hAnsi="Arial" w:cs="Arial"/>
                    </w:rPr>
                    <w:t>Premier Access New Bundle (Reference Number: 0169907618195):</w:t>
                  </w:r>
                </w:p>
              </w:tc>
              <w:tc>
                <w:tcPr>
                  <w:tcW w:w="0" w:type="auto"/>
                  <w:tcBorders>
                    <w:bottom w:val="dashed" w:sz="6" w:space="0" w:color="CCCCCC"/>
                  </w:tcBorders>
                  <w:tcMar>
                    <w:top w:w="15" w:type="dxa"/>
                    <w:left w:w="15" w:type="dxa"/>
                    <w:bottom w:w="150" w:type="dxa"/>
                    <w:right w:w="150" w:type="dxa"/>
                  </w:tcMar>
                  <w:vAlign w:val="center"/>
                  <w:hideMark/>
                </w:tcPr>
                <w:p w14:paraId="6B42A879" w14:textId="77777777" w:rsidR="00095FBD" w:rsidRPr="00095FBD" w:rsidRDefault="00095FBD" w:rsidP="00095FBD">
                  <w:pPr>
                    <w:rPr>
                      <w:rFonts w:ascii="Arial" w:eastAsia="Times New Roman" w:hAnsi="Arial" w:cs="Arial"/>
                    </w:rPr>
                  </w:pPr>
                </w:p>
              </w:tc>
            </w:tr>
            <w:tr w:rsidR="00095FBD" w:rsidRPr="00095FBD" w14:paraId="6763FD52" w14:textId="77777777">
              <w:trPr>
                <w:tblCellSpacing w:w="15" w:type="dxa"/>
              </w:trPr>
              <w:tc>
                <w:tcPr>
                  <w:tcW w:w="0" w:type="auto"/>
                  <w:tcMar>
                    <w:top w:w="180" w:type="dxa"/>
                    <w:left w:w="150" w:type="dxa"/>
                    <w:bottom w:w="150" w:type="dxa"/>
                    <w:right w:w="150" w:type="dxa"/>
                  </w:tcMar>
                  <w:vAlign w:val="center"/>
                  <w:hideMark/>
                </w:tcPr>
                <w:p w14:paraId="59A3FA73" w14:textId="77777777" w:rsidR="00095FBD" w:rsidRPr="00095FBD" w:rsidRDefault="00095FBD" w:rsidP="00095FBD">
                  <w:pPr>
                    <w:rPr>
                      <w:rFonts w:ascii="Arial" w:eastAsia="Times New Roman" w:hAnsi="Arial" w:cs="Arial"/>
                      <w:b/>
                      <w:bCs/>
                      <w:sz w:val="30"/>
                      <w:szCs w:val="30"/>
                    </w:rPr>
                  </w:pPr>
                  <w:r w:rsidRPr="00095FBD">
                    <w:rPr>
                      <w:rFonts w:ascii="Arial" w:eastAsia="Times New Roman" w:hAnsi="Arial" w:cs="Arial"/>
                      <w:b/>
                      <w:bCs/>
                      <w:sz w:val="30"/>
                      <w:szCs w:val="30"/>
                    </w:rPr>
                    <w:t>Total:</w:t>
                  </w:r>
                </w:p>
              </w:tc>
              <w:tc>
                <w:tcPr>
                  <w:tcW w:w="0" w:type="auto"/>
                  <w:tcMar>
                    <w:top w:w="180" w:type="dxa"/>
                    <w:left w:w="150" w:type="dxa"/>
                    <w:bottom w:w="150" w:type="dxa"/>
                    <w:right w:w="150" w:type="dxa"/>
                  </w:tcMar>
                  <w:vAlign w:val="center"/>
                  <w:hideMark/>
                </w:tcPr>
                <w:p w14:paraId="02CC018C" w14:textId="77777777" w:rsidR="00095FBD" w:rsidRPr="00095FBD" w:rsidRDefault="00095FBD" w:rsidP="00095FBD">
                  <w:pPr>
                    <w:jc w:val="right"/>
                    <w:rPr>
                      <w:rFonts w:ascii="Arial" w:eastAsia="Times New Roman" w:hAnsi="Arial" w:cs="Arial"/>
                      <w:b/>
                      <w:bCs/>
                      <w:sz w:val="30"/>
                      <w:szCs w:val="30"/>
                    </w:rPr>
                  </w:pPr>
                  <w:r w:rsidRPr="00095FBD">
                    <w:rPr>
                      <w:rFonts w:ascii="Arial" w:eastAsia="Times New Roman" w:hAnsi="Arial" w:cs="Arial"/>
                      <w:b/>
                      <w:bCs/>
                      <w:sz w:val="30"/>
                      <w:szCs w:val="30"/>
                    </w:rPr>
                    <w:t>123.00 USD</w:t>
                  </w:r>
                </w:p>
              </w:tc>
            </w:tr>
          </w:tbl>
          <w:p w14:paraId="01FA2C1B" w14:textId="77777777" w:rsidR="00095FBD" w:rsidRPr="00095FBD" w:rsidRDefault="00095FBD" w:rsidP="00095FBD">
            <w:pPr>
              <w:rPr>
                <w:rFonts w:ascii="Helvetica" w:eastAsia="Times New Roman" w:hAnsi="Helvetica" w:cs="Times New Roman"/>
              </w:rPr>
            </w:pPr>
          </w:p>
        </w:tc>
        <w:tc>
          <w:tcPr>
            <w:tcW w:w="0" w:type="auto"/>
            <w:vAlign w:val="center"/>
            <w:hideMark/>
          </w:tcPr>
          <w:p w14:paraId="757AAED8"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30F0333D" w14:textId="77777777" w:rsidTr="00095FBD">
        <w:trPr>
          <w:tblCellSpacing w:w="15" w:type="dxa"/>
        </w:trPr>
        <w:tc>
          <w:tcPr>
            <w:tcW w:w="0" w:type="auto"/>
            <w:tcMar>
              <w:top w:w="150" w:type="dxa"/>
              <w:left w:w="15" w:type="dxa"/>
              <w:bottom w:w="150" w:type="dxa"/>
              <w:right w:w="15" w:type="dxa"/>
            </w:tcMar>
            <w:vAlign w:val="center"/>
            <w:hideMark/>
          </w:tcPr>
          <w:p w14:paraId="5644EB6B"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2D08429C"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76D4A43F" w14:textId="77777777" w:rsidTr="00095FBD">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10728" w:type="dxa"/>
              <w:tblCellSpacing w:w="15" w:type="dxa"/>
              <w:tblCellMar>
                <w:top w:w="15" w:type="dxa"/>
                <w:left w:w="15" w:type="dxa"/>
                <w:bottom w:w="15" w:type="dxa"/>
                <w:right w:w="15" w:type="dxa"/>
              </w:tblCellMar>
              <w:tblLook w:val="04A0" w:firstRow="1" w:lastRow="0" w:firstColumn="1" w:lastColumn="0" w:noHBand="0" w:noVBand="1"/>
            </w:tblPr>
            <w:tblGrid>
              <w:gridCol w:w="8264"/>
              <w:gridCol w:w="2464"/>
            </w:tblGrid>
            <w:tr w:rsidR="00095FBD" w:rsidRPr="00095FBD" w14:paraId="03427698" w14:textId="77777777">
              <w:trPr>
                <w:tblCellSpacing w:w="15" w:type="dxa"/>
              </w:trPr>
              <w:tc>
                <w:tcPr>
                  <w:tcW w:w="10380" w:type="dxa"/>
                  <w:gridSpan w:val="2"/>
                  <w:shd w:val="clear" w:color="auto" w:fill="E6E6E6"/>
                  <w:tcMar>
                    <w:top w:w="150" w:type="dxa"/>
                    <w:left w:w="150" w:type="dxa"/>
                    <w:bottom w:w="150" w:type="dxa"/>
                    <w:right w:w="150" w:type="dxa"/>
                  </w:tcMar>
                  <w:vAlign w:val="center"/>
                  <w:hideMark/>
                </w:tcPr>
                <w:p w14:paraId="09EA7977" w14:textId="77777777" w:rsidR="00095FBD" w:rsidRPr="00095FBD" w:rsidRDefault="00095FBD" w:rsidP="00095FBD">
                  <w:pPr>
                    <w:rPr>
                      <w:rFonts w:ascii="Arial" w:eastAsia="Times New Roman" w:hAnsi="Arial" w:cs="Arial"/>
                      <w:color w:val="000000"/>
                    </w:rPr>
                  </w:pPr>
                  <w:r w:rsidRPr="00095FBD">
                    <w:rPr>
                      <w:rFonts w:ascii="Arial" w:eastAsia="Times New Roman" w:hAnsi="Arial" w:cs="Arial"/>
                      <w:color w:val="000000"/>
                    </w:rPr>
                    <w:t>Additional Purchase Summary</w:t>
                  </w:r>
                </w:p>
              </w:tc>
            </w:tr>
            <w:tr w:rsidR="00095FBD" w:rsidRPr="00095FBD" w14:paraId="378C6BE0" w14:textId="77777777">
              <w:trPr>
                <w:tblCellSpacing w:w="15" w:type="dxa"/>
              </w:trPr>
              <w:tc>
                <w:tcPr>
                  <w:tcW w:w="0" w:type="auto"/>
                  <w:tcMar>
                    <w:top w:w="225" w:type="dxa"/>
                    <w:left w:w="150" w:type="dxa"/>
                    <w:bottom w:w="15" w:type="dxa"/>
                    <w:right w:w="15" w:type="dxa"/>
                  </w:tcMar>
                  <w:vAlign w:val="center"/>
                  <w:hideMark/>
                </w:tcPr>
                <w:p w14:paraId="27CC46B7" w14:textId="77777777" w:rsidR="00095FBD" w:rsidRPr="00095FBD" w:rsidRDefault="00095FBD" w:rsidP="00095FBD">
                  <w:pPr>
                    <w:rPr>
                      <w:rFonts w:ascii="Arial" w:eastAsia="Times New Roman" w:hAnsi="Arial" w:cs="Arial"/>
                    </w:rPr>
                  </w:pPr>
                  <w:r w:rsidRPr="00095FBD">
                    <w:rPr>
                      <w:rFonts w:ascii="Arial" w:eastAsia="Times New Roman" w:hAnsi="Arial" w:cs="Arial"/>
                    </w:rPr>
                    <w:t>Method of payment:</w:t>
                  </w:r>
                </w:p>
              </w:tc>
              <w:tc>
                <w:tcPr>
                  <w:tcW w:w="0" w:type="auto"/>
                  <w:tcMar>
                    <w:top w:w="225" w:type="dxa"/>
                    <w:left w:w="15" w:type="dxa"/>
                    <w:bottom w:w="15" w:type="dxa"/>
                    <w:right w:w="150" w:type="dxa"/>
                  </w:tcMar>
                  <w:vAlign w:val="center"/>
                  <w:hideMark/>
                </w:tcPr>
                <w:p w14:paraId="62C19560"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Visa ending in 3094</w:t>
                  </w:r>
                </w:p>
              </w:tc>
            </w:tr>
            <w:tr w:rsidR="00095FBD" w:rsidRPr="00095FBD" w14:paraId="564E3E7F" w14:textId="77777777">
              <w:trPr>
                <w:tblCellSpacing w:w="15" w:type="dxa"/>
              </w:trPr>
              <w:tc>
                <w:tcPr>
                  <w:tcW w:w="0" w:type="auto"/>
                  <w:tcBorders>
                    <w:bottom w:val="dashed" w:sz="6" w:space="0" w:color="CCCCCC"/>
                  </w:tcBorders>
                  <w:tcMar>
                    <w:top w:w="15" w:type="dxa"/>
                    <w:left w:w="150" w:type="dxa"/>
                    <w:bottom w:w="150" w:type="dxa"/>
                    <w:right w:w="15" w:type="dxa"/>
                  </w:tcMar>
                  <w:vAlign w:val="center"/>
                  <w:hideMark/>
                </w:tcPr>
                <w:p w14:paraId="21134EB6" w14:textId="77777777" w:rsidR="00095FBD" w:rsidRPr="00095FBD" w:rsidRDefault="00095FBD" w:rsidP="00095FBD">
                  <w:pPr>
                    <w:rPr>
                      <w:rFonts w:ascii="Arial" w:eastAsia="Times New Roman" w:hAnsi="Arial" w:cs="Arial"/>
                    </w:rPr>
                  </w:pPr>
                  <w:r w:rsidRPr="00095FBD">
                    <w:rPr>
                      <w:rFonts w:ascii="Arial" w:eastAsia="Times New Roman" w:hAnsi="Arial" w:cs="Arial"/>
                    </w:rPr>
                    <w:t>Date of purchase:</w:t>
                  </w:r>
                </w:p>
              </w:tc>
              <w:tc>
                <w:tcPr>
                  <w:tcW w:w="0" w:type="auto"/>
                  <w:tcBorders>
                    <w:bottom w:val="dashed" w:sz="6" w:space="0" w:color="CCCCCC"/>
                  </w:tcBorders>
                  <w:tcMar>
                    <w:top w:w="15" w:type="dxa"/>
                    <w:left w:w="15" w:type="dxa"/>
                    <w:bottom w:w="150" w:type="dxa"/>
                    <w:right w:w="150" w:type="dxa"/>
                  </w:tcMar>
                  <w:vAlign w:val="center"/>
                  <w:hideMark/>
                </w:tcPr>
                <w:p w14:paraId="7CBF69E4" w14:textId="77777777" w:rsidR="00095FBD" w:rsidRPr="00095FBD" w:rsidRDefault="00095FBD" w:rsidP="00095FBD">
                  <w:pPr>
                    <w:jc w:val="right"/>
                    <w:rPr>
                      <w:rFonts w:ascii="Arial" w:eastAsia="Times New Roman" w:hAnsi="Arial" w:cs="Arial"/>
                    </w:rPr>
                  </w:pPr>
                  <w:r w:rsidRPr="00095FBD">
                    <w:rPr>
                      <w:rFonts w:ascii="Arial" w:eastAsia="Times New Roman" w:hAnsi="Arial" w:cs="Arial"/>
                      <w:b/>
                      <w:bCs/>
                    </w:rPr>
                    <w:t>Mon, Feb 08, 2021</w:t>
                  </w:r>
                </w:p>
              </w:tc>
            </w:tr>
            <w:tr w:rsidR="00095FBD" w:rsidRPr="00095FBD" w14:paraId="75582632" w14:textId="77777777">
              <w:trPr>
                <w:tblCellSpacing w:w="15" w:type="dxa"/>
              </w:trPr>
              <w:tc>
                <w:tcPr>
                  <w:tcW w:w="0" w:type="auto"/>
                  <w:tcMar>
                    <w:top w:w="150" w:type="dxa"/>
                    <w:left w:w="150" w:type="dxa"/>
                    <w:bottom w:w="15" w:type="dxa"/>
                    <w:right w:w="15" w:type="dxa"/>
                  </w:tcMar>
                  <w:vAlign w:val="center"/>
                  <w:hideMark/>
                </w:tcPr>
                <w:p w14:paraId="12C072EB" w14:textId="77777777" w:rsidR="00095FBD" w:rsidRPr="00095FBD" w:rsidRDefault="00095FBD" w:rsidP="00095FBD">
                  <w:pPr>
                    <w:rPr>
                      <w:rFonts w:ascii="Arial" w:eastAsia="Times New Roman" w:hAnsi="Arial" w:cs="Arial"/>
                    </w:rPr>
                  </w:pPr>
                  <w:r w:rsidRPr="00095FBD">
                    <w:rPr>
                      <w:rFonts w:ascii="Arial" w:eastAsia="Times New Roman" w:hAnsi="Arial" w:cs="Arial"/>
                    </w:rPr>
                    <w:t>Economy Plus Seating New Bundle (Reference Number: 0169907618194):</w:t>
                  </w:r>
                </w:p>
              </w:tc>
              <w:tc>
                <w:tcPr>
                  <w:tcW w:w="0" w:type="auto"/>
                  <w:tcMar>
                    <w:top w:w="150" w:type="dxa"/>
                    <w:left w:w="15" w:type="dxa"/>
                    <w:bottom w:w="15" w:type="dxa"/>
                    <w:right w:w="150" w:type="dxa"/>
                  </w:tcMar>
                  <w:vAlign w:val="center"/>
                  <w:hideMark/>
                </w:tcPr>
                <w:p w14:paraId="7C05609B" w14:textId="77777777" w:rsidR="00095FBD" w:rsidRPr="00095FBD" w:rsidRDefault="00095FBD" w:rsidP="00095FBD">
                  <w:pPr>
                    <w:rPr>
                      <w:rFonts w:ascii="Arial" w:eastAsia="Times New Roman" w:hAnsi="Arial" w:cs="Arial"/>
                    </w:rPr>
                  </w:pPr>
                </w:p>
              </w:tc>
            </w:tr>
            <w:tr w:rsidR="00095FBD" w:rsidRPr="00095FBD" w14:paraId="645F418D" w14:textId="77777777">
              <w:trPr>
                <w:tblCellSpacing w:w="15" w:type="dxa"/>
              </w:trPr>
              <w:tc>
                <w:tcPr>
                  <w:tcW w:w="0" w:type="auto"/>
                  <w:tcMar>
                    <w:top w:w="15" w:type="dxa"/>
                    <w:left w:w="150" w:type="dxa"/>
                    <w:bottom w:w="15" w:type="dxa"/>
                    <w:right w:w="15" w:type="dxa"/>
                  </w:tcMar>
                  <w:vAlign w:val="center"/>
                  <w:hideMark/>
                </w:tcPr>
                <w:p w14:paraId="51BE5129" w14:textId="77777777" w:rsidR="00095FBD" w:rsidRPr="00095FBD" w:rsidRDefault="00095FBD" w:rsidP="00095FBD">
                  <w:pPr>
                    <w:rPr>
                      <w:rFonts w:ascii="Arial" w:eastAsia="Times New Roman" w:hAnsi="Arial" w:cs="Arial"/>
                    </w:rPr>
                  </w:pPr>
                  <w:r w:rsidRPr="00095FBD">
                    <w:rPr>
                      <w:rFonts w:ascii="Arial" w:eastAsia="Times New Roman" w:hAnsi="Arial" w:cs="Arial"/>
                    </w:rPr>
                    <w:t>Economy Plus Seating New Bundle (Reference Number: 0169907618194):</w:t>
                  </w:r>
                </w:p>
              </w:tc>
              <w:tc>
                <w:tcPr>
                  <w:tcW w:w="0" w:type="auto"/>
                  <w:tcMar>
                    <w:top w:w="15" w:type="dxa"/>
                    <w:left w:w="15" w:type="dxa"/>
                    <w:bottom w:w="15" w:type="dxa"/>
                    <w:right w:w="150" w:type="dxa"/>
                  </w:tcMar>
                  <w:vAlign w:val="center"/>
                  <w:hideMark/>
                </w:tcPr>
                <w:p w14:paraId="0D3C7B9F" w14:textId="77777777" w:rsidR="00095FBD" w:rsidRPr="00095FBD" w:rsidRDefault="00095FBD" w:rsidP="00095FBD">
                  <w:pPr>
                    <w:rPr>
                      <w:rFonts w:ascii="Arial" w:eastAsia="Times New Roman" w:hAnsi="Arial" w:cs="Arial"/>
                    </w:rPr>
                  </w:pPr>
                </w:p>
              </w:tc>
            </w:tr>
            <w:tr w:rsidR="00095FBD" w:rsidRPr="00095FBD" w14:paraId="30B34169" w14:textId="77777777">
              <w:trPr>
                <w:tblCellSpacing w:w="15" w:type="dxa"/>
              </w:trPr>
              <w:tc>
                <w:tcPr>
                  <w:tcW w:w="0" w:type="auto"/>
                  <w:tcBorders>
                    <w:bottom w:val="dashed" w:sz="6" w:space="0" w:color="CCCCCC"/>
                  </w:tcBorders>
                  <w:tcMar>
                    <w:top w:w="15" w:type="dxa"/>
                    <w:left w:w="150" w:type="dxa"/>
                    <w:bottom w:w="150" w:type="dxa"/>
                    <w:right w:w="15" w:type="dxa"/>
                  </w:tcMar>
                  <w:vAlign w:val="center"/>
                  <w:hideMark/>
                </w:tcPr>
                <w:p w14:paraId="3562A04E" w14:textId="77777777" w:rsidR="00095FBD" w:rsidRPr="00095FBD" w:rsidRDefault="00095FBD" w:rsidP="00095FBD">
                  <w:pPr>
                    <w:rPr>
                      <w:rFonts w:ascii="Arial" w:eastAsia="Times New Roman" w:hAnsi="Arial" w:cs="Arial"/>
                    </w:rPr>
                  </w:pPr>
                  <w:r w:rsidRPr="00095FBD">
                    <w:rPr>
                      <w:rFonts w:ascii="Arial" w:eastAsia="Times New Roman" w:hAnsi="Arial" w:cs="Arial"/>
                    </w:rPr>
                    <w:t>Premier Access New Bundle (Reference Number: 0169907618194):</w:t>
                  </w:r>
                </w:p>
              </w:tc>
              <w:tc>
                <w:tcPr>
                  <w:tcW w:w="0" w:type="auto"/>
                  <w:tcBorders>
                    <w:bottom w:val="dashed" w:sz="6" w:space="0" w:color="CCCCCC"/>
                  </w:tcBorders>
                  <w:tcMar>
                    <w:top w:w="15" w:type="dxa"/>
                    <w:left w:w="15" w:type="dxa"/>
                    <w:bottom w:w="150" w:type="dxa"/>
                    <w:right w:w="150" w:type="dxa"/>
                  </w:tcMar>
                  <w:vAlign w:val="center"/>
                  <w:hideMark/>
                </w:tcPr>
                <w:p w14:paraId="23ACA143" w14:textId="77777777" w:rsidR="00095FBD" w:rsidRPr="00095FBD" w:rsidRDefault="00095FBD" w:rsidP="00095FBD">
                  <w:pPr>
                    <w:rPr>
                      <w:rFonts w:ascii="Arial" w:eastAsia="Times New Roman" w:hAnsi="Arial" w:cs="Arial"/>
                    </w:rPr>
                  </w:pPr>
                </w:p>
              </w:tc>
            </w:tr>
            <w:tr w:rsidR="00095FBD" w:rsidRPr="00095FBD" w14:paraId="381F3B87" w14:textId="77777777">
              <w:trPr>
                <w:tblCellSpacing w:w="15" w:type="dxa"/>
              </w:trPr>
              <w:tc>
                <w:tcPr>
                  <w:tcW w:w="0" w:type="auto"/>
                  <w:tcMar>
                    <w:top w:w="180" w:type="dxa"/>
                    <w:left w:w="150" w:type="dxa"/>
                    <w:bottom w:w="150" w:type="dxa"/>
                    <w:right w:w="150" w:type="dxa"/>
                  </w:tcMar>
                  <w:vAlign w:val="center"/>
                  <w:hideMark/>
                </w:tcPr>
                <w:p w14:paraId="67E12A37" w14:textId="77777777" w:rsidR="00095FBD" w:rsidRPr="00095FBD" w:rsidRDefault="00095FBD" w:rsidP="00095FBD">
                  <w:pPr>
                    <w:rPr>
                      <w:rFonts w:ascii="Arial" w:eastAsia="Times New Roman" w:hAnsi="Arial" w:cs="Arial"/>
                      <w:b/>
                      <w:bCs/>
                      <w:sz w:val="30"/>
                      <w:szCs w:val="30"/>
                    </w:rPr>
                  </w:pPr>
                  <w:r w:rsidRPr="00095FBD">
                    <w:rPr>
                      <w:rFonts w:ascii="Arial" w:eastAsia="Times New Roman" w:hAnsi="Arial" w:cs="Arial"/>
                      <w:b/>
                      <w:bCs/>
                      <w:sz w:val="30"/>
                      <w:szCs w:val="30"/>
                    </w:rPr>
                    <w:t>Total:</w:t>
                  </w:r>
                </w:p>
              </w:tc>
              <w:tc>
                <w:tcPr>
                  <w:tcW w:w="0" w:type="auto"/>
                  <w:tcMar>
                    <w:top w:w="180" w:type="dxa"/>
                    <w:left w:w="150" w:type="dxa"/>
                    <w:bottom w:w="150" w:type="dxa"/>
                    <w:right w:w="150" w:type="dxa"/>
                  </w:tcMar>
                  <w:vAlign w:val="center"/>
                  <w:hideMark/>
                </w:tcPr>
                <w:p w14:paraId="441D6E5A" w14:textId="77777777" w:rsidR="00095FBD" w:rsidRPr="00095FBD" w:rsidRDefault="00095FBD" w:rsidP="00095FBD">
                  <w:pPr>
                    <w:jc w:val="right"/>
                    <w:rPr>
                      <w:rFonts w:ascii="Arial" w:eastAsia="Times New Roman" w:hAnsi="Arial" w:cs="Arial"/>
                      <w:b/>
                      <w:bCs/>
                      <w:sz w:val="30"/>
                      <w:szCs w:val="30"/>
                    </w:rPr>
                  </w:pPr>
                  <w:r w:rsidRPr="00095FBD">
                    <w:rPr>
                      <w:rFonts w:ascii="Arial" w:eastAsia="Times New Roman" w:hAnsi="Arial" w:cs="Arial"/>
                      <w:b/>
                      <w:bCs/>
                      <w:sz w:val="30"/>
                      <w:szCs w:val="30"/>
                    </w:rPr>
                    <w:t>123.00 USD</w:t>
                  </w:r>
                </w:p>
              </w:tc>
            </w:tr>
          </w:tbl>
          <w:p w14:paraId="213B72CD" w14:textId="77777777" w:rsidR="00095FBD" w:rsidRPr="00095FBD" w:rsidRDefault="00095FBD" w:rsidP="00095FBD">
            <w:pPr>
              <w:rPr>
                <w:rFonts w:ascii="Helvetica" w:eastAsia="Times New Roman" w:hAnsi="Helvetica" w:cs="Times New Roman"/>
              </w:rPr>
            </w:pPr>
          </w:p>
        </w:tc>
        <w:tc>
          <w:tcPr>
            <w:tcW w:w="0" w:type="auto"/>
            <w:vAlign w:val="center"/>
            <w:hideMark/>
          </w:tcPr>
          <w:p w14:paraId="00AFE444" w14:textId="77777777" w:rsidR="00095FBD" w:rsidRPr="00095FBD" w:rsidRDefault="00095FBD" w:rsidP="00095FBD">
            <w:pPr>
              <w:rPr>
                <w:rFonts w:ascii="Times New Roman" w:eastAsia="Times New Roman" w:hAnsi="Times New Roman" w:cs="Times New Roman"/>
                <w:sz w:val="20"/>
                <w:szCs w:val="20"/>
              </w:rPr>
            </w:pPr>
          </w:p>
        </w:tc>
      </w:tr>
      <w:tr w:rsidR="00095FBD" w:rsidRPr="00095FBD" w14:paraId="62921AA5" w14:textId="77777777" w:rsidTr="00095FBD">
        <w:trPr>
          <w:tblCellSpacing w:w="15" w:type="dxa"/>
        </w:trPr>
        <w:tc>
          <w:tcPr>
            <w:tcW w:w="0" w:type="auto"/>
            <w:tcMar>
              <w:top w:w="150" w:type="dxa"/>
              <w:left w:w="15" w:type="dxa"/>
              <w:bottom w:w="150" w:type="dxa"/>
              <w:right w:w="15" w:type="dxa"/>
            </w:tcMar>
            <w:vAlign w:val="center"/>
            <w:hideMark/>
          </w:tcPr>
          <w:p w14:paraId="56ADF0C9" w14:textId="77777777" w:rsidR="00095FBD" w:rsidRPr="00095FBD" w:rsidRDefault="00095FBD" w:rsidP="00095FBD">
            <w:pPr>
              <w:rPr>
                <w:rFonts w:ascii="Times New Roman" w:eastAsia="Times New Roman" w:hAnsi="Times New Roman" w:cs="Times New Roman"/>
                <w:sz w:val="20"/>
                <w:szCs w:val="20"/>
              </w:rPr>
            </w:pPr>
          </w:p>
        </w:tc>
        <w:tc>
          <w:tcPr>
            <w:tcW w:w="0" w:type="auto"/>
            <w:vAlign w:val="center"/>
            <w:hideMark/>
          </w:tcPr>
          <w:p w14:paraId="69FB239D" w14:textId="77777777" w:rsidR="00095FBD" w:rsidRPr="00095FBD" w:rsidRDefault="00095FBD" w:rsidP="00095FBD">
            <w:pPr>
              <w:rPr>
                <w:rFonts w:ascii="Times New Roman" w:eastAsia="Times New Roman" w:hAnsi="Times New Roman" w:cs="Times New Roman"/>
                <w:sz w:val="20"/>
                <w:szCs w:val="20"/>
              </w:rPr>
            </w:pPr>
          </w:p>
        </w:tc>
      </w:tr>
    </w:tbl>
    <w:p w14:paraId="1A151944" w14:textId="77777777" w:rsidR="00095FBD" w:rsidRPr="00095FBD" w:rsidRDefault="00095FBD" w:rsidP="00095FBD">
      <w:pPr>
        <w:rPr>
          <w:rFonts w:ascii="Times New Roman" w:eastAsia="Times New Roman" w:hAnsi="Times New Roman" w:cs="Times New Roman"/>
          <w:vanish/>
        </w:rPr>
      </w:pPr>
    </w:p>
    <w:tbl>
      <w:tblPr>
        <w:tblW w:w="10800" w:type="dxa"/>
        <w:tblCellSpacing w:w="0" w:type="dxa"/>
        <w:tblCellMar>
          <w:left w:w="0" w:type="dxa"/>
          <w:right w:w="0" w:type="dxa"/>
        </w:tblCellMar>
        <w:tblLook w:val="04A0" w:firstRow="1" w:lastRow="0" w:firstColumn="1" w:lastColumn="0" w:noHBand="0" w:noVBand="1"/>
      </w:tblPr>
      <w:tblGrid>
        <w:gridCol w:w="10816"/>
      </w:tblGrid>
      <w:tr w:rsidR="00095FBD" w:rsidRPr="00095FBD" w14:paraId="0D564A7B" w14:textId="77777777" w:rsidTr="00095FBD">
        <w:trPr>
          <w:tblCellSpacing w:w="0" w:type="dxa"/>
        </w:trPr>
        <w:tc>
          <w:tcPr>
            <w:tcW w:w="0" w:type="auto"/>
            <w:vAlign w:val="center"/>
            <w:hideMark/>
          </w:tcPr>
          <w:p w14:paraId="3676F9B4"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t>Payment Info</w:t>
            </w:r>
          </w:p>
        </w:tc>
      </w:tr>
      <w:tr w:rsidR="00095FBD" w:rsidRPr="00095FBD" w14:paraId="792C3AEA" w14:textId="77777777" w:rsidTr="00095FBD">
        <w:trPr>
          <w:tblCellSpacing w:w="0" w:type="dxa"/>
        </w:trPr>
        <w:tc>
          <w:tcPr>
            <w:tcW w:w="0" w:type="auto"/>
            <w:tcMar>
              <w:top w:w="0" w:type="dxa"/>
              <w:left w:w="0" w:type="dxa"/>
              <w:bottom w:w="75" w:type="dxa"/>
              <w:right w:w="0" w:type="dxa"/>
            </w:tcMar>
            <w:vAlign w:val="center"/>
            <w:hideMark/>
          </w:tcPr>
          <w:p w14:paraId="42740D3A" w14:textId="77777777" w:rsidR="00095FBD" w:rsidRPr="00095FBD" w:rsidRDefault="00095FBD" w:rsidP="00095FBD">
            <w:pPr>
              <w:spacing w:line="300" w:lineRule="atLeast"/>
              <w:rPr>
                <w:rFonts w:ascii="Arial" w:eastAsia="Times New Roman" w:hAnsi="Arial" w:cs="Arial"/>
                <w:sz w:val="18"/>
                <w:szCs w:val="18"/>
              </w:rPr>
            </w:pPr>
            <w:r w:rsidRPr="00095FBD">
              <w:rPr>
                <w:rFonts w:ascii="Arial" w:eastAsia="Times New Roman" w:hAnsi="Arial" w:cs="Arial"/>
                <w:sz w:val="18"/>
                <w:szCs w:val="18"/>
              </w:rPr>
              <w:t>Remaining value of your previous ticket numbers 0160868291972 was applied to this purchase.</w:t>
            </w:r>
          </w:p>
        </w:tc>
      </w:tr>
      <w:tr w:rsidR="00095FBD" w:rsidRPr="00095FBD" w14:paraId="2E8E4116" w14:textId="77777777" w:rsidTr="00095FBD">
        <w:trPr>
          <w:tblCellSpacing w:w="0" w:type="dxa"/>
        </w:trPr>
        <w:tc>
          <w:tcPr>
            <w:tcW w:w="0" w:type="auto"/>
            <w:vAlign w:val="center"/>
            <w:hideMark/>
          </w:tcPr>
          <w:p w14:paraId="30DD22D6"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t>Fare Rules</w:t>
            </w:r>
          </w:p>
        </w:tc>
      </w:tr>
      <w:tr w:rsidR="00095FBD" w:rsidRPr="00095FBD" w14:paraId="67925E6C" w14:textId="77777777" w:rsidTr="00095FBD">
        <w:trPr>
          <w:tblCellSpacing w:w="0" w:type="dxa"/>
        </w:trPr>
        <w:tc>
          <w:tcPr>
            <w:tcW w:w="0" w:type="auto"/>
            <w:tcMar>
              <w:top w:w="0" w:type="dxa"/>
              <w:left w:w="0" w:type="dxa"/>
              <w:bottom w:w="75" w:type="dxa"/>
              <w:right w:w="0" w:type="dxa"/>
            </w:tcMar>
            <w:vAlign w:val="center"/>
            <w:hideMark/>
          </w:tcPr>
          <w:p w14:paraId="2263BE90" w14:textId="77777777" w:rsidR="00095FBD" w:rsidRPr="00095FBD" w:rsidRDefault="00095FBD" w:rsidP="00095FBD">
            <w:pPr>
              <w:spacing w:line="300" w:lineRule="atLeast"/>
              <w:rPr>
                <w:rFonts w:ascii="Arial" w:eastAsia="Times New Roman" w:hAnsi="Arial" w:cs="Arial"/>
                <w:sz w:val="18"/>
                <w:szCs w:val="18"/>
              </w:rPr>
            </w:pPr>
            <w:r w:rsidRPr="00095FBD">
              <w:rPr>
                <w:rFonts w:ascii="Arial" w:eastAsia="Times New Roman" w:hAnsi="Arial" w:cs="Arial"/>
                <w:sz w:val="18"/>
                <w:szCs w:val="18"/>
              </w:rPr>
              <w:t>Additional charges may apply for changes in addition to any fare rules listed.</w:t>
            </w:r>
            <w:r w:rsidRPr="00095FBD">
              <w:rPr>
                <w:rFonts w:ascii="Arial" w:eastAsia="Times New Roman" w:hAnsi="Arial" w:cs="Arial"/>
                <w:sz w:val="18"/>
                <w:szCs w:val="18"/>
              </w:rPr>
              <w:br/>
              <w:t>NONREF/0VALUAFTDPT</w:t>
            </w:r>
            <w:r w:rsidRPr="00095FBD">
              <w:rPr>
                <w:rFonts w:ascii="Arial" w:eastAsia="Times New Roman" w:hAnsi="Arial" w:cs="Arial"/>
                <w:sz w:val="18"/>
                <w:szCs w:val="18"/>
              </w:rPr>
              <w:br/>
              <w:t>Cancel reservations before the scheduled departure time or TICKET HAS NO VALUE.</w:t>
            </w:r>
          </w:p>
        </w:tc>
      </w:tr>
      <w:tr w:rsidR="00095FBD" w:rsidRPr="00095FBD" w14:paraId="47E79634" w14:textId="77777777" w:rsidTr="00095FBD">
        <w:trPr>
          <w:tblCellSpacing w:w="0" w:type="dxa"/>
        </w:trPr>
        <w:tc>
          <w:tcPr>
            <w:tcW w:w="0" w:type="auto"/>
            <w:vAlign w:val="center"/>
            <w:hideMark/>
          </w:tcPr>
          <w:p w14:paraId="753D3357"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t>Add Collect</w:t>
            </w:r>
          </w:p>
        </w:tc>
      </w:tr>
      <w:tr w:rsidR="00095FBD" w:rsidRPr="00095FBD" w14:paraId="59CFBA66" w14:textId="77777777" w:rsidTr="00095FBD">
        <w:trPr>
          <w:tblCellSpacing w:w="0" w:type="dxa"/>
        </w:trPr>
        <w:tc>
          <w:tcPr>
            <w:tcW w:w="0" w:type="auto"/>
            <w:tcMar>
              <w:top w:w="0" w:type="dxa"/>
              <w:left w:w="0" w:type="dxa"/>
              <w:bottom w:w="75" w:type="dxa"/>
              <w:right w:w="0" w:type="dxa"/>
            </w:tcMar>
            <w:vAlign w:val="center"/>
            <w:hideMark/>
          </w:tcPr>
          <w:p w14:paraId="1A7A1DA3" w14:textId="77777777" w:rsidR="00095FBD" w:rsidRPr="00095FBD" w:rsidRDefault="00095FBD" w:rsidP="00095FBD">
            <w:pPr>
              <w:spacing w:line="300" w:lineRule="atLeast"/>
              <w:rPr>
                <w:rFonts w:ascii="Arial" w:eastAsia="Times New Roman" w:hAnsi="Arial" w:cs="Arial"/>
                <w:sz w:val="18"/>
                <w:szCs w:val="18"/>
              </w:rPr>
            </w:pPr>
            <w:r w:rsidRPr="00095FBD">
              <w:rPr>
                <w:rFonts w:ascii="Arial" w:eastAsia="Times New Roman" w:hAnsi="Arial" w:cs="Arial"/>
                <w:sz w:val="18"/>
                <w:szCs w:val="18"/>
              </w:rPr>
              <w:t>An additional amount of 5434.59 USD for the difference in fare was charged to Visa ending in 3094 on Mon, Feb 08, 2021.</w:t>
            </w:r>
          </w:p>
        </w:tc>
      </w:tr>
      <w:tr w:rsidR="00095FBD" w:rsidRPr="00095FBD" w14:paraId="498DB377" w14:textId="77777777" w:rsidTr="00095FBD">
        <w:trPr>
          <w:tblCellSpacing w:w="0" w:type="dxa"/>
        </w:trPr>
        <w:tc>
          <w:tcPr>
            <w:tcW w:w="0" w:type="auto"/>
            <w:vAlign w:val="center"/>
            <w:hideMark/>
          </w:tcPr>
          <w:p w14:paraId="112EC023"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t>MileagePlus Accrual Details</w:t>
            </w:r>
          </w:p>
        </w:tc>
      </w:tr>
      <w:tr w:rsidR="00095FBD" w:rsidRPr="00095FBD" w14:paraId="009168F3" w14:textId="77777777" w:rsidTr="00095FBD">
        <w:trPr>
          <w:tblCellSpacing w:w="0" w:type="dxa"/>
        </w:trPr>
        <w:tc>
          <w:tcPr>
            <w:tcW w:w="0" w:type="auto"/>
            <w:tcMar>
              <w:top w:w="0" w:type="dxa"/>
              <w:left w:w="0" w:type="dxa"/>
              <w:bottom w:w="75" w:type="dxa"/>
              <w:right w:w="0" w:type="dxa"/>
            </w:tcMar>
            <w:vAlign w:val="center"/>
            <w:hideMark/>
          </w:tcPr>
          <w:tbl>
            <w:tblPr>
              <w:tblW w:w="108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2"/>
              <w:gridCol w:w="856"/>
              <w:gridCol w:w="4332"/>
              <w:gridCol w:w="1619"/>
              <w:gridCol w:w="894"/>
              <w:gridCol w:w="757"/>
            </w:tblGrid>
            <w:tr w:rsidR="00095FBD" w:rsidRPr="00095FBD" w14:paraId="6CDFAA7C" w14:textId="77777777">
              <w:tc>
                <w:tcPr>
                  <w:tcW w:w="0" w:type="auto"/>
                  <w:gridSpan w:val="6"/>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C2AB146" w14:textId="77777777" w:rsidR="00095FBD" w:rsidRPr="00095FBD" w:rsidRDefault="00095FBD" w:rsidP="00095FBD">
                  <w:pPr>
                    <w:rPr>
                      <w:rFonts w:ascii="Arial" w:eastAsia="Times New Roman" w:hAnsi="Arial" w:cs="Arial"/>
                      <w:sz w:val="21"/>
                      <w:szCs w:val="21"/>
                    </w:rPr>
                  </w:pPr>
                  <w:proofErr w:type="spellStart"/>
                  <w:r w:rsidRPr="00095FBD">
                    <w:rPr>
                      <w:rFonts w:ascii="Arial" w:eastAsia="Times New Roman" w:hAnsi="Arial" w:cs="Arial"/>
                      <w:sz w:val="21"/>
                      <w:szCs w:val="21"/>
                    </w:rPr>
                    <w:lastRenderedPageBreak/>
                    <w:t>Anoukcaro</w:t>
                  </w:r>
                  <w:proofErr w:type="spellEnd"/>
                  <w:r w:rsidRPr="00095FBD">
                    <w:rPr>
                      <w:rFonts w:ascii="Arial" w:eastAsia="Times New Roman" w:hAnsi="Arial" w:cs="Arial"/>
                      <w:sz w:val="21"/>
                      <w:szCs w:val="21"/>
                    </w:rPr>
                    <w:t xml:space="preserve"> Zijlma</w:t>
                  </w:r>
                </w:p>
              </w:tc>
            </w:tr>
            <w:tr w:rsidR="00095FBD" w:rsidRPr="00095FBD" w14:paraId="19F54598"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B9C5201"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Date</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1702CD0D"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Flight</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618139A5"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From/To</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358D6B8C"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Award Miles</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D63B653"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PQP</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4556472C"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PQF</w:t>
                  </w:r>
                </w:p>
              </w:tc>
            </w:tr>
            <w:tr w:rsidR="00095FBD" w:rsidRPr="00095FBD" w14:paraId="154BD23D"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717B8D31"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Sat, Dec 18, 2021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2BE47AC0"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229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7745EB97"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Denver, CO, US (DEN) to</w:t>
                  </w:r>
                  <w:r w:rsidRPr="00095FBD">
                    <w:rPr>
                      <w:rFonts w:ascii="Arial" w:eastAsia="Times New Roman" w:hAnsi="Arial" w:cs="Arial"/>
                      <w:sz w:val="18"/>
                      <w:szCs w:val="18"/>
                    </w:rPr>
                    <w:br/>
                    <w:t>New York/Newark, NJ, US (EWR)</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06C09DF"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530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BC3A054"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106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7AEA9B11"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w:t>
                  </w:r>
                </w:p>
              </w:tc>
            </w:tr>
            <w:tr w:rsidR="00095FBD" w:rsidRPr="00095FBD" w14:paraId="70F872E5"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18CD39C4"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Sat, Dec 18, 2021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142DD23F"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188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3CE77DA6"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New York/Newark, NJ, US (EWR) to</w:t>
                  </w:r>
                  <w:r w:rsidRPr="00095FBD">
                    <w:rPr>
                      <w:rFonts w:ascii="Arial" w:eastAsia="Times New Roman" w:hAnsi="Arial" w:cs="Arial"/>
                      <w:sz w:val="18"/>
                      <w:szCs w:val="18"/>
                    </w:rPr>
                    <w:br/>
                    <w:t>Johannesburg, ZA (JNB)</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17CC1D14"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2630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C843E98"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526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4861F4C8"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w:t>
                  </w:r>
                </w:p>
              </w:tc>
            </w:tr>
            <w:tr w:rsidR="00095FBD" w:rsidRPr="00095FBD" w14:paraId="5F3F3053"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65CBE05"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Sun, Jan 02, 2022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2EF27EFD"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187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27FE7A17"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Johannesburg, ZA (JNB) to</w:t>
                  </w:r>
                  <w:r w:rsidRPr="00095FBD">
                    <w:rPr>
                      <w:rFonts w:ascii="Arial" w:eastAsia="Times New Roman" w:hAnsi="Arial" w:cs="Arial"/>
                      <w:sz w:val="18"/>
                      <w:szCs w:val="18"/>
                    </w:rPr>
                    <w:br/>
                    <w:t>New York/Newark, NJ, US (EWR)</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689E9773"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2630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2725017A"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526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1B671F9"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w:t>
                  </w:r>
                </w:p>
              </w:tc>
            </w:tr>
            <w:tr w:rsidR="00095FBD" w:rsidRPr="00095FBD" w14:paraId="3CCAA8FF"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162DDC50"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Mon, Jan 03, 2022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78699BB6"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1936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6878D3B"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New York/Newark, NJ, US (EWR) to</w:t>
                  </w:r>
                  <w:r w:rsidRPr="00095FBD">
                    <w:rPr>
                      <w:rFonts w:ascii="Arial" w:eastAsia="Times New Roman" w:hAnsi="Arial" w:cs="Arial"/>
                      <w:sz w:val="18"/>
                      <w:szCs w:val="18"/>
                    </w:rPr>
                    <w:br/>
                    <w:t>Denver, CO, US (DEN)</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1941CA81"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530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C0287F0"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106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825CA31"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w:t>
                  </w:r>
                </w:p>
              </w:tc>
            </w:tr>
            <w:tr w:rsidR="00095FBD" w:rsidRPr="00095FBD" w14:paraId="00A3902C" w14:textId="77777777">
              <w:tc>
                <w:tcPr>
                  <w:tcW w:w="0" w:type="auto"/>
                  <w:gridSpan w:val="3"/>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45C20764" w14:textId="77777777" w:rsidR="00095FBD" w:rsidRPr="00095FBD" w:rsidRDefault="00095FBD" w:rsidP="00095FBD">
                  <w:pPr>
                    <w:spacing w:line="300" w:lineRule="atLeast"/>
                    <w:rPr>
                      <w:rFonts w:ascii="Helvetica" w:eastAsia="Times New Roman" w:hAnsi="Helvetica" w:cs="Times New Roman"/>
                      <w:sz w:val="21"/>
                      <w:szCs w:val="21"/>
                    </w:rPr>
                  </w:pPr>
                  <w:r w:rsidRPr="00095FBD">
                    <w:rPr>
                      <w:rFonts w:ascii="Helvetica" w:eastAsia="Times New Roman" w:hAnsi="Helvetica" w:cs="Times New Roman"/>
                      <w:sz w:val="21"/>
                      <w:szCs w:val="21"/>
                    </w:rPr>
                    <w:t>MileagePlus accrual totals:</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3FA26F7B" w14:textId="77777777" w:rsidR="00095FBD" w:rsidRPr="00095FBD" w:rsidRDefault="00095FBD" w:rsidP="00095FBD">
                  <w:pPr>
                    <w:rPr>
                      <w:rFonts w:ascii="Arial" w:eastAsia="Times New Roman" w:hAnsi="Arial" w:cs="Arial"/>
                      <w:sz w:val="21"/>
                      <w:szCs w:val="21"/>
                    </w:rPr>
                  </w:pPr>
                  <w:r w:rsidRPr="00095FBD">
                    <w:rPr>
                      <w:rFonts w:ascii="Arial" w:eastAsia="Times New Roman" w:hAnsi="Arial" w:cs="Arial"/>
                      <w:sz w:val="21"/>
                      <w:szCs w:val="21"/>
                    </w:rPr>
                    <w:t>6320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59B8797" w14:textId="77777777" w:rsidR="00095FBD" w:rsidRPr="00095FBD" w:rsidRDefault="00095FBD" w:rsidP="00095FBD">
                  <w:pPr>
                    <w:rPr>
                      <w:rFonts w:ascii="Arial" w:eastAsia="Times New Roman" w:hAnsi="Arial" w:cs="Arial"/>
                      <w:sz w:val="21"/>
                      <w:szCs w:val="21"/>
                    </w:rPr>
                  </w:pPr>
                  <w:r w:rsidRPr="00095FBD">
                    <w:rPr>
                      <w:rFonts w:ascii="Arial" w:eastAsia="Times New Roman" w:hAnsi="Arial" w:cs="Arial"/>
                      <w:sz w:val="21"/>
                      <w:szCs w:val="21"/>
                    </w:rPr>
                    <w:t>1264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4AAD97C0" w14:textId="77777777" w:rsidR="00095FBD" w:rsidRPr="00095FBD" w:rsidRDefault="00095FBD" w:rsidP="00095FBD">
                  <w:pPr>
                    <w:rPr>
                      <w:rFonts w:ascii="Arial" w:eastAsia="Times New Roman" w:hAnsi="Arial" w:cs="Arial"/>
                      <w:sz w:val="21"/>
                      <w:szCs w:val="21"/>
                    </w:rPr>
                  </w:pPr>
                  <w:r w:rsidRPr="00095FBD">
                    <w:rPr>
                      <w:rFonts w:ascii="Arial" w:eastAsia="Times New Roman" w:hAnsi="Arial" w:cs="Arial"/>
                      <w:sz w:val="21"/>
                      <w:szCs w:val="21"/>
                    </w:rPr>
                    <w:t>4</w:t>
                  </w:r>
                </w:p>
              </w:tc>
            </w:tr>
          </w:tbl>
          <w:p w14:paraId="1DDE9F49" w14:textId="77777777" w:rsidR="00095FBD" w:rsidRPr="00095FBD" w:rsidRDefault="00095FBD" w:rsidP="00095FBD">
            <w:pPr>
              <w:spacing w:line="300" w:lineRule="atLeast"/>
              <w:rPr>
                <w:rFonts w:ascii="Arial" w:eastAsia="Times New Roman" w:hAnsi="Arial" w:cs="Arial"/>
                <w:sz w:val="18"/>
                <w:szCs w:val="18"/>
              </w:rPr>
            </w:pPr>
          </w:p>
        </w:tc>
      </w:tr>
      <w:tr w:rsidR="00095FBD" w:rsidRPr="00095FBD" w14:paraId="2929AB66" w14:textId="77777777" w:rsidTr="00095FBD">
        <w:trPr>
          <w:tblCellSpacing w:w="0" w:type="dxa"/>
        </w:trPr>
        <w:tc>
          <w:tcPr>
            <w:tcW w:w="0" w:type="auto"/>
            <w:vAlign w:val="center"/>
            <w:hideMark/>
          </w:tcPr>
          <w:p w14:paraId="6573DE72"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t>Baggage allowance and charges for this itinerary</w:t>
            </w:r>
          </w:p>
        </w:tc>
      </w:tr>
      <w:tr w:rsidR="00095FBD" w:rsidRPr="00095FBD" w14:paraId="08CF1C19" w14:textId="77777777" w:rsidTr="00095FBD">
        <w:trPr>
          <w:tblCellSpacing w:w="0" w:type="dxa"/>
        </w:trPr>
        <w:tc>
          <w:tcPr>
            <w:tcW w:w="0" w:type="auto"/>
            <w:tcMar>
              <w:top w:w="0" w:type="dxa"/>
              <w:left w:w="0" w:type="dxa"/>
              <w:bottom w:w="75" w:type="dxa"/>
              <w:right w:w="0" w:type="dxa"/>
            </w:tcMar>
            <w:vAlign w:val="center"/>
            <w:hideMark/>
          </w:tcPr>
          <w:tbl>
            <w:tblPr>
              <w:tblW w:w="108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3"/>
              <w:gridCol w:w="1254"/>
              <w:gridCol w:w="1306"/>
              <w:gridCol w:w="2403"/>
              <w:gridCol w:w="2454"/>
            </w:tblGrid>
            <w:tr w:rsidR="00095FBD" w:rsidRPr="00095FBD" w14:paraId="4CB15760"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3EA12592"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Origin and destination for checked baggage</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472B30C0"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1st bag charge</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EFA0001"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2nd bag charge</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37DF006E"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1st bag weight and dimensions</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1203C2E"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2nd bag weight and dimensions</w:t>
                  </w:r>
                </w:p>
              </w:tc>
            </w:tr>
            <w:tr w:rsidR="00095FBD" w:rsidRPr="00095FBD" w14:paraId="56C12DFA"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4A71CD3A"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Sat, Dec 18, 2021</w:t>
                  </w:r>
                  <w:r w:rsidRPr="00095FBD">
                    <w:rPr>
                      <w:rFonts w:ascii="Arial" w:eastAsia="Times New Roman" w:hAnsi="Arial" w:cs="Arial"/>
                      <w:sz w:val="18"/>
                      <w:szCs w:val="18"/>
                    </w:rPr>
                    <w:br/>
                    <w:t>Denver, CO, US (DEN)</w:t>
                  </w:r>
                  <w:r w:rsidRPr="00095FBD">
                    <w:rPr>
                      <w:rFonts w:ascii="Arial" w:eastAsia="Times New Roman" w:hAnsi="Arial" w:cs="Arial"/>
                      <w:sz w:val="18"/>
                      <w:szCs w:val="18"/>
                    </w:rPr>
                    <w:br/>
                    <w:t>to Johannesburg, ZA (JNB)</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ADAF6BA"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0 USD</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D37EA15"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0 USD</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351BD70F"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50lbs(23kg) - 62in(157cm)</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8163378"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50lbs(23kg) - 62in(157cm)</w:t>
                  </w:r>
                </w:p>
              </w:tc>
            </w:tr>
            <w:tr w:rsidR="00095FBD" w:rsidRPr="00095FBD" w14:paraId="233BBF32"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4C0DB02D"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Sun, Jan 02, 2022</w:t>
                  </w:r>
                  <w:r w:rsidRPr="00095FBD">
                    <w:rPr>
                      <w:rFonts w:ascii="Arial" w:eastAsia="Times New Roman" w:hAnsi="Arial" w:cs="Arial"/>
                      <w:sz w:val="18"/>
                      <w:szCs w:val="18"/>
                    </w:rPr>
                    <w:br/>
                    <w:t>Johannesburg, ZA (JNB)</w:t>
                  </w:r>
                  <w:r w:rsidRPr="00095FBD">
                    <w:rPr>
                      <w:rFonts w:ascii="Arial" w:eastAsia="Times New Roman" w:hAnsi="Arial" w:cs="Arial"/>
                      <w:sz w:val="18"/>
                      <w:szCs w:val="18"/>
                    </w:rPr>
                    <w:br/>
                    <w:t>to New York/Newark, NJ, US (EWR - Liberty)</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442C9ED1"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0 USD</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7ED5840D"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0 USD</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6037D58A"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50lbs(23kg) - 62in(157cm)</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90801D9"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50lbs(23kg) - 62in(157cm)</w:t>
                  </w:r>
                </w:p>
              </w:tc>
            </w:tr>
            <w:tr w:rsidR="00095FBD" w:rsidRPr="00095FBD" w14:paraId="4E4F634D" w14:textId="77777777">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4622A114"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Mon, Jan 03, 2022</w:t>
                  </w:r>
                  <w:r w:rsidRPr="00095FBD">
                    <w:rPr>
                      <w:rFonts w:ascii="Arial" w:eastAsia="Times New Roman" w:hAnsi="Arial" w:cs="Arial"/>
                      <w:sz w:val="18"/>
                      <w:szCs w:val="18"/>
                    </w:rPr>
                    <w:br/>
                    <w:t>New York/Newark, NJ, US (EWR - Liberty)</w:t>
                  </w:r>
                  <w:r w:rsidRPr="00095FBD">
                    <w:rPr>
                      <w:rFonts w:ascii="Arial" w:eastAsia="Times New Roman" w:hAnsi="Arial" w:cs="Arial"/>
                      <w:sz w:val="18"/>
                      <w:szCs w:val="18"/>
                    </w:rPr>
                    <w:br/>
                    <w:t>to Denver, CO, US (DEN)</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398A53C8"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0 USD</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ABCFF7E"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0 USD</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0FA24477"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50lbs(23kg) - 62in(157cm)</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 w:type="dxa"/>
                  </w:tcMar>
                  <w:vAlign w:val="center"/>
                  <w:hideMark/>
                </w:tcPr>
                <w:p w14:paraId="5F294BD7" w14:textId="77777777" w:rsidR="00095FBD" w:rsidRPr="00095FBD" w:rsidRDefault="00095FBD" w:rsidP="00095FBD">
                  <w:pPr>
                    <w:rPr>
                      <w:rFonts w:ascii="Arial" w:eastAsia="Times New Roman" w:hAnsi="Arial" w:cs="Arial"/>
                      <w:sz w:val="18"/>
                      <w:szCs w:val="18"/>
                    </w:rPr>
                  </w:pPr>
                  <w:r w:rsidRPr="00095FBD">
                    <w:rPr>
                      <w:rFonts w:ascii="Arial" w:eastAsia="Times New Roman" w:hAnsi="Arial" w:cs="Arial"/>
                      <w:sz w:val="18"/>
                      <w:szCs w:val="18"/>
                    </w:rPr>
                    <w:t>50lbs(23kg) - 62in(157cm)</w:t>
                  </w:r>
                </w:p>
              </w:tc>
            </w:tr>
          </w:tbl>
          <w:p w14:paraId="56A165E6" w14:textId="77777777" w:rsidR="00095FBD" w:rsidRPr="00095FBD" w:rsidRDefault="00095FBD" w:rsidP="00095FBD">
            <w:pPr>
              <w:spacing w:line="300" w:lineRule="atLeast"/>
              <w:rPr>
                <w:rFonts w:ascii="Arial" w:eastAsia="Times New Roman" w:hAnsi="Arial" w:cs="Arial"/>
                <w:sz w:val="18"/>
                <w:szCs w:val="18"/>
              </w:rPr>
            </w:pPr>
          </w:p>
        </w:tc>
      </w:tr>
      <w:tr w:rsidR="00095FBD" w:rsidRPr="00095FBD" w14:paraId="17D4DFAD" w14:textId="77777777" w:rsidTr="00095FBD">
        <w:trPr>
          <w:tblCellSpacing w:w="0" w:type="dxa"/>
        </w:trPr>
        <w:tc>
          <w:tcPr>
            <w:tcW w:w="0" w:type="auto"/>
            <w:vAlign w:val="center"/>
            <w:hideMark/>
          </w:tcPr>
          <w:p w14:paraId="0C75A202"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t>Important Information about MileagePlus Earning</w:t>
            </w:r>
          </w:p>
        </w:tc>
      </w:tr>
      <w:tr w:rsidR="00095FBD" w:rsidRPr="00095FBD" w14:paraId="5680BF42" w14:textId="77777777" w:rsidTr="00095FBD">
        <w:trPr>
          <w:tblCellSpacing w:w="0" w:type="dxa"/>
        </w:trPr>
        <w:tc>
          <w:tcPr>
            <w:tcW w:w="0" w:type="auto"/>
            <w:tcMar>
              <w:top w:w="0" w:type="dxa"/>
              <w:left w:w="0" w:type="dxa"/>
              <w:bottom w:w="75" w:type="dxa"/>
              <w:right w:w="0" w:type="dxa"/>
            </w:tcMar>
            <w:vAlign w:val="center"/>
            <w:hideMark/>
          </w:tcPr>
          <w:p w14:paraId="5C95A51F" w14:textId="77777777" w:rsidR="00095FBD" w:rsidRPr="00095FBD" w:rsidRDefault="00095FBD" w:rsidP="00095FBD">
            <w:pPr>
              <w:numPr>
                <w:ilvl w:val="0"/>
                <w:numId w:val="1"/>
              </w:numPr>
              <w:spacing w:before="100" w:beforeAutospacing="1" w:after="100" w:afterAutospacing="1" w:line="300" w:lineRule="atLeast"/>
              <w:ind w:left="945"/>
              <w:rPr>
                <w:rFonts w:ascii="Arial" w:eastAsia="Times New Roman" w:hAnsi="Arial" w:cs="Arial"/>
                <w:sz w:val="18"/>
                <w:szCs w:val="18"/>
              </w:rPr>
            </w:pPr>
            <w:r w:rsidRPr="00095FBD">
              <w:rPr>
                <w:rFonts w:ascii="Arial" w:eastAsia="Times New Roman" w:hAnsi="Arial" w:cs="Arial"/>
                <w:sz w:val="18"/>
                <w:szCs w:val="18"/>
              </w:rPr>
              <w:t>Accruals vary based on the terms and conditions of the traveler’s frequent flyer program, the traveler’s frequent flyer status and the itinerary selected. United MileagePlus® mileage accrual is subject to the rules of the MileagePlus program</w:t>
            </w:r>
          </w:p>
          <w:p w14:paraId="73EC75B8" w14:textId="77777777" w:rsidR="00095FBD" w:rsidRPr="00095FBD" w:rsidRDefault="00095FBD" w:rsidP="00095FBD">
            <w:pPr>
              <w:numPr>
                <w:ilvl w:val="0"/>
                <w:numId w:val="1"/>
              </w:numPr>
              <w:spacing w:before="100" w:beforeAutospacing="1" w:after="100" w:afterAutospacing="1" w:line="300" w:lineRule="atLeast"/>
              <w:ind w:left="945"/>
              <w:rPr>
                <w:rFonts w:ascii="Arial" w:eastAsia="Times New Roman" w:hAnsi="Arial" w:cs="Arial"/>
                <w:sz w:val="18"/>
                <w:szCs w:val="18"/>
              </w:rPr>
            </w:pPr>
            <w:r w:rsidRPr="00095FBD">
              <w:rPr>
                <w:rFonts w:ascii="Arial" w:eastAsia="Times New Roman" w:hAnsi="Arial" w:cs="Arial"/>
                <w:sz w:val="18"/>
                <w:szCs w:val="18"/>
              </w:rPr>
              <w:t>Once travel has started, accruals will no longer display. You can view your MileagePlus account for posted accrual</w:t>
            </w:r>
          </w:p>
          <w:p w14:paraId="516CFD6B" w14:textId="77777777" w:rsidR="00095FBD" w:rsidRPr="00095FBD" w:rsidRDefault="00095FBD" w:rsidP="00095FBD">
            <w:pPr>
              <w:numPr>
                <w:ilvl w:val="0"/>
                <w:numId w:val="1"/>
              </w:numPr>
              <w:spacing w:before="100" w:beforeAutospacing="1" w:after="100" w:afterAutospacing="1" w:line="300" w:lineRule="atLeast"/>
              <w:ind w:left="945"/>
              <w:rPr>
                <w:rFonts w:ascii="Arial" w:eastAsia="Times New Roman" w:hAnsi="Arial" w:cs="Arial"/>
                <w:sz w:val="18"/>
                <w:szCs w:val="18"/>
              </w:rPr>
            </w:pPr>
            <w:r w:rsidRPr="00095FBD">
              <w:rPr>
                <w:rFonts w:ascii="Arial" w:eastAsia="Times New Roman" w:hAnsi="Arial" w:cs="Arial"/>
                <w:sz w:val="18"/>
                <w:szCs w:val="18"/>
              </w:rPr>
              <w:t>You can earn up to 75,000 award miles per ticket. The 75,000 award miles cap may be applied to your posted flight activity in an order different than shown</w:t>
            </w:r>
          </w:p>
          <w:p w14:paraId="5D42C929" w14:textId="77777777" w:rsidR="00095FBD" w:rsidRPr="00095FBD" w:rsidRDefault="00095FBD" w:rsidP="00095FBD">
            <w:pPr>
              <w:numPr>
                <w:ilvl w:val="0"/>
                <w:numId w:val="1"/>
              </w:numPr>
              <w:spacing w:before="100" w:beforeAutospacing="1" w:after="100" w:afterAutospacing="1" w:line="300" w:lineRule="atLeast"/>
              <w:ind w:left="945"/>
              <w:rPr>
                <w:rFonts w:ascii="Arial" w:eastAsia="Times New Roman" w:hAnsi="Arial" w:cs="Arial"/>
                <w:sz w:val="18"/>
                <w:szCs w:val="18"/>
              </w:rPr>
            </w:pPr>
            <w:r w:rsidRPr="00095FBD">
              <w:rPr>
                <w:rFonts w:ascii="Arial" w:eastAsia="Times New Roman" w:hAnsi="Arial" w:cs="Arial"/>
                <w:sz w:val="18"/>
                <w:szCs w:val="18"/>
              </w:rPr>
              <w:t>Accrual is only displayed for MileagePlus members who choose to accrue to their MileagePlus account.</w:t>
            </w:r>
          </w:p>
          <w:p w14:paraId="662C1B2F" w14:textId="77777777" w:rsidR="00095FBD" w:rsidRPr="00095FBD" w:rsidRDefault="00095FBD" w:rsidP="00095FBD">
            <w:pPr>
              <w:numPr>
                <w:ilvl w:val="0"/>
                <w:numId w:val="1"/>
              </w:numPr>
              <w:spacing w:before="100" w:beforeAutospacing="1" w:after="100" w:afterAutospacing="1" w:line="300" w:lineRule="atLeast"/>
              <w:ind w:left="945"/>
              <w:rPr>
                <w:rFonts w:ascii="Arial" w:eastAsia="Times New Roman" w:hAnsi="Arial" w:cs="Arial"/>
                <w:sz w:val="18"/>
                <w:szCs w:val="18"/>
              </w:rPr>
            </w:pPr>
            <w:r w:rsidRPr="00095FBD">
              <w:rPr>
                <w:rFonts w:ascii="Arial" w:eastAsia="Times New Roman" w:hAnsi="Arial" w:cs="Arial"/>
                <w:sz w:val="18"/>
                <w:szCs w:val="18"/>
              </w:rPr>
              <w:t>Our Premier Program changes January 1, 2020. If your itinerary includes travel with a scheduled departure in 2020, you may see our old Premier accrual metrics if</w:t>
            </w:r>
          </w:p>
          <w:p w14:paraId="451BCC7D" w14:textId="77777777" w:rsidR="00095FBD" w:rsidRPr="00095FBD" w:rsidRDefault="00095FBD" w:rsidP="00095FBD">
            <w:pPr>
              <w:spacing w:line="300" w:lineRule="atLeast"/>
              <w:rPr>
                <w:rFonts w:ascii="Arial" w:eastAsia="Times New Roman" w:hAnsi="Arial" w:cs="Arial"/>
                <w:sz w:val="18"/>
                <w:szCs w:val="18"/>
              </w:rPr>
            </w:pPr>
            <w:r w:rsidRPr="00095FBD">
              <w:rPr>
                <w:rFonts w:ascii="Arial" w:eastAsia="Times New Roman" w:hAnsi="Arial" w:cs="Arial"/>
                <w:sz w:val="18"/>
                <w:szCs w:val="18"/>
              </w:rPr>
              <w:t>1) you booked prior to May 1, 2019 and are viewing an emailed receipt or 2) you booked prior to August 1, 2019 and are viewing a receipt online.  The terms and conditions of Premier qualification can be found at </w:t>
            </w:r>
            <w:hyperlink r:id="rId6" w:tgtFrame="_blank" w:history="1">
              <w:r w:rsidRPr="00095FBD">
                <w:rPr>
                  <w:rFonts w:ascii="Arial" w:eastAsia="Times New Roman" w:hAnsi="Arial" w:cs="Arial"/>
                  <w:color w:val="1155CC"/>
                  <w:sz w:val="18"/>
                  <w:szCs w:val="18"/>
                  <w:u w:val="single"/>
                </w:rPr>
                <w:t>united.com/qualify</w:t>
              </w:r>
            </w:hyperlink>
            <w:r w:rsidRPr="00095FBD">
              <w:rPr>
                <w:rFonts w:ascii="Arial" w:eastAsia="Times New Roman" w:hAnsi="Arial" w:cs="Arial"/>
                <w:sz w:val="18"/>
                <w:szCs w:val="18"/>
              </w:rPr>
              <w:t>.</w:t>
            </w:r>
          </w:p>
        </w:tc>
      </w:tr>
      <w:tr w:rsidR="00095FBD" w:rsidRPr="00095FBD" w14:paraId="4FEB51AD" w14:textId="77777777" w:rsidTr="00095FBD">
        <w:trPr>
          <w:tblCellSpacing w:w="0" w:type="dxa"/>
        </w:trPr>
        <w:tc>
          <w:tcPr>
            <w:tcW w:w="0" w:type="auto"/>
            <w:vAlign w:val="center"/>
            <w:hideMark/>
          </w:tcPr>
          <w:p w14:paraId="24363DBD"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t>Data Protection Notice</w:t>
            </w:r>
          </w:p>
        </w:tc>
      </w:tr>
      <w:tr w:rsidR="00095FBD" w:rsidRPr="00095FBD" w14:paraId="263315F4" w14:textId="77777777" w:rsidTr="00095FBD">
        <w:trPr>
          <w:tblCellSpacing w:w="0" w:type="dxa"/>
        </w:trPr>
        <w:tc>
          <w:tcPr>
            <w:tcW w:w="0" w:type="auto"/>
            <w:tcMar>
              <w:top w:w="0" w:type="dxa"/>
              <w:left w:w="0" w:type="dxa"/>
              <w:bottom w:w="75" w:type="dxa"/>
              <w:right w:w="0" w:type="dxa"/>
            </w:tcMar>
            <w:vAlign w:val="center"/>
            <w:hideMark/>
          </w:tcPr>
          <w:p w14:paraId="11A947C5" w14:textId="77777777" w:rsidR="00095FBD" w:rsidRPr="00095FBD" w:rsidRDefault="00095FBD" w:rsidP="00095FBD">
            <w:pPr>
              <w:spacing w:line="300" w:lineRule="atLeast"/>
              <w:rPr>
                <w:rFonts w:ascii="Arial" w:eastAsia="Times New Roman" w:hAnsi="Arial" w:cs="Arial"/>
                <w:sz w:val="18"/>
                <w:szCs w:val="18"/>
              </w:rPr>
            </w:pPr>
            <w:r w:rsidRPr="00095FBD">
              <w:rPr>
                <w:rFonts w:ascii="Arial" w:eastAsia="Times New Roman" w:hAnsi="Arial" w:cs="Arial"/>
                <w:sz w:val="18"/>
                <w:szCs w:val="18"/>
              </w:rPr>
              <w:t>Your personal data will be processed in accordance with the applicable carrier's privacy policy and if your booking is made via a reservation system provider ("GDS"), with its privacy policy. These are available at </w:t>
            </w:r>
            <w:hyperlink r:id="rId7" w:tgtFrame="_blank" w:history="1">
              <w:r w:rsidRPr="00095FBD">
                <w:rPr>
                  <w:rFonts w:ascii="Arial" w:eastAsia="Times New Roman" w:hAnsi="Arial" w:cs="Arial"/>
                  <w:color w:val="1155CC"/>
                  <w:sz w:val="18"/>
                  <w:szCs w:val="18"/>
                  <w:u w:val="single"/>
                </w:rPr>
                <w:t>http://www.iatatravelcenter.com/privacy</w:t>
              </w:r>
            </w:hyperlink>
            <w:r w:rsidRPr="00095FBD">
              <w:rPr>
                <w:rFonts w:ascii="Arial" w:eastAsia="Times New Roman" w:hAnsi="Arial" w:cs="Arial"/>
                <w:sz w:val="18"/>
                <w:szCs w:val="18"/>
              </w:rPr>
              <w:t xml:space="preserve"> or from the </w:t>
            </w:r>
            <w:r w:rsidRPr="00095FBD">
              <w:rPr>
                <w:rFonts w:ascii="Arial" w:eastAsia="Times New Roman" w:hAnsi="Arial" w:cs="Arial"/>
                <w:sz w:val="18"/>
                <w:szCs w:val="18"/>
              </w:rPr>
              <w:lastRenderedPageBreak/>
              <w:t>carrier or GDS directly. You should read this documentation, which applies to your booking and specifies, for example, how your personal data is collected, stored, used, disclosed and transferred</w:t>
            </w:r>
          </w:p>
        </w:tc>
      </w:tr>
      <w:tr w:rsidR="00095FBD" w:rsidRPr="00095FBD" w14:paraId="2CD0B461" w14:textId="77777777" w:rsidTr="00095FBD">
        <w:trPr>
          <w:tblCellSpacing w:w="0" w:type="dxa"/>
        </w:trPr>
        <w:tc>
          <w:tcPr>
            <w:tcW w:w="0" w:type="auto"/>
            <w:vAlign w:val="center"/>
            <w:hideMark/>
          </w:tcPr>
          <w:p w14:paraId="10DDECC3"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lastRenderedPageBreak/>
              <w:t>Hazardous materials</w:t>
            </w:r>
          </w:p>
        </w:tc>
      </w:tr>
      <w:tr w:rsidR="00095FBD" w:rsidRPr="00095FBD" w14:paraId="168157EF" w14:textId="77777777" w:rsidTr="00095FBD">
        <w:trPr>
          <w:tblCellSpacing w:w="0" w:type="dxa"/>
        </w:trPr>
        <w:tc>
          <w:tcPr>
            <w:tcW w:w="0" w:type="auto"/>
            <w:tcMar>
              <w:top w:w="0" w:type="dxa"/>
              <w:left w:w="0" w:type="dxa"/>
              <w:bottom w:w="75" w:type="dxa"/>
              <w:right w:w="0" w:type="dxa"/>
            </w:tcMar>
            <w:vAlign w:val="center"/>
            <w:hideMark/>
          </w:tcPr>
          <w:p w14:paraId="5DA4C846" w14:textId="77777777" w:rsidR="00095FBD" w:rsidRPr="00095FBD" w:rsidRDefault="00095FBD" w:rsidP="00095FBD">
            <w:pPr>
              <w:spacing w:line="300" w:lineRule="atLeast"/>
              <w:rPr>
                <w:rFonts w:ascii="Arial" w:eastAsia="Times New Roman" w:hAnsi="Arial" w:cs="Arial"/>
                <w:sz w:val="18"/>
                <w:szCs w:val="18"/>
              </w:rPr>
            </w:pPr>
            <w:r w:rsidRPr="00095FBD">
              <w:rPr>
                <w:rFonts w:ascii="Arial" w:eastAsia="Times New Roman" w:hAnsi="Arial" w:cs="Arial"/>
                <w:sz w:val="18"/>
                <w:szCs w:val="18"/>
              </w:rPr>
              <w:t>Federal law forbids the carriage of hazardous materials on board aircraft in your luggage or on your person. A violation can result in five years' imprisonment and penalties of $250,000 or more (49 U.S.C. 5124). Hazardous materials include explosives, compressed gases, flammable liquids and solids, oxidizers, poisons, corrosives and radioactive materials. Common examples of hazardous materials/dangerous goods include spare or loose lithium batteries, fireworks, strike-anywhere matches, aerosols, pesticides, bleach and corrosive materials. Additional information can be found on:</w:t>
            </w:r>
          </w:p>
          <w:p w14:paraId="15A419DF" w14:textId="77777777" w:rsidR="00095FBD" w:rsidRPr="00095FBD" w:rsidRDefault="004508FF" w:rsidP="00095FBD">
            <w:pPr>
              <w:numPr>
                <w:ilvl w:val="0"/>
                <w:numId w:val="2"/>
              </w:numPr>
              <w:spacing w:before="100" w:beforeAutospacing="1" w:after="100" w:afterAutospacing="1" w:line="300" w:lineRule="atLeast"/>
              <w:rPr>
                <w:rFonts w:ascii="Arial" w:eastAsia="Times New Roman" w:hAnsi="Arial" w:cs="Arial"/>
                <w:sz w:val="18"/>
                <w:szCs w:val="18"/>
              </w:rPr>
            </w:pPr>
            <w:hyperlink r:id="rId8" w:tgtFrame="_blank" w:history="1">
              <w:r w:rsidR="00095FBD" w:rsidRPr="00095FBD">
                <w:rPr>
                  <w:rFonts w:ascii="Arial" w:eastAsia="Times New Roman" w:hAnsi="Arial" w:cs="Arial"/>
                  <w:color w:val="1155CC"/>
                  <w:sz w:val="18"/>
                  <w:szCs w:val="18"/>
                  <w:u w:val="single"/>
                </w:rPr>
                <w:t>united.com restricted items page</w:t>
              </w:r>
            </w:hyperlink>
          </w:p>
          <w:p w14:paraId="53813DD4" w14:textId="77777777" w:rsidR="00095FBD" w:rsidRPr="00095FBD" w:rsidRDefault="004508FF" w:rsidP="00095FBD">
            <w:pPr>
              <w:numPr>
                <w:ilvl w:val="0"/>
                <w:numId w:val="2"/>
              </w:numPr>
              <w:spacing w:before="100" w:beforeAutospacing="1" w:after="100" w:afterAutospacing="1" w:line="300" w:lineRule="atLeast"/>
              <w:rPr>
                <w:rFonts w:ascii="Arial" w:eastAsia="Times New Roman" w:hAnsi="Arial" w:cs="Arial"/>
                <w:sz w:val="18"/>
                <w:szCs w:val="18"/>
              </w:rPr>
            </w:pPr>
            <w:hyperlink r:id="rId9" w:tgtFrame="_blank" w:history="1">
              <w:r w:rsidR="00095FBD" w:rsidRPr="00095FBD">
                <w:rPr>
                  <w:rFonts w:ascii="Arial" w:eastAsia="Times New Roman" w:hAnsi="Arial" w:cs="Arial"/>
                  <w:color w:val="1155CC"/>
                  <w:sz w:val="18"/>
                  <w:szCs w:val="18"/>
                  <w:u w:val="single"/>
                </w:rPr>
                <w:t>FAA website Pack Safe page</w:t>
              </w:r>
            </w:hyperlink>
          </w:p>
          <w:p w14:paraId="202DC23D" w14:textId="77777777" w:rsidR="00095FBD" w:rsidRPr="00095FBD" w:rsidRDefault="004508FF" w:rsidP="00095FBD">
            <w:pPr>
              <w:numPr>
                <w:ilvl w:val="0"/>
                <w:numId w:val="2"/>
              </w:numPr>
              <w:spacing w:before="100" w:beforeAutospacing="1" w:after="100" w:afterAutospacing="1" w:line="300" w:lineRule="atLeast"/>
              <w:rPr>
                <w:rFonts w:ascii="Arial" w:eastAsia="Times New Roman" w:hAnsi="Arial" w:cs="Arial"/>
                <w:sz w:val="18"/>
                <w:szCs w:val="18"/>
              </w:rPr>
            </w:pPr>
            <w:hyperlink r:id="rId10" w:tgtFrame="_blank" w:history="1">
              <w:r w:rsidR="00095FBD" w:rsidRPr="00095FBD">
                <w:rPr>
                  <w:rFonts w:ascii="Arial" w:eastAsia="Times New Roman" w:hAnsi="Arial" w:cs="Arial"/>
                  <w:color w:val="1155CC"/>
                  <w:sz w:val="18"/>
                  <w:szCs w:val="18"/>
                  <w:u w:val="single"/>
                </w:rPr>
                <w:t>TSA website Prohibited Items page</w:t>
              </w:r>
            </w:hyperlink>
          </w:p>
        </w:tc>
      </w:tr>
      <w:tr w:rsidR="00095FBD" w:rsidRPr="00095FBD" w14:paraId="415ABBAC" w14:textId="77777777" w:rsidTr="00095FBD">
        <w:trPr>
          <w:tblCellSpacing w:w="0" w:type="dxa"/>
        </w:trPr>
        <w:tc>
          <w:tcPr>
            <w:tcW w:w="0" w:type="auto"/>
            <w:vAlign w:val="center"/>
            <w:hideMark/>
          </w:tcPr>
          <w:p w14:paraId="7B172105"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t>Refunds Within 24 Hours</w:t>
            </w:r>
          </w:p>
        </w:tc>
      </w:tr>
      <w:tr w:rsidR="00095FBD" w:rsidRPr="00095FBD" w14:paraId="026A14A4" w14:textId="77777777" w:rsidTr="00095FBD">
        <w:trPr>
          <w:tblCellSpacing w:w="0" w:type="dxa"/>
        </w:trPr>
        <w:tc>
          <w:tcPr>
            <w:tcW w:w="0" w:type="auto"/>
            <w:tcMar>
              <w:top w:w="0" w:type="dxa"/>
              <w:left w:w="0" w:type="dxa"/>
              <w:bottom w:w="75" w:type="dxa"/>
              <w:right w:w="0" w:type="dxa"/>
            </w:tcMar>
            <w:vAlign w:val="center"/>
            <w:hideMark/>
          </w:tcPr>
          <w:p w14:paraId="50DE7CE4" w14:textId="77777777" w:rsidR="00095FBD" w:rsidRPr="00095FBD" w:rsidRDefault="00095FBD" w:rsidP="00095FBD">
            <w:pPr>
              <w:spacing w:line="300" w:lineRule="atLeast"/>
              <w:rPr>
                <w:rFonts w:ascii="Arial" w:eastAsia="Times New Roman" w:hAnsi="Arial" w:cs="Arial"/>
                <w:sz w:val="18"/>
                <w:szCs w:val="18"/>
              </w:rPr>
            </w:pPr>
            <w:r w:rsidRPr="00095FBD">
              <w:rPr>
                <w:rFonts w:ascii="Arial" w:eastAsia="Times New Roman" w:hAnsi="Arial" w:cs="Arial"/>
                <w:sz w:val="18"/>
                <w:szCs w:val="18"/>
              </w:rPr>
              <w:t>When you book and ticket a reservation through </w:t>
            </w:r>
            <w:hyperlink r:id="rId11" w:tgtFrame="_blank" w:history="1">
              <w:r w:rsidRPr="00095FBD">
                <w:rPr>
                  <w:rFonts w:ascii="Arial" w:eastAsia="Times New Roman" w:hAnsi="Arial" w:cs="Arial"/>
                  <w:color w:val="1155CC"/>
                  <w:sz w:val="18"/>
                  <w:szCs w:val="18"/>
                  <w:u w:val="single"/>
                </w:rPr>
                <w:t>united.com</w:t>
              </w:r>
            </w:hyperlink>
            <w:r w:rsidRPr="00095FBD">
              <w:rPr>
                <w:rFonts w:ascii="Arial" w:eastAsia="Times New Roman" w:hAnsi="Arial" w:cs="Arial"/>
                <w:sz w:val="18"/>
                <w:szCs w:val="18"/>
              </w:rPr>
              <w:t>, the United mobile app, the United Customer Contact Center, at our ticket counters or city ticket offices, or if you use MileagePlus® miles to book an award ticket, we will allow you to cancel the ticketed reservation without penalty and receive a 100 percent refund of the ticket price to the original form of payment if you cancel the reservation within 24 hours of purchase and if the reservation is made one week or more prior to scheduled flight departure.</w:t>
            </w:r>
          </w:p>
        </w:tc>
      </w:tr>
      <w:tr w:rsidR="00095FBD" w:rsidRPr="00095FBD" w14:paraId="2492CE58" w14:textId="77777777" w:rsidTr="00095FBD">
        <w:trPr>
          <w:tblCellSpacing w:w="0" w:type="dxa"/>
        </w:trPr>
        <w:tc>
          <w:tcPr>
            <w:tcW w:w="0" w:type="auto"/>
            <w:vAlign w:val="center"/>
            <w:hideMark/>
          </w:tcPr>
          <w:p w14:paraId="3AA69AF0" w14:textId="77777777" w:rsidR="00095FBD" w:rsidRPr="00095FBD" w:rsidRDefault="00095FBD" w:rsidP="00095FBD">
            <w:pPr>
              <w:spacing w:line="480" w:lineRule="atLeast"/>
              <w:rPr>
                <w:rFonts w:ascii="Arial" w:eastAsia="Times New Roman" w:hAnsi="Arial" w:cs="Arial"/>
                <w:color w:val="002244"/>
                <w:sz w:val="21"/>
                <w:szCs w:val="21"/>
              </w:rPr>
            </w:pPr>
            <w:proofErr w:type="spellStart"/>
            <w:r w:rsidRPr="00095FBD">
              <w:rPr>
                <w:rFonts w:ascii="Arial" w:eastAsia="Times New Roman" w:hAnsi="Arial" w:cs="Arial"/>
                <w:b/>
                <w:bCs/>
                <w:color w:val="002244"/>
                <w:sz w:val="21"/>
                <w:szCs w:val="21"/>
              </w:rPr>
              <w:t>Disinsection</w:t>
            </w:r>
            <w:proofErr w:type="spellEnd"/>
            <w:r w:rsidRPr="00095FBD">
              <w:rPr>
                <w:rFonts w:ascii="Arial" w:eastAsia="Times New Roman" w:hAnsi="Arial" w:cs="Arial"/>
                <w:b/>
                <w:bCs/>
                <w:color w:val="002244"/>
                <w:sz w:val="21"/>
                <w:szCs w:val="21"/>
              </w:rPr>
              <w:t xml:space="preserve"> Notice</w:t>
            </w:r>
          </w:p>
        </w:tc>
      </w:tr>
      <w:tr w:rsidR="00095FBD" w:rsidRPr="00095FBD" w14:paraId="1B3FC629" w14:textId="77777777" w:rsidTr="00095FBD">
        <w:trPr>
          <w:tblCellSpacing w:w="0" w:type="dxa"/>
        </w:trPr>
        <w:tc>
          <w:tcPr>
            <w:tcW w:w="0" w:type="auto"/>
            <w:tcMar>
              <w:top w:w="0" w:type="dxa"/>
              <w:left w:w="0" w:type="dxa"/>
              <w:bottom w:w="75" w:type="dxa"/>
              <w:right w:w="0" w:type="dxa"/>
            </w:tcMar>
            <w:vAlign w:val="center"/>
            <w:hideMark/>
          </w:tcPr>
          <w:p w14:paraId="2F02D8B1" w14:textId="77777777" w:rsidR="00095FBD" w:rsidRPr="00095FBD" w:rsidRDefault="00095FBD" w:rsidP="00095FBD">
            <w:pPr>
              <w:spacing w:line="300" w:lineRule="atLeast"/>
              <w:rPr>
                <w:rFonts w:ascii="Arial" w:eastAsia="Times New Roman" w:hAnsi="Arial" w:cs="Arial"/>
                <w:sz w:val="18"/>
                <w:szCs w:val="18"/>
              </w:rPr>
            </w:pPr>
            <w:r w:rsidRPr="00095FBD">
              <w:rPr>
                <w:rFonts w:ascii="Arial" w:eastAsia="Times New Roman" w:hAnsi="Arial" w:cs="Arial"/>
                <w:sz w:val="18"/>
                <w:szCs w:val="18"/>
              </w:rPr>
              <w:t>Certain countries require that the passenger cabins of aircraft be treated with insecticides. For additional information and a list of those countries, please visit the </w:t>
            </w:r>
            <w:hyperlink r:id="rId12" w:tgtFrame="_blank" w:history="1">
              <w:r w:rsidRPr="00095FBD">
                <w:rPr>
                  <w:rFonts w:ascii="Arial" w:eastAsia="Times New Roman" w:hAnsi="Arial" w:cs="Arial"/>
                  <w:color w:val="1155CC"/>
                  <w:sz w:val="18"/>
                  <w:szCs w:val="18"/>
                  <w:u w:val="single"/>
                </w:rPr>
                <w:t xml:space="preserve">U.S. Department of Transportation's </w:t>
              </w:r>
              <w:proofErr w:type="spellStart"/>
              <w:r w:rsidRPr="00095FBD">
                <w:rPr>
                  <w:rFonts w:ascii="Arial" w:eastAsia="Times New Roman" w:hAnsi="Arial" w:cs="Arial"/>
                  <w:color w:val="1155CC"/>
                  <w:sz w:val="18"/>
                  <w:szCs w:val="18"/>
                  <w:u w:val="single"/>
                </w:rPr>
                <w:t>disinsection</w:t>
              </w:r>
              <w:proofErr w:type="spellEnd"/>
              <w:r w:rsidRPr="00095FBD">
                <w:rPr>
                  <w:rFonts w:ascii="Arial" w:eastAsia="Times New Roman" w:hAnsi="Arial" w:cs="Arial"/>
                  <w:color w:val="1155CC"/>
                  <w:sz w:val="18"/>
                  <w:szCs w:val="18"/>
                  <w:u w:val="single"/>
                </w:rPr>
                <w:t xml:space="preserve"> website.</w:t>
              </w:r>
            </w:hyperlink>
          </w:p>
        </w:tc>
      </w:tr>
      <w:tr w:rsidR="00095FBD" w:rsidRPr="00095FBD" w14:paraId="72608F61" w14:textId="77777777" w:rsidTr="00095FBD">
        <w:trPr>
          <w:tblCellSpacing w:w="0" w:type="dxa"/>
        </w:trPr>
        <w:tc>
          <w:tcPr>
            <w:tcW w:w="0" w:type="auto"/>
            <w:vAlign w:val="center"/>
            <w:hideMark/>
          </w:tcPr>
          <w:p w14:paraId="78A1CDC9" w14:textId="77777777" w:rsidR="00095FBD" w:rsidRPr="00095FBD" w:rsidRDefault="00095FBD" w:rsidP="00095FBD">
            <w:pPr>
              <w:spacing w:line="480" w:lineRule="atLeast"/>
              <w:rPr>
                <w:rFonts w:ascii="Arial" w:eastAsia="Times New Roman" w:hAnsi="Arial" w:cs="Arial"/>
                <w:color w:val="002244"/>
                <w:sz w:val="21"/>
                <w:szCs w:val="21"/>
              </w:rPr>
            </w:pPr>
            <w:r w:rsidRPr="00095FBD">
              <w:rPr>
                <w:rFonts w:ascii="Arial" w:eastAsia="Times New Roman" w:hAnsi="Arial" w:cs="Arial"/>
                <w:b/>
                <w:bCs/>
                <w:color w:val="002244"/>
                <w:sz w:val="21"/>
                <w:szCs w:val="21"/>
              </w:rPr>
              <w:t>IMPORTANT CONSUMER NOTICES</w:t>
            </w:r>
          </w:p>
        </w:tc>
      </w:tr>
      <w:tr w:rsidR="00095FBD" w:rsidRPr="00095FBD" w14:paraId="4F233779" w14:textId="77777777" w:rsidTr="00095FBD">
        <w:trPr>
          <w:tblCellSpacing w:w="0" w:type="dxa"/>
        </w:trPr>
        <w:tc>
          <w:tcPr>
            <w:tcW w:w="0" w:type="auto"/>
            <w:tcMar>
              <w:top w:w="0" w:type="dxa"/>
              <w:left w:w="0" w:type="dxa"/>
              <w:bottom w:w="75" w:type="dxa"/>
              <w:right w:w="0" w:type="dxa"/>
            </w:tcMar>
            <w:vAlign w:val="center"/>
            <w:hideMark/>
          </w:tcPr>
          <w:p w14:paraId="7D6963B6" w14:textId="77777777" w:rsidR="00095FBD" w:rsidRPr="00095FBD" w:rsidRDefault="00095FBD" w:rsidP="00095FBD">
            <w:pPr>
              <w:spacing w:line="300" w:lineRule="atLeast"/>
              <w:rPr>
                <w:rFonts w:ascii="Arial" w:eastAsia="Times New Roman" w:hAnsi="Arial" w:cs="Arial"/>
                <w:sz w:val="18"/>
                <w:szCs w:val="18"/>
              </w:rPr>
            </w:pPr>
            <w:r w:rsidRPr="00095FBD">
              <w:rPr>
                <w:rFonts w:ascii="Arial" w:eastAsia="Times New Roman" w:hAnsi="Arial" w:cs="Arial"/>
                <w:b/>
                <w:bCs/>
                <w:sz w:val="18"/>
                <w:szCs w:val="18"/>
              </w:rPr>
              <w:t>Tickets</w:t>
            </w:r>
            <w:r w:rsidRPr="00095FBD">
              <w:rPr>
                <w:rFonts w:ascii="Arial" w:eastAsia="Times New Roman" w:hAnsi="Arial" w:cs="Arial"/>
                <w:sz w:val="18"/>
                <w:szCs w:val="18"/>
              </w:rPr>
              <w:t> - For tickets issued March 3 through March 31, 2020, customers will be permitted to change without paying a change fee to a flight of equal or lesser value for travel up to 24 months from the original ticket issue date. For tickets issued between April 1, 2020, and March 31, 2021, customers will be permitted to change without paying a change fee to a flight of equal or lesser value for travel up to 12 months from the original ticket issue date. If the new flight is priced higher, the customer may change for no change fee but must pay the fare difference. If the new flight is priced lower, the customer may change without paying a change fee but no residual value will be given.</w:t>
            </w:r>
            <w:r w:rsidRPr="00095FBD">
              <w:rPr>
                <w:rFonts w:ascii="Arial" w:eastAsia="Times New Roman" w:hAnsi="Arial" w:cs="Arial"/>
                <w:sz w:val="18"/>
                <w:szCs w:val="18"/>
              </w:rPr>
              <w:br/>
            </w:r>
            <w:r w:rsidRPr="00095FBD">
              <w:rPr>
                <w:rFonts w:ascii="Arial" w:eastAsia="Times New Roman" w:hAnsi="Arial" w:cs="Arial"/>
                <w:b/>
                <w:bCs/>
                <w:sz w:val="18"/>
                <w:szCs w:val="18"/>
              </w:rPr>
              <w:t>Changes/Cancellations:</w:t>
            </w:r>
            <w:r w:rsidRPr="00095FBD">
              <w:rPr>
                <w:rFonts w:ascii="Arial" w:eastAsia="Times New Roman" w:hAnsi="Arial" w:cs="Arial"/>
                <w:sz w:val="18"/>
                <w:szCs w:val="18"/>
              </w:rPr>
              <w:t> If the customer decides to change or cancel the flight they booked between March 3, 2020 and March 31, 2020, they can retain the value of the ticket to be applied to a new ticket without a change fee for travel up to 24 months from the original ticket issue date. If the customer decides to change or cancel the flight they booked between April 1, 2020, and March 31, 2021, they can retain the value of the ticket to be applied to a new ticket without a change fee for travel up to 12 months from the original ticket issue date. Any changes or cancellation must occur prior to ticketed travel date.</w:t>
            </w:r>
            <w:r w:rsidRPr="00095FBD">
              <w:rPr>
                <w:rFonts w:ascii="Arial" w:eastAsia="Times New Roman" w:hAnsi="Arial" w:cs="Arial"/>
                <w:sz w:val="18"/>
                <w:szCs w:val="18"/>
              </w:rPr>
              <w:br/>
              <w:t>Fare Validity: This applies to all tickets, all UA fare types, all destinations, all points-of-sale, all travel dates available for sale, provided ticket number starts with 016.</w:t>
            </w:r>
            <w:r w:rsidRPr="00095FBD">
              <w:rPr>
                <w:rFonts w:ascii="Arial" w:eastAsia="Times New Roman" w:hAnsi="Arial" w:cs="Arial"/>
                <w:sz w:val="18"/>
                <w:szCs w:val="18"/>
              </w:rPr>
              <w:br/>
            </w:r>
            <w:r w:rsidRPr="00095FBD">
              <w:rPr>
                <w:rFonts w:ascii="Arial" w:eastAsia="Times New Roman" w:hAnsi="Arial" w:cs="Arial"/>
                <w:b/>
                <w:bCs/>
                <w:sz w:val="18"/>
                <w:szCs w:val="18"/>
              </w:rPr>
              <w:t>Miscellaneous:</w:t>
            </w:r>
            <w:r w:rsidRPr="00095FBD">
              <w:rPr>
                <w:rFonts w:ascii="Arial" w:eastAsia="Times New Roman" w:hAnsi="Arial" w:cs="Arial"/>
                <w:sz w:val="18"/>
                <w:szCs w:val="18"/>
              </w:rPr>
              <w:t> Fares, fees, rules and offers are subject to change without notice. Seats are capacity-controlled and may not be available on all flights or days. Some fares are non-refundable except during the first 24 hours after purchase. Other restrictions may apply.</w:t>
            </w:r>
            <w:r w:rsidRPr="00095FBD">
              <w:rPr>
                <w:rFonts w:ascii="Arial" w:eastAsia="Times New Roman" w:hAnsi="Arial" w:cs="Arial"/>
                <w:sz w:val="18"/>
                <w:szCs w:val="18"/>
              </w:rPr>
              <w:br/>
            </w:r>
            <w:r w:rsidRPr="00095FBD">
              <w:rPr>
                <w:rFonts w:ascii="Arial" w:eastAsia="Times New Roman" w:hAnsi="Arial" w:cs="Arial"/>
                <w:sz w:val="18"/>
                <w:szCs w:val="18"/>
              </w:rPr>
              <w:br/>
            </w:r>
            <w:r w:rsidRPr="00095FBD">
              <w:rPr>
                <w:rFonts w:ascii="Arial" w:eastAsia="Times New Roman" w:hAnsi="Arial" w:cs="Arial"/>
                <w:b/>
                <w:bCs/>
                <w:sz w:val="18"/>
                <w:szCs w:val="18"/>
              </w:rPr>
              <w:lastRenderedPageBreak/>
              <w:t>Notice of Baggage Liability Limitations</w:t>
            </w:r>
            <w:r w:rsidRPr="00095FBD">
              <w:rPr>
                <w:rFonts w:ascii="Arial" w:eastAsia="Times New Roman" w:hAnsi="Arial" w:cs="Arial"/>
                <w:sz w:val="18"/>
                <w:szCs w:val="18"/>
              </w:rPr>
              <w:t> - For domestic travel between points within the United States (except for domestic portions of international journeys), United's liability for loss of, damage to, or delay in delivery of a customer's checked baggage is limited to $3,500 per ticketed customer unless a higher value is declared in advance and additional charges are paid (not applicable to wheelchairs or other assistive devices). For such travel, United assumes no liability for high value, fragile, perishable, or otherwise excluded items; excess valuation may not be declared on certain types of valuable articles. Further information may be obtained from the carrier. For international travel governed by the Warsaw Convention (including the domestic portions of the trip), maximum liability is approximately 640 USD per bag for checked baggage, and 400 USD per passenger for unchecked baggage. For international travel governed by the Montreal Convention (including the domestic portions of the trip), maximum liability is 1,288 SDRs per passenger for baggage, whether checked or unchecked. For baggage lost, delayed, or damaged in connection with domestic travel, United requires that customers provide preliminary notice within 24 hours after arrival of the flight on which the baggage was or was to be transported and submit a written claim within 45 days of the flight. For baggage damaged or delayed in connection with most international travel (including domestic portions of international journeys), the Montreal Convention and United require customers to provide carriers written notice as follows: (a) for damaged baggage, within seven days from the date of receipt of the damaged baggage; (b) for delayed baggage, within 21 days from the date the baggage should have been returned to the customer. Please refer to Rule 28 of United's Contract of Carriage for important information relating to baggage and other limitations of liability.</w:t>
            </w:r>
            <w:r w:rsidRPr="00095FBD">
              <w:rPr>
                <w:rFonts w:ascii="Arial" w:eastAsia="Times New Roman" w:hAnsi="Arial" w:cs="Arial"/>
                <w:sz w:val="18"/>
                <w:szCs w:val="18"/>
              </w:rPr>
              <w:br/>
            </w:r>
            <w:r w:rsidRPr="00095FBD">
              <w:rPr>
                <w:rFonts w:ascii="Arial" w:eastAsia="Times New Roman" w:hAnsi="Arial" w:cs="Arial"/>
                <w:sz w:val="18"/>
                <w:szCs w:val="18"/>
              </w:rPr>
              <w:br/>
            </w:r>
            <w:r w:rsidRPr="00095FBD">
              <w:rPr>
                <w:rFonts w:ascii="Arial" w:eastAsia="Times New Roman" w:hAnsi="Arial" w:cs="Arial"/>
                <w:b/>
                <w:bCs/>
                <w:sz w:val="18"/>
                <w:szCs w:val="18"/>
              </w:rPr>
              <w:t>Notice of Incorporated Terms</w:t>
            </w:r>
            <w:r w:rsidRPr="00095FBD">
              <w:rPr>
                <w:rFonts w:ascii="Arial" w:eastAsia="Times New Roman" w:hAnsi="Arial" w:cs="Arial"/>
                <w:sz w:val="18"/>
                <w:szCs w:val="18"/>
              </w:rPr>
              <w:t> - Transportation is subject to the terms and conditions of United's Contract of Carriage, which are incorporated herein by reference. Incorporated terms may include, but are not limited to: 1. Limits on liability for personal injury or death of the customer, and for loss, damage, or delay of goods and baggage, including high value, fragile, perishable, or otherwise excluded items. 2. Claims restrictions, including time periods within which customers must file a claim or bring an action against the carrier. 3. Rights of the carrier to change terms of the contract. 4. Rules about reconfirmation of reservations, check-in times, and refusal to carry. 5. Rights of the carrier and limits on liability for delay or failure to perform service, including schedule changes, substitution of an alternate air carrier or aircraft, and rerouting. The full text of United's Contract of Carriage is available at </w:t>
            </w:r>
            <w:hyperlink r:id="rId13" w:tgtFrame="_blank" w:history="1">
              <w:r w:rsidRPr="00095FBD">
                <w:rPr>
                  <w:rFonts w:ascii="Arial" w:eastAsia="Times New Roman" w:hAnsi="Arial" w:cs="Arial"/>
                  <w:color w:val="1155CC"/>
                  <w:sz w:val="18"/>
                  <w:szCs w:val="18"/>
                  <w:u w:val="single"/>
                </w:rPr>
                <w:t>united.com</w:t>
              </w:r>
            </w:hyperlink>
            <w:r w:rsidRPr="00095FBD">
              <w:rPr>
                <w:rFonts w:ascii="Arial" w:eastAsia="Times New Roman" w:hAnsi="Arial" w:cs="Arial"/>
                <w:sz w:val="18"/>
                <w:szCs w:val="18"/>
              </w:rPr>
              <w:t> or you may request a copy at any United ticket counter. Passengers have the right, upon request at any location where United's tickets are sold within the United States, to receive free of charge by mail or other delivery service the full text of United's Contract of Carriage.</w:t>
            </w:r>
            <w:r w:rsidRPr="00095FBD">
              <w:rPr>
                <w:rFonts w:ascii="Arial" w:eastAsia="Times New Roman" w:hAnsi="Arial" w:cs="Arial"/>
                <w:sz w:val="18"/>
                <w:szCs w:val="18"/>
              </w:rPr>
              <w:br/>
            </w:r>
            <w:r w:rsidRPr="00095FBD">
              <w:rPr>
                <w:rFonts w:ascii="Arial" w:eastAsia="Times New Roman" w:hAnsi="Arial" w:cs="Arial"/>
                <w:sz w:val="18"/>
                <w:szCs w:val="18"/>
              </w:rPr>
              <w:br/>
            </w:r>
            <w:r w:rsidRPr="00095FBD">
              <w:rPr>
                <w:rFonts w:ascii="Arial" w:eastAsia="Times New Roman" w:hAnsi="Arial" w:cs="Arial"/>
                <w:b/>
                <w:bCs/>
                <w:sz w:val="18"/>
                <w:szCs w:val="18"/>
              </w:rPr>
              <w:t>Notice of Certain Terms</w:t>
            </w:r>
            <w:r w:rsidRPr="00095FBD">
              <w:rPr>
                <w:rFonts w:ascii="Arial" w:eastAsia="Times New Roman" w:hAnsi="Arial" w:cs="Arial"/>
                <w:sz w:val="18"/>
                <w:szCs w:val="18"/>
              </w:rPr>
              <w:t> - If you have purchased a restricted ticket, depending on the rules applicable to the fare paid, one or more restrictions including, but not limited to, the following may apply to your travel: (1) the ticket may not be refundable but can be exchanged for a fee for another restricted fare ticket meeting all the rules/restrictions of the original ticket (including the payment of any difference in fares); (2) a fee may apply for changing/canceling reservations; or (3) select tickets may not be eligible for refunds or changes even for a fee; (4) select tickets have no residual value and cannot be applied towards the purchase of future travel; or (5) travel may be restricted to specific flights and/ or times and a minimum and/or maximum stay may be required. United reserves the right to refuse carriage to any person who has acquired a ticket in violation of any United tariffs, rules, or regulations, or in violation of any applicable national, federal, state, or local law, order, regulation, or ordinance. Notwithstanding the foregoing, you are entitled to a full refund if you cancel a ticket purchased at least a week prior to departure within 24 hours of purchase.</w:t>
            </w:r>
            <w:r w:rsidRPr="00095FBD">
              <w:rPr>
                <w:rFonts w:ascii="Arial" w:eastAsia="Times New Roman" w:hAnsi="Arial" w:cs="Arial"/>
                <w:sz w:val="18"/>
                <w:szCs w:val="18"/>
              </w:rPr>
              <w:br/>
            </w:r>
            <w:r w:rsidRPr="00095FBD">
              <w:rPr>
                <w:rFonts w:ascii="Arial" w:eastAsia="Times New Roman" w:hAnsi="Arial" w:cs="Arial"/>
                <w:sz w:val="18"/>
                <w:szCs w:val="18"/>
              </w:rPr>
              <w:br/>
            </w:r>
            <w:r w:rsidRPr="00095FBD">
              <w:rPr>
                <w:rFonts w:ascii="Arial" w:eastAsia="Times New Roman" w:hAnsi="Arial" w:cs="Arial"/>
                <w:b/>
                <w:bCs/>
                <w:sz w:val="18"/>
                <w:szCs w:val="18"/>
              </w:rPr>
              <w:t>Notice of Boarding Times</w:t>
            </w:r>
            <w:r w:rsidRPr="00095FBD">
              <w:rPr>
                <w:rFonts w:ascii="Arial" w:eastAsia="Times New Roman" w:hAnsi="Arial" w:cs="Arial"/>
                <w:sz w:val="18"/>
                <w:szCs w:val="18"/>
              </w:rPr>
              <w:t> - For Domestic flights, customers must be at the boarding gate at least 15 minutes prior to scheduled departure. For International flights, customers must be at the boarding gate at least 30 minutes prior to scheduled departure. The time limits provided by United in this Notice are minimum time requirements. Customer and baggage processing times may differ from airport to airport. Please visit </w:t>
            </w:r>
            <w:hyperlink r:id="rId14" w:tgtFrame="_blank" w:history="1">
              <w:r w:rsidRPr="00095FBD">
                <w:rPr>
                  <w:rFonts w:ascii="Arial" w:eastAsia="Times New Roman" w:hAnsi="Arial" w:cs="Arial"/>
                  <w:color w:val="1155CC"/>
                  <w:sz w:val="18"/>
                  <w:szCs w:val="18"/>
                  <w:u w:val="single"/>
                </w:rPr>
                <w:t>united.com</w:t>
              </w:r>
            </w:hyperlink>
            <w:r w:rsidRPr="00095FBD">
              <w:rPr>
                <w:rFonts w:ascii="Arial" w:eastAsia="Times New Roman" w:hAnsi="Arial" w:cs="Arial"/>
                <w:sz w:val="18"/>
                <w:szCs w:val="18"/>
              </w:rPr>
              <w:t xml:space="preserve"> for information regarding airport-specific boarding times. It is the customer's responsibility to arrive at the airport with enough time to complete check-in, baggage, and security screening processes within these minimum time limits. Please be sure to check flight information monitors for the correct boarding gate and the departure time of your flight. Failure to be at the </w:t>
            </w:r>
            <w:r w:rsidRPr="00095FBD">
              <w:rPr>
                <w:rFonts w:ascii="Arial" w:eastAsia="Times New Roman" w:hAnsi="Arial" w:cs="Arial"/>
                <w:sz w:val="18"/>
                <w:szCs w:val="18"/>
              </w:rPr>
              <w:lastRenderedPageBreak/>
              <w:t>boarding gate by the required time could result in the loss of your seat without compensation, regardless of whether you are already checked in or have a confirmed seat and boarding pass.</w:t>
            </w:r>
            <w:r w:rsidRPr="00095FBD">
              <w:rPr>
                <w:rFonts w:ascii="Arial" w:eastAsia="Times New Roman" w:hAnsi="Arial" w:cs="Arial"/>
                <w:sz w:val="18"/>
                <w:szCs w:val="18"/>
              </w:rPr>
              <w:br/>
            </w:r>
            <w:r w:rsidRPr="00095FBD">
              <w:rPr>
                <w:rFonts w:ascii="Arial" w:eastAsia="Times New Roman" w:hAnsi="Arial" w:cs="Arial"/>
                <w:sz w:val="18"/>
                <w:szCs w:val="18"/>
              </w:rPr>
              <w:br/>
            </w:r>
            <w:r w:rsidRPr="00095FBD">
              <w:rPr>
                <w:rFonts w:ascii="Arial" w:eastAsia="Times New Roman" w:hAnsi="Arial" w:cs="Arial"/>
                <w:b/>
                <w:bCs/>
              </w:rPr>
              <w:t>ADVICE TO INTERNATIONAL PASSENGERS ON LIMITATIONS OF LIABILITY</w:t>
            </w:r>
            <w:r w:rsidRPr="00095FBD">
              <w:rPr>
                <w:rFonts w:ascii="Arial" w:eastAsia="Times New Roman" w:hAnsi="Arial" w:cs="Arial"/>
              </w:rPr>
              <w:t> - Passengers embarking upon a journey involving an ultimate destination or a stop in a country other than the country of departure are advised that the provisions of an international treaty (the Warsaw Convention, the 1999 Montreal Convention, or other treaty), as well as a carrier's own contract of carriage or tariff provisions, may be applicable to their entire journey, including any portion entirely within the countries of departure and destination. The applicable treaty governs and may limit the liability of carriers to passengers for death or personal injury, destruction or loss of, or damage to, baggage, and for delay of passengers and baggage</w:t>
            </w:r>
            <w:r w:rsidRPr="00095FBD">
              <w:rPr>
                <w:rFonts w:ascii="Arial" w:eastAsia="Times New Roman" w:hAnsi="Arial" w:cs="Arial"/>
              </w:rPr>
              <w:br/>
              <w:t>Additional protection can usually be obtained by purchasing insurance from a private company. Such insurance is not affected by any limitation of the carrier's liability under an international treaty. For further information please consult your airline or insurance company representative.</w:t>
            </w:r>
            <w:r w:rsidRPr="00095FBD">
              <w:rPr>
                <w:rFonts w:ascii="Arial" w:eastAsia="Times New Roman" w:hAnsi="Arial" w:cs="Arial"/>
              </w:rPr>
              <w:br/>
            </w:r>
            <w:r w:rsidRPr="00095FBD">
              <w:rPr>
                <w:rFonts w:ascii="Arial" w:eastAsia="Times New Roman" w:hAnsi="Arial" w:cs="Arial"/>
                <w:sz w:val="18"/>
                <w:szCs w:val="18"/>
              </w:rPr>
              <w:br/>
            </w:r>
            <w:r w:rsidRPr="00095FBD">
              <w:rPr>
                <w:rFonts w:ascii="Arial" w:eastAsia="Times New Roman" w:hAnsi="Arial" w:cs="Arial"/>
                <w:b/>
                <w:bCs/>
                <w:sz w:val="27"/>
                <w:szCs w:val="27"/>
              </w:rPr>
              <w:t>Notice - Overbooking of Flights</w:t>
            </w:r>
            <w:r w:rsidRPr="00095FBD">
              <w:rPr>
                <w:rFonts w:ascii="Arial" w:eastAsia="Times New Roman" w:hAnsi="Arial" w:cs="Arial"/>
                <w:sz w:val="27"/>
                <w:szCs w:val="27"/>
              </w:rPr>
              <w:t> - Airline flights may be overbooked, and there is a slight chance that a seat will not be available on a flight for which a person has a confirmed reservation. If the flight is overbooked, no one will be denied a seat until airline personnel first ask for volunteers willing to give up their reservation in exchange for compensation of the airline's choosing. If there are not enough volunteers, the airline will deny boarding to other persons in accordance with its particular boarding priority. With few exceptions, including failure to comply with the carrier's check-in deadlines, which are available upon request from the air carrier, persons, denied boarding involuntarily are entitled to compensation. The complete rules for the payment of compensation and each airline's boarding priorities are available at all airport ticket counters and boarding locations. </w:t>
            </w:r>
            <w:r w:rsidRPr="00095FBD">
              <w:rPr>
                <w:rFonts w:ascii="Arial" w:eastAsia="Times New Roman" w:hAnsi="Arial" w:cs="Arial"/>
                <w:i/>
                <w:iCs/>
                <w:sz w:val="27"/>
                <w:szCs w:val="27"/>
              </w:rPr>
              <w:t>Some airlines do not apply these consumer protections to travel from some foreign countries, although other consumer protections may be available. Check with your airline or your travel agent.</w:t>
            </w:r>
          </w:p>
        </w:tc>
      </w:tr>
      <w:tr w:rsidR="00095FBD" w:rsidRPr="00095FBD" w14:paraId="3D81D8A8" w14:textId="77777777" w:rsidTr="00095FBD">
        <w:trPr>
          <w:tblCellSpacing w:w="0" w:type="dxa"/>
        </w:trPr>
        <w:tc>
          <w:tcPr>
            <w:tcW w:w="0" w:type="auto"/>
            <w:tcMar>
              <w:top w:w="75" w:type="dxa"/>
              <w:left w:w="0" w:type="dxa"/>
              <w:bottom w:w="75" w:type="dxa"/>
              <w:right w:w="150" w:type="dxa"/>
            </w:tcMar>
            <w:vAlign w:val="center"/>
            <w:hideMark/>
          </w:tcPr>
          <w:p w14:paraId="15140EA0" w14:textId="77777777" w:rsidR="00095FBD" w:rsidRPr="00095FBD" w:rsidRDefault="00095FBD" w:rsidP="00095FBD">
            <w:pPr>
              <w:spacing w:line="300" w:lineRule="atLeast"/>
              <w:rPr>
                <w:rFonts w:ascii="Arial" w:eastAsia="Times New Roman" w:hAnsi="Arial" w:cs="Arial"/>
                <w:sz w:val="18"/>
                <w:szCs w:val="18"/>
              </w:rPr>
            </w:pPr>
          </w:p>
        </w:tc>
      </w:tr>
    </w:tbl>
    <w:p w14:paraId="39617847" w14:textId="77777777" w:rsidR="00095FBD" w:rsidRPr="00095FBD" w:rsidRDefault="00095FBD" w:rsidP="00095FBD">
      <w:pPr>
        <w:rPr>
          <w:rFonts w:ascii="Times New Roman" w:eastAsia="Times New Roman" w:hAnsi="Times New Roman" w:cs="Times New Roman"/>
          <w:vanish/>
        </w:rPr>
      </w:pPr>
    </w:p>
    <w:tbl>
      <w:tblPr>
        <w:tblW w:w="10800" w:type="dxa"/>
        <w:tblCellMar>
          <w:left w:w="0" w:type="dxa"/>
          <w:right w:w="0" w:type="dxa"/>
        </w:tblCellMar>
        <w:tblLook w:val="04A0" w:firstRow="1" w:lastRow="0" w:firstColumn="1" w:lastColumn="0" w:noHBand="0" w:noVBand="1"/>
      </w:tblPr>
      <w:tblGrid>
        <w:gridCol w:w="3240"/>
        <w:gridCol w:w="7560"/>
      </w:tblGrid>
      <w:tr w:rsidR="00095FBD" w:rsidRPr="00095FBD" w14:paraId="79386695" w14:textId="77777777" w:rsidTr="00095FBD">
        <w:tc>
          <w:tcPr>
            <w:tcW w:w="0" w:type="auto"/>
            <w:gridSpan w:val="2"/>
            <w:tcMar>
              <w:top w:w="300" w:type="dxa"/>
              <w:left w:w="0" w:type="dxa"/>
              <w:bottom w:w="0" w:type="dxa"/>
              <w:right w:w="0" w:type="dxa"/>
            </w:tcMar>
            <w:vAlign w:val="center"/>
            <w:hideMark/>
          </w:tcPr>
          <w:p w14:paraId="6B500E10" w14:textId="34D7DC7F" w:rsidR="00095FBD" w:rsidRPr="00095FBD" w:rsidRDefault="00095FBD" w:rsidP="00095FBD">
            <w:pPr>
              <w:rPr>
                <w:rFonts w:ascii="Arial" w:eastAsia="Times New Roman" w:hAnsi="Arial" w:cs="Arial"/>
              </w:rPr>
            </w:pPr>
            <w:r w:rsidRPr="00095FBD">
              <w:rPr>
                <w:rFonts w:ascii="Arial" w:eastAsia="Times New Roman" w:hAnsi="Arial" w:cs="Arial"/>
              </w:rPr>
              <w:fldChar w:fldCharType="begin"/>
            </w:r>
            <w:r w:rsidRPr="00095FBD">
              <w:rPr>
                <w:rFonts w:ascii="Arial" w:eastAsia="Times New Roman" w:hAnsi="Arial" w:cs="Arial"/>
              </w:rPr>
              <w:instrText xml:space="preserve"> INCLUDEPICTURE "https://ci3.googleusercontent.com/proxy/21oU1F9IS_LrJ-8ZPthcRFBvTNZDi6cOZ67ggxjLj83qRweqyBwXJAeTWXTZXMgoPkj_r0jpWSbE9WHG8VwDV70A9hvopulk_kjrowHYaNS6Yw=s0-d-e1-ft#https://www.united.com/ual/Format/img/logos/staralliance@2x.png" \* MERGEFORMATINET </w:instrText>
            </w:r>
            <w:r w:rsidRPr="00095FBD">
              <w:rPr>
                <w:rFonts w:ascii="Arial" w:eastAsia="Times New Roman" w:hAnsi="Arial" w:cs="Arial"/>
              </w:rPr>
              <w:fldChar w:fldCharType="separate"/>
            </w:r>
            <w:r w:rsidRPr="00095FBD">
              <w:rPr>
                <w:rFonts w:ascii="Arial" w:eastAsia="Times New Roman" w:hAnsi="Arial" w:cs="Arial"/>
                <w:noProof/>
              </w:rPr>
              <w:drawing>
                <wp:inline distT="0" distB="0" distL="0" distR="0" wp14:anchorId="77E3475D" wp14:editId="7AB60B2E">
                  <wp:extent cx="2221865" cy="384810"/>
                  <wp:effectExtent l="0" t="0" r="635" b="0"/>
                  <wp:docPr id="1" name="Picture 1" descr="United is a proud member of Star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is a proud member of Star Allia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1865" cy="384810"/>
                          </a:xfrm>
                          <a:prstGeom prst="rect">
                            <a:avLst/>
                          </a:prstGeom>
                          <a:noFill/>
                          <a:ln>
                            <a:noFill/>
                          </a:ln>
                        </pic:spPr>
                      </pic:pic>
                    </a:graphicData>
                  </a:graphic>
                </wp:inline>
              </w:drawing>
            </w:r>
            <w:r w:rsidRPr="00095FBD">
              <w:rPr>
                <w:rFonts w:ascii="Arial" w:eastAsia="Times New Roman" w:hAnsi="Arial" w:cs="Arial"/>
              </w:rPr>
              <w:fldChar w:fldCharType="end"/>
            </w:r>
          </w:p>
        </w:tc>
      </w:tr>
      <w:tr w:rsidR="00095FBD" w:rsidRPr="00095FBD" w14:paraId="1F11733C" w14:textId="77777777" w:rsidTr="00095FBD">
        <w:tc>
          <w:tcPr>
            <w:tcW w:w="0" w:type="auto"/>
            <w:gridSpan w:val="2"/>
            <w:vAlign w:val="center"/>
            <w:hideMark/>
          </w:tcPr>
          <w:p w14:paraId="03C45C31" w14:textId="77777777" w:rsidR="00095FBD" w:rsidRPr="00095FBD" w:rsidRDefault="00095FBD" w:rsidP="00095FBD">
            <w:pPr>
              <w:spacing w:after="75" w:line="285" w:lineRule="atLeast"/>
              <w:rPr>
                <w:rFonts w:ascii="Arial" w:eastAsia="Times New Roman" w:hAnsi="Arial" w:cs="Arial"/>
                <w:color w:val="333333"/>
                <w:sz w:val="18"/>
                <w:szCs w:val="18"/>
              </w:rPr>
            </w:pPr>
            <w:r w:rsidRPr="00095FBD">
              <w:rPr>
                <w:rFonts w:ascii="Arial" w:eastAsia="Times New Roman" w:hAnsi="Arial" w:cs="Arial"/>
                <w:color w:val="333333"/>
                <w:sz w:val="18"/>
                <w:szCs w:val="18"/>
              </w:rPr>
              <w:t>Copyright © 2021 United Airlines, Inc. All Rights Reserved</w:t>
            </w:r>
          </w:p>
        </w:tc>
      </w:tr>
      <w:tr w:rsidR="00095FBD" w:rsidRPr="00095FBD" w14:paraId="3DB94886" w14:textId="77777777" w:rsidTr="00095FBD">
        <w:tc>
          <w:tcPr>
            <w:tcW w:w="0" w:type="auto"/>
            <w:gridSpan w:val="2"/>
            <w:tcMar>
              <w:top w:w="300" w:type="dxa"/>
              <w:left w:w="0" w:type="dxa"/>
              <w:bottom w:w="0" w:type="dxa"/>
              <w:right w:w="0" w:type="dxa"/>
            </w:tcMar>
            <w:vAlign w:val="center"/>
            <w:hideMark/>
          </w:tcPr>
          <w:p w14:paraId="7B7E7772" w14:textId="77777777" w:rsidR="00095FBD" w:rsidRPr="00095FBD" w:rsidRDefault="00095FBD" w:rsidP="00095FBD">
            <w:pPr>
              <w:spacing w:line="285" w:lineRule="atLeast"/>
              <w:rPr>
                <w:rFonts w:ascii="Arial" w:eastAsia="Times New Roman" w:hAnsi="Arial" w:cs="Arial"/>
                <w:b/>
                <w:bCs/>
                <w:color w:val="000000"/>
                <w:sz w:val="21"/>
                <w:szCs w:val="21"/>
              </w:rPr>
            </w:pPr>
            <w:r w:rsidRPr="00095FBD">
              <w:rPr>
                <w:rFonts w:ascii="Arial" w:eastAsia="Times New Roman" w:hAnsi="Arial" w:cs="Arial"/>
                <w:b/>
                <w:bCs/>
                <w:color w:val="000000"/>
                <w:sz w:val="21"/>
                <w:szCs w:val="21"/>
              </w:rPr>
              <w:t>E-mail Information</w:t>
            </w:r>
          </w:p>
        </w:tc>
      </w:tr>
      <w:tr w:rsidR="00095FBD" w:rsidRPr="00095FBD" w14:paraId="5309B29B" w14:textId="77777777" w:rsidTr="00095FBD">
        <w:tc>
          <w:tcPr>
            <w:tcW w:w="0" w:type="auto"/>
            <w:gridSpan w:val="2"/>
            <w:vAlign w:val="center"/>
            <w:hideMark/>
          </w:tcPr>
          <w:p w14:paraId="08201D1E" w14:textId="77777777" w:rsidR="00095FBD" w:rsidRPr="00095FBD" w:rsidRDefault="00095FBD" w:rsidP="00095FBD">
            <w:pPr>
              <w:spacing w:line="285" w:lineRule="atLeast"/>
              <w:rPr>
                <w:rFonts w:ascii="Arial" w:eastAsia="Times New Roman" w:hAnsi="Arial" w:cs="Arial"/>
                <w:b/>
                <w:bCs/>
                <w:color w:val="000000"/>
                <w:sz w:val="21"/>
                <w:szCs w:val="21"/>
              </w:rPr>
            </w:pPr>
            <w:r w:rsidRPr="00095FBD">
              <w:rPr>
                <w:rFonts w:ascii="Arial" w:eastAsia="Times New Roman" w:hAnsi="Arial" w:cs="Arial"/>
                <w:b/>
                <w:bCs/>
                <w:color w:val="000000"/>
                <w:sz w:val="21"/>
                <w:szCs w:val="21"/>
              </w:rPr>
              <w:t>Please do not reply to this message using the "reply" address.</w:t>
            </w:r>
          </w:p>
        </w:tc>
      </w:tr>
      <w:tr w:rsidR="00095FBD" w:rsidRPr="00095FBD" w14:paraId="7E40260A" w14:textId="77777777" w:rsidTr="00095FBD">
        <w:tc>
          <w:tcPr>
            <w:tcW w:w="0" w:type="auto"/>
            <w:gridSpan w:val="2"/>
            <w:vAlign w:val="center"/>
            <w:hideMark/>
          </w:tcPr>
          <w:p w14:paraId="3615D2AE" w14:textId="77777777" w:rsidR="00095FBD" w:rsidRPr="00095FBD" w:rsidRDefault="00095FBD" w:rsidP="00095FBD">
            <w:pPr>
              <w:spacing w:line="285" w:lineRule="atLeast"/>
              <w:rPr>
                <w:rFonts w:ascii="Arial" w:eastAsia="Times New Roman" w:hAnsi="Arial" w:cs="Arial"/>
                <w:color w:val="000000"/>
                <w:sz w:val="21"/>
                <w:szCs w:val="21"/>
              </w:rPr>
            </w:pPr>
            <w:r w:rsidRPr="00095FBD">
              <w:rPr>
                <w:rFonts w:ascii="Arial" w:eastAsia="Times New Roman" w:hAnsi="Arial" w:cs="Arial"/>
                <w:color w:val="000000"/>
                <w:sz w:val="21"/>
                <w:szCs w:val="21"/>
              </w:rPr>
              <w:t>The information contained in this email is intended for the original recipient only.</w:t>
            </w:r>
          </w:p>
        </w:tc>
      </w:tr>
      <w:tr w:rsidR="00095FBD" w:rsidRPr="00095FBD" w14:paraId="077F38C7" w14:textId="77777777" w:rsidTr="00095FBD">
        <w:tc>
          <w:tcPr>
            <w:tcW w:w="1500" w:type="pct"/>
            <w:tcMar>
              <w:top w:w="300" w:type="dxa"/>
              <w:left w:w="0" w:type="dxa"/>
              <w:bottom w:w="0" w:type="dxa"/>
              <w:right w:w="0" w:type="dxa"/>
            </w:tcMar>
            <w:vAlign w:val="center"/>
            <w:hideMark/>
          </w:tcPr>
          <w:p w14:paraId="7E003CBF" w14:textId="77777777" w:rsidR="00095FBD" w:rsidRPr="00095FBD" w:rsidRDefault="004508FF" w:rsidP="00095FBD">
            <w:pPr>
              <w:spacing w:after="75" w:line="300" w:lineRule="atLeast"/>
              <w:rPr>
                <w:rFonts w:ascii="Arial" w:eastAsia="Times New Roman" w:hAnsi="Arial" w:cs="Arial"/>
                <w:color w:val="2172BA"/>
                <w:sz w:val="18"/>
                <w:szCs w:val="18"/>
              </w:rPr>
            </w:pPr>
            <w:hyperlink r:id="rId16" w:tgtFrame="_blank" w:history="1">
              <w:r w:rsidR="00095FBD" w:rsidRPr="00095FBD">
                <w:rPr>
                  <w:rFonts w:ascii="Arial" w:eastAsia="Times New Roman" w:hAnsi="Arial" w:cs="Arial"/>
                  <w:color w:val="2172BA"/>
                  <w:sz w:val="21"/>
                  <w:szCs w:val="21"/>
                  <w:u w:val="single"/>
                </w:rPr>
                <w:t>View our Privacy Policy</w:t>
              </w:r>
            </w:hyperlink>
          </w:p>
        </w:tc>
        <w:tc>
          <w:tcPr>
            <w:tcW w:w="3500" w:type="pct"/>
            <w:tcMar>
              <w:top w:w="300" w:type="dxa"/>
              <w:left w:w="0" w:type="dxa"/>
              <w:bottom w:w="0" w:type="dxa"/>
              <w:right w:w="0" w:type="dxa"/>
            </w:tcMar>
            <w:vAlign w:val="center"/>
            <w:hideMark/>
          </w:tcPr>
          <w:p w14:paraId="6A2779F9" w14:textId="77777777" w:rsidR="00095FBD" w:rsidRPr="00095FBD" w:rsidRDefault="004508FF" w:rsidP="00095FBD">
            <w:pPr>
              <w:spacing w:after="75" w:line="300" w:lineRule="atLeast"/>
              <w:rPr>
                <w:rFonts w:ascii="Arial" w:eastAsia="Times New Roman" w:hAnsi="Arial" w:cs="Arial"/>
                <w:color w:val="2172BA"/>
                <w:sz w:val="18"/>
                <w:szCs w:val="18"/>
              </w:rPr>
            </w:pPr>
            <w:hyperlink r:id="rId17" w:tgtFrame="_blank" w:history="1">
              <w:r w:rsidR="00095FBD" w:rsidRPr="00095FBD">
                <w:rPr>
                  <w:rFonts w:ascii="Arial" w:eastAsia="Times New Roman" w:hAnsi="Arial" w:cs="Arial"/>
                  <w:color w:val="2172BA"/>
                  <w:sz w:val="21"/>
                  <w:szCs w:val="21"/>
                  <w:u w:val="single"/>
                </w:rPr>
                <w:t>View our Legal Notices</w:t>
              </w:r>
            </w:hyperlink>
          </w:p>
        </w:tc>
      </w:tr>
      <w:tr w:rsidR="00095FBD" w:rsidRPr="00095FBD" w14:paraId="5DF7DE5F" w14:textId="77777777" w:rsidTr="00095FBD">
        <w:tc>
          <w:tcPr>
            <w:tcW w:w="0" w:type="auto"/>
            <w:gridSpan w:val="2"/>
            <w:tcMar>
              <w:top w:w="300" w:type="dxa"/>
              <w:left w:w="0" w:type="dxa"/>
              <w:bottom w:w="150" w:type="dxa"/>
              <w:right w:w="0" w:type="dxa"/>
            </w:tcMar>
            <w:vAlign w:val="center"/>
            <w:hideMark/>
          </w:tcPr>
          <w:p w14:paraId="36B1CC50" w14:textId="77777777" w:rsidR="00095FBD" w:rsidRPr="00095FBD" w:rsidRDefault="00095FBD" w:rsidP="00095FBD">
            <w:pPr>
              <w:spacing w:after="75" w:line="300" w:lineRule="atLeast"/>
              <w:rPr>
                <w:rFonts w:ascii="Arial" w:eastAsia="Times New Roman" w:hAnsi="Arial" w:cs="Arial"/>
                <w:color w:val="2172BA"/>
                <w:sz w:val="18"/>
                <w:szCs w:val="18"/>
              </w:rPr>
            </w:pPr>
          </w:p>
        </w:tc>
      </w:tr>
    </w:tbl>
    <w:p w14:paraId="2D009E79" w14:textId="77777777" w:rsidR="00BF557C" w:rsidRDefault="00BF557C"/>
    <w:sectPr w:rsidR="00BF557C" w:rsidSect="001E7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6659"/>
    <w:multiLevelType w:val="multilevel"/>
    <w:tmpl w:val="6FEE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D3F50"/>
    <w:multiLevelType w:val="multilevel"/>
    <w:tmpl w:val="5B36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BD"/>
    <w:rsid w:val="00095FBD"/>
    <w:rsid w:val="001E77D5"/>
    <w:rsid w:val="004508FF"/>
    <w:rsid w:val="00B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022CA0"/>
  <w14:defaultImageDpi w14:val="32767"/>
  <w15:chartTrackingRefBased/>
  <w15:docId w15:val="{CAF1D8A6-AC4B-734E-AFEF-673750A6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F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com/web/en-US/content/travel/baggage/dangerous.aspx" TargetMode="External"/><Relationship Id="rId13" Type="http://schemas.openxmlformats.org/officeDocument/2006/relationships/hyperlink" Target="http://united.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tatravelcenter.com/privacy" TargetMode="External"/><Relationship Id="rId12" Type="http://schemas.openxmlformats.org/officeDocument/2006/relationships/hyperlink" Target="https://www.transportation.gov/airconsumer/spray" TargetMode="External"/><Relationship Id="rId17" Type="http://schemas.openxmlformats.org/officeDocument/2006/relationships/hyperlink" Target="https://www.united.com/ual/en/us/fly/legal.html" TargetMode="External"/><Relationship Id="rId2" Type="http://schemas.openxmlformats.org/officeDocument/2006/relationships/styles" Target="styles.xml"/><Relationship Id="rId16" Type="http://schemas.openxmlformats.org/officeDocument/2006/relationships/hyperlink" Target="https://www.united.com/ual/en/us/fly/privacy.html" TargetMode="External"/><Relationship Id="rId1" Type="http://schemas.openxmlformats.org/officeDocument/2006/relationships/numbering" Target="numbering.xml"/><Relationship Id="rId6" Type="http://schemas.openxmlformats.org/officeDocument/2006/relationships/hyperlink" Target="http://united.com/qualify" TargetMode="External"/><Relationship Id="rId11" Type="http://schemas.openxmlformats.org/officeDocument/2006/relationships/hyperlink" Target="http://united.com/" TargetMode="External"/><Relationship Id="rId5" Type="http://schemas.openxmlformats.org/officeDocument/2006/relationships/hyperlink" Target="https://www.united.com/ual/en/us/fly/travel/notices.html" TargetMode="External"/><Relationship Id="rId15" Type="http://schemas.openxmlformats.org/officeDocument/2006/relationships/image" Target="media/image1.png"/><Relationship Id="rId10" Type="http://schemas.openxmlformats.org/officeDocument/2006/relationships/hyperlink" Target="http://www.tsa.gov/traveler-information/prohibited-ite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a.gov/about/initiatives/hazmat_safety/" TargetMode="External"/><Relationship Id="rId14" Type="http://schemas.openxmlformats.org/officeDocument/2006/relationships/hyperlink" Target="http://un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2868</Words>
  <Characters>16351</Characters>
  <Application>Microsoft Office Word</Application>
  <DocSecurity>0</DocSecurity>
  <Lines>136</Lines>
  <Paragraphs>38</Paragraphs>
  <ScaleCrop>false</ScaleCrop>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Zijlma</dc:creator>
  <cp:keywords/>
  <dc:description/>
  <cp:lastModifiedBy>Anouk Zijlma</cp:lastModifiedBy>
  <cp:revision>2</cp:revision>
  <dcterms:created xsi:type="dcterms:W3CDTF">2021-02-10T16:27:00Z</dcterms:created>
  <dcterms:modified xsi:type="dcterms:W3CDTF">2021-12-13T16:55:00Z</dcterms:modified>
</cp:coreProperties>
</file>