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36DC" w14:textId="77777777" w:rsidR="00962E48" w:rsidRPr="00184B49" w:rsidRDefault="00962E48" w:rsidP="00F50EB0">
      <w:pPr>
        <w:rPr>
          <w:rFonts w:cs="Calibri"/>
          <w:b/>
        </w:rPr>
      </w:pPr>
    </w:p>
    <w:p w14:paraId="56A37501" w14:textId="77777777" w:rsidR="0073467A" w:rsidRPr="00184B49" w:rsidRDefault="00D31D90" w:rsidP="0073467A">
      <w:pPr>
        <w:rPr>
          <w:rFonts w:cs="Calibri"/>
          <w:b/>
        </w:rPr>
      </w:pPr>
      <w:r>
        <w:rPr>
          <w:rFonts w:cs="Calibri"/>
          <w:b/>
          <w:noProof/>
          <w:lang w:val="en-US" w:eastAsia="en-US"/>
        </w:rPr>
        <w:drawing>
          <wp:inline distT="0" distB="0" distL="0" distR="0" wp14:anchorId="569D79FD" wp14:editId="725DB287">
            <wp:extent cx="6642100" cy="1574800"/>
            <wp:effectExtent l="0" t="0" r="0" b="0"/>
            <wp:docPr id="2" name="Picture 1" descr="Albatros_travel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atros_travel_Logo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1574800"/>
                    </a:xfrm>
                    <a:prstGeom prst="rect">
                      <a:avLst/>
                    </a:prstGeom>
                    <a:noFill/>
                    <a:ln>
                      <a:noFill/>
                    </a:ln>
                  </pic:spPr>
                </pic:pic>
              </a:graphicData>
            </a:graphic>
          </wp:inline>
        </w:drawing>
      </w:r>
    </w:p>
    <w:p w14:paraId="7328FBD1" w14:textId="4F6B104B" w:rsidR="00A27F06" w:rsidRPr="00AB1501" w:rsidRDefault="00295B12" w:rsidP="00A27F06">
      <w:pPr>
        <w:jc w:val="center"/>
        <w:rPr>
          <w:rFonts w:cs="Calibri"/>
          <w:b/>
          <w:bCs/>
          <w:sz w:val="30"/>
          <w:szCs w:val="30"/>
          <w:u w:val="single"/>
        </w:rPr>
      </w:pPr>
      <w:r w:rsidRPr="00AB1501">
        <w:rPr>
          <w:b/>
          <w:bCs/>
          <w:sz w:val="30"/>
          <w:szCs w:val="30"/>
          <w:u w:val="single"/>
          <w:lang w:val="en-US"/>
        </w:rPr>
        <w:t>THE IMPULSE TRAVEL GROUP SAFARI X 1</w:t>
      </w:r>
      <w:r w:rsidR="004569D8">
        <w:rPr>
          <w:b/>
          <w:bCs/>
          <w:sz w:val="30"/>
          <w:szCs w:val="30"/>
          <w:u w:val="single"/>
          <w:lang w:val="en-US"/>
        </w:rPr>
        <w:t>1</w:t>
      </w:r>
      <w:r w:rsidRPr="00AB1501">
        <w:rPr>
          <w:b/>
          <w:bCs/>
          <w:sz w:val="30"/>
          <w:szCs w:val="30"/>
          <w:u w:val="single"/>
          <w:lang w:val="en-US"/>
        </w:rPr>
        <w:t xml:space="preserve"> – JUNE 2024</w:t>
      </w:r>
    </w:p>
    <w:p w14:paraId="065167F5" w14:textId="77777777" w:rsidR="00A27F06" w:rsidRPr="00A27F06" w:rsidRDefault="00A27F06" w:rsidP="00A27F06">
      <w:pPr>
        <w:jc w:val="center"/>
        <w:rPr>
          <w:rFonts w:cs="Calibri"/>
          <w:b/>
        </w:rPr>
      </w:pPr>
    </w:p>
    <w:p w14:paraId="65EB5112" w14:textId="672E427A" w:rsidR="00B5513C" w:rsidRPr="002933E6" w:rsidRDefault="00295B12" w:rsidP="00B5513C">
      <w:pPr>
        <w:pBdr>
          <w:bottom w:val="single" w:sz="4" w:space="1" w:color="auto"/>
        </w:pBdr>
        <w:tabs>
          <w:tab w:val="left" w:pos="1080"/>
        </w:tabs>
        <w:rPr>
          <w:rFonts w:cs="Calibri"/>
          <w:b/>
        </w:rPr>
      </w:pPr>
      <w:r>
        <w:rPr>
          <w:rFonts w:cs="Calibri"/>
          <w:b/>
        </w:rPr>
        <w:t>2</w:t>
      </w:r>
      <w:r w:rsidR="003E55BB">
        <w:rPr>
          <w:rFonts w:cs="Calibri"/>
          <w:b/>
        </w:rPr>
        <w:t>6</w:t>
      </w:r>
      <w:r w:rsidRPr="00295B12">
        <w:rPr>
          <w:rFonts w:cs="Calibri"/>
          <w:b/>
          <w:vertAlign w:val="superscript"/>
        </w:rPr>
        <w:t>th</w:t>
      </w:r>
      <w:r>
        <w:rPr>
          <w:rFonts w:cs="Calibri"/>
          <w:b/>
        </w:rPr>
        <w:t xml:space="preserve"> June </w:t>
      </w:r>
      <w:r w:rsidR="00AD7E1E">
        <w:rPr>
          <w:rFonts w:cs="Calibri"/>
          <w:b/>
        </w:rPr>
        <w:t>–</w:t>
      </w:r>
      <w:r w:rsidR="006374E2">
        <w:rPr>
          <w:rFonts w:cs="Calibri"/>
          <w:b/>
        </w:rPr>
        <w:t xml:space="preserve"> Nairobi</w:t>
      </w:r>
    </w:p>
    <w:p w14:paraId="0F920AC4" w14:textId="77777777" w:rsidR="00B5513C" w:rsidRPr="002933E6" w:rsidRDefault="00B5513C" w:rsidP="00B5513C">
      <w:pPr>
        <w:rPr>
          <w:rFonts w:cs="Calibri"/>
          <w:b/>
        </w:rPr>
      </w:pPr>
    </w:p>
    <w:p w14:paraId="445DAC95" w14:textId="15BE2B8E" w:rsidR="00A27F06" w:rsidRPr="00C956F0" w:rsidRDefault="00D645CB" w:rsidP="00BD7495">
      <w:pPr>
        <w:jc w:val="both"/>
        <w:rPr>
          <w:rFonts w:cs="Calibri"/>
          <w:color w:val="000000"/>
          <w:shd w:val="clear" w:color="auto" w:fill="FFFFFF"/>
        </w:rPr>
      </w:pPr>
      <w:r w:rsidRPr="00C956F0">
        <w:rPr>
          <w:rFonts w:cs="Calibri"/>
          <w:color w:val="000000"/>
          <w:shd w:val="clear" w:color="auto" w:fill="FFFFFF"/>
        </w:rPr>
        <w:t>On arrival at the Jomo Kenyatta International Airport in Nairobi</w:t>
      </w:r>
      <w:r w:rsidR="00C956F0" w:rsidRPr="00C956F0">
        <w:rPr>
          <w:rFonts w:cs="Calibri"/>
          <w:color w:val="000000"/>
          <w:shd w:val="clear" w:color="auto" w:fill="FFFFFF"/>
        </w:rPr>
        <w:t xml:space="preserve"> with KQ793 at 2220hrs (9 pax)</w:t>
      </w:r>
      <w:r w:rsidRPr="00C956F0">
        <w:rPr>
          <w:rFonts w:cs="Calibri"/>
          <w:color w:val="000000"/>
          <w:shd w:val="clear" w:color="auto" w:fill="FFFFFF"/>
        </w:rPr>
        <w:t>, you will be met by an Albatros Travel representative and given a short safari briefing befor</w:t>
      </w:r>
      <w:r w:rsidR="00A27F06" w:rsidRPr="00C956F0">
        <w:rPr>
          <w:rFonts w:cs="Calibri"/>
          <w:color w:val="000000"/>
          <w:shd w:val="clear" w:color="auto" w:fill="FFFFFF"/>
        </w:rPr>
        <w:t xml:space="preserve">e being transferred to </w:t>
      </w:r>
      <w:r w:rsidR="00295B12" w:rsidRPr="00C956F0">
        <w:rPr>
          <w:rFonts w:cs="Calibri"/>
          <w:color w:val="000000"/>
          <w:shd w:val="clear" w:color="auto" w:fill="FFFFFF"/>
        </w:rPr>
        <w:t>Karen Blixen Cottages.</w:t>
      </w:r>
      <w:r w:rsidR="00C956F0" w:rsidRPr="00C956F0">
        <w:rPr>
          <w:rFonts w:cs="Calibri"/>
          <w:color w:val="000000"/>
          <w:shd w:val="clear" w:color="auto" w:fill="FFFFFF"/>
        </w:rPr>
        <w:t xml:space="preserve"> </w:t>
      </w:r>
      <w:r w:rsidR="00C956F0" w:rsidRPr="00C956F0">
        <w:rPr>
          <w:rFonts w:cs="Calibri"/>
          <w:b/>
          <w:i/>
          <w:color w:val="FF0000"/>
          <w:shd w:val="clear" w:color="auto" w:fill="FFFFFF"/>
        </w:rPr>
        <w:t>Bates &amp; Mills will make their own way to Karen Blixen Cottages.</w:t>
      </w:r>
      <w:r w:rsidR="00C956F0" w:rsidRPr="00C956F0">
        <w:rPr>
          <w:rFonts w:cs="Calibri"/>
          <w:color w:val="FF0000"/>
          <w:shd w:val="clear" w:color="auto" w:fill="FFFFFF"/>
        </w:rPr>
        <w:t xml:space="preserve"> </w:t>
      </w:r>
    </w:p>
    <w:p w14:paraId="70B3B1E7" w14:textId="7C14A41B" w:rsidR="00B5513C" w:rsidRDefault="000271A9" w:rsidP="00BD7495">
      <w:pPr>
        <w:jc w:val="both"/>
        <w:rPr>
          <w:rFonts w:eastAsia="Albatros medium" w:cs="Calibri"/>
          <w:b/>
          <w:color w:val="000000"/>
        </w:rPr>
      </w:pPr>
      <w:r w:rsidRPr="002933E6">
        <w:rPr>
          <w:rFonts w:eastAsia="Albatros medium" w:cs="Calibri"/>
          <w:b/>
          <w:color w:val="000000"/>
        </w:rPr>
        <w:t xml:space="preserve">Overnight </w:t>
      </w:r>
      <w:r w:rsidR="00DF1316">
        <w:rPr>
          <w:rFonts w:eastAsia="Albatros medium" w:cs="Calibri"/>
          <w:b/>
          <w:color w:val="000000"/>
        </w:rPr>
        <w:t>Karen Blixen Cottages</w:t>
      </w:r>
      <w:r w:rsidR="00975860">
        <w:rPr>
          <w:rFonts w:eastAsia="Albatros medium" w:cs="Calibri"/>
          <w:b/>
          <w:color w:val="000000"/>
        </w:rPr>
        <w:t xml:space="preserve"> </w:t>
      </w:r>
      <w:r w:rsidRPr="002933E6">
        <w:rPr>
          <w:rFonts w:eastAsia="Albatros medium" w:cs="Calibri"/>
          <w:b/>
          <w:color w:val="000000"/>
        </w:rPr>
        <w:t>(Bed and Breakfast)</w:t>
      </w:r>
      <w:r w:rsidR="001A4082">
        <w:rPr>
          <w:rFonts w:eastAsia="Albatros medium" w:cs="Calibri"/>
          <w:b/>
          <w:color w:val="000000"/>
        </w:rPr>
        <w:t xml:space="preserve"> </w:t>
      </w:r>
    </w:p>
    <w:p w14:paraId="6F48019B" w14:textId="77777777" w:rsidR="006374E2" w:rsidRDefault="006374E2" w:rsidP="00BD7495">
      <w:pPr>
        <w:jc w:val="both"/>
        <w:rPr>
          <w:rFonts w:eastAsia="Albatros medium" w:cs="Calibri"/>
          <w:b/>
          <w:color w:val="000000"/>
        </w:rPr>
      </w:pPr>
    </w:p>
    <w:p w14:paraId="20A2C86D" w14:textId="7FB8DD30" w:rsidR="006374E2" w:rsidRPr="002933E6" w:rsidRDefault="00295B12" w:rsidP="006374E2">
      <w:pPr>
        <w:pBdr>
          <w:bottom w:val="single" w:sz="4" w:space="1" w:color="auto"/>
        </w:pBdr>
        <w:tabs>
          <w:tab w:val="left" w:pos="1080"/>
        </w:tabs>
        <w:rPr>
          <w:rFonts w:cs="Calibri"/>
          <w:b/>
        </w:rPr>
      </w:pPr>
      <w:r>
        <w:rPr>
          <w:rFonts w:cs="Calibri"/>
          <w:b/>
        </w:rPr>
        <w:t>2</w:t>
      </w:r>
      <w:r w:rsidR="003E55BB">
        <w:rPr>
          <w:rFonts w:cs="Calibri"/>
          <w:b/>
        </w:rPr>
        <w:t>7</w:t>
      </w:r>
      <w:r w:rsidRPr="00295B12">
        <w:rPr>
          <w:rFonts w:cs="Calibri"/>
          <w:b/>
          <w:vertAlign w:val="superscript"/>
        </w:rPr>
        <w:t>th</w:t>
      </w:r>
      <w:r>
        <w:rPr>
          <w:rFonts w:cs="Calibri"/>
          <w:b/>
        </w:rPr>
        <w:t xml:space="preserve"> June </w:t>
      </w:r>
      <w:r w:rsidR="006374E2">
        <w:rPr>
          <w:rFonts w:cs="Calibri"/>
          <w:b/>
        </w:rPr>
        <w:t>– Nairobi</w:t>
      </w:r>
    </w:p>
    <w:p w14:paraId="1FEFBC2A" w14:textId="77777777" w:rsidR="006374E2" w:rsidRPr="002933E6" w:rsidRDefault="006374E2" w:rsidP="006374E2">
      <w:pPr>
        <w:rPr>
          <w:rFonts w:cs="Calibri"/>
          <w:b/>
        </w:rPr>
      </w:pPr>
    </w:p>
    <w:p w14:paraId="4B12646F" w14:textId="3099461F" w:rsidR="006374E2" w:rsidRDefault="006374E2" w:rsidP="006374E2">
      <w:pPr>
        <w:jc w:val="both"/>
        <w:rPr>
          <w:rFonts w:cs="Calibri"/>
          <w:color w:val="000000"/>
          <w:shd w:val="clear" w:color="auto" w:fill="FFFFFF"/>
        </w:rPr>
      </w:pPr>
      <w:r>
        <w:rPr>
          <w:rFonts w:cs="Calibri"/>
          <w:color w:val="000000"/>
          <w:shd w:val="clear" w:color="auto" w:fill="FFFFFF"/>
        </w:rPr>
        <w:t xml:space="preserve">Full day in Nairobi.  AM Visit </w:t>
      </w:r>
      <w:r w:rsidR="00507AD0">
        <w:rPr>
          <w:rFonts w:cs="Calibri"/>
          <w:color w:val="000000"/>
          <w:shd w:val="clear" w:color="auto" w:fill="FFFFFF"/>
        </w:rPr>
        <w:t xml:space="preserve">to Daphne </w:t>
      </w:r>
      <w:r w:rsidR="00765930">
        <w:rPr>
          <w:rFonts w:cs="Calibri"/>
          <w:color w:val="000000"/>
          <w:shd w:val="clear" w:color="auto" w:fill="FFFFFF"/>
        </w:rPr>
        <w:t>Sheldrick’s followed</w:t>
      </w:r>
      <w:r w:rsidR="00507AD0">
        <w:rPr>
          <w:rFonts w:cs="Calibri"/>
          <w:color w:val="000000"/>
          <w:shd w:val="clear" w:color="auto" w:fill="FFFFFF"/>
        </w:rPr>
        <w:t xml:space="preserve"> by </w:t>
      </w:r>
      <w:r>
        <w:rPr>
          <w:rFonts w:cs="Calibri"/>
          <w:color w:val="000000"/>
          <w:shd w:val="clear" w:color="auto" w:fill="FFFFFF"/>
        </w:rPr>
        <w:t xml:space="preserve">Giraffe </w:t>
      </w:r>
      <w:r w:rsidR="00507AD0">
        <w:rPr>
          <w:rFonts w:cs="Calibri"/>
          <w:color w:val="000000"/>
          <w:shd w:val="clear" w:color="auto" w:fill="FFFFFF"/>
        </w:rPr>
        <w:t xml:space="preserve">Centre visit, lunch at </w:t>
      </w:r>
      <w:r w:rsidR="00295B12">
        <w:rPr>
          <w:rFonts w:cs="Calibri"/>
          <w:color w:val="000000"/>
          <w:shd w:val="clear" w:color="auto" w:fill="FFFFFF"/>
        </w:rPr>
        <w:t xml:space="preserve">Tamarind Brasserie </w:t>
      </w:r>
      <w:r w:rsidR="00507AD0">
        <w:rPr>
          <w:rFonts w:cs="Calibri"/>
          <w:color w:val="000000"/>
          <w:shd w:val="clear" w:color="auto" w:fill="FFFFFF"/>
        </w:rPr>
        <w:t xml:space="preserve">Gardens </w:t>
      </w:r>
      <w:r w:rsidR="00486D26">
        <w:rPr>
          <w:rFonts w:cs="Calibri"/>
          <w:color w:val="000000"/>
          <w:shd w:val="clear" w:color="auto" w:fill="FFFFFF"/>
        </w:rPr>
        <w:t xml:space="preserve">(drinks payable directly) </w:t>
      </w:r>
      <w:r w:rsidR="00507AD0">
        <w:rPr>
          <w:rFonts w:cs="Calibri"/>
          <w:color w:val="000000"/>
          <w:shd w:val="clear" w:color="auto" w:fill="FFFFFF"/>
        </w:rPr>
        <w:t>thereafter visit the Karen Blixen Museum.</w:t>
      </w:r>
      <w:r w:rsidR="00486D26">
        <w:rPr>
          <w:rFonts w:cs="Calibri"/>
          <w:color w:val="000000"/>
          <w:shd w:val="clear" w:color="auto" w:fill="FFFFFF"/>
        </w:rPr>
        <w:t xml:space="preserve"> Dinner will </w:t>
      </w:r>
      <w:r w:rsidR="00295B12">
        <w:rPr>
          <w:rFonts w:cs="Calibri"/>
          <w:color w:val="000000"/>
          <w:shd w:val="clear" w:color="auto" w:fill="FFFFFF"/>
        </w:rPr>
        <w:t xml:space="preserve">be </w:t>
      </w:r>
      <w:r w:rsidR="00486D26">
        <w:rPr>
          <w:rFonts w:cs="Calibri"/>
          <w:color w:val="000000"/>
          <w:shd w:val="clear" w:color="auto" w:fill="FFFFFF"/>
        </w:rPr>
        <w:t xml:space="preserve">at Talisman Restaurant (drinks payable directly) </w:t>
      </w:r>
      <w:r w:rsidRPr="002933E6">
        <w:rPr>
          <w:rFonts w:cs="Calibri"/>
          <w:color w:val="000000"/>
          <w:shd w:val="clear" w:color="auto" w:fill="FFFFFF"/>
        </w:rPr>
        <w:t xml:space="preserve"> </w:t>
      </w:r>
    </w:p>
    <w:p w14:paraId="2EDBBA7A" w14:textId="77777777" w:rsidR="00DF1316" w:rsidRDefault="00DF1316" w:rsidP="00DF1316">
      <w:pPr>
        <w:jc w:val="both"/>
        <w:rPr>
          <w:rFonts w:eastAsia="Albatros medium" w:cs="Calibri"/>
          <w:b/>
          <w:color w:val="000000"/>
        </w:rPr>
      </w:pPr>
      <w:r w:rsidRPr="002933E6">
        <w:rPr>
          <w:rFonts w:eastAsia="Albatros medium" w:cs="Calibri"/>
          <w:b/>
          <w:color w:val="000000"/>
        </w:rPr>
        <w:t xml:space="preserve">Overnight </w:t>
      </w:r>
      <w:r>
        <w:rPr>
          <w:rFonts w:eastAsia="Albatros medium" w:cs="Calibri"/>
          <w:b/>
          <w:color w:val="000000"/>
        </w:rPr>
        <w:t xml:space="preserve">Karen Blixen Cottages </w:t>
      </w:r>
      <w:r w:rsidRPr="002933E6">
        <w:rPr>
          <w:rFonts w:eastAsia="Albatros medium" w:cs="Calibri"/>
          <w:b/>
          <w:color w:val="000000"/>
        </w:rPr>
        <w:t>(Bed and Breakfast)</w:t>
      </w:r>
      <w:r>
        <w:rPr>
          <w:rFonts w:eastAsia="Albatros medium" w:cs="Calibri"/>
          <w:b/>
          <w:color w:val="000000"/>
        </w:rPr>
        <w:t xml:space="preserve"> </w:t>
      </w:r>
    </w:p>
    <w:p w14:paraId="76F9E6FA" w14:textId="77777777" w:rsidR="006374E2" w:rsidRDefault="006374E2" w:rsidP="006374E2">
      <w:pPr>
        <w:jc w:val="both"/>
        <w:rPr>
          <w:rFonts w:eastAsia="Albatros medium" w:cs="Calibri"/>
          <w:b/>
          <w:color w:val="000000"/>
        </w:rPr>
      </w:pPr>
    </w:p>
    <w:p w14:paraId="42F6919D" w14:textId="6E94CC10" w:rsidR="00B5513C" w:rsidRPr="002933E6" w:rsidRDefault="003C5B42" w:rsidP="00B5513C">
      <w:pPr>
        <w:pBdr>
          <w:bottom w:val="single" w:sz="4" w:space="1" w:color="auto"/>
        </w:pBdr>
        <w:tabs>
          <w:tab w:val="left" w:pos="1080"/>
        </w:tabs>
        <w:rPr>
          <w:rFonts w:cs="Calibri"/>
          <w:b/>
        </w:rPr>
      </w:pPr>
      <w:r>
        <w:rPr>
          <w:rFonts w:cs="Calibri"/>
          <w:b/>
        </w:rPr>
        <w:t>28</w:t>
      </w:r>
      <w:r w:rsidRPr="003C5B42">
        <w:rPr>
          <w:rFonts w:cs="Calibri"/>
          <w:b/>
          <w:vertAlign w:val="superscript"/>
        </w:rPr>
        <w:t>th</w:t>
      </w:r>
      <w:r>
        <w:rPr>
          <w:rFonts w:cs="Calibri"/>
          <w:b/>
        </w:rPr>
        <w:t xml:space="preserve"> June </w:t>
      </w:r>
      <w:r w:rsidR="00486D26">
        <w:rPr>
          <w:rFonts w:cs="Calibri"/>
          <w:b/>
        </w:rPr>
        <w:t>–</w:t>
      </w:r>
      <w:r w:rsidR="00A27F06">
        <w:rPr>
          <w:rFonts w:cs="Calibri"/>
          <w:b/>
        </w:rPr>
        <w:t xml:space="preserve"> Masai Mara </w:t>
      </w:r>
    </w:p>
    <w:p w14:paraId="083CFB5F" w14:textId="77777777" w:rsidR="00B5513C" w:rsidRPr="002933E6" w:rsidRDefault="00B5513C" w:rsidP="00B5513C">
      <w:pPr>
        <w:rPr>
          <w:rFonts w:cs="Calibri"/>
          <w:b/>
        </w:rPr>
      </w:pPr>
    </w:p>
    <w:p w14:paraId="2C31943C" w14:textId="783D13D7" w:rsidR="00A27F06" w:rsidRPr="002933E6" w:rsidRDefault="003E55BB" w:rsidP="00A27F06">
      <w:pPr>
        <w:tabs>
          <w:tab w:val="left" w:pos="1215"/>
        </w:tabs>
        <w:spacing w:line="276" w:lineRule="auto"/>
        <w:jc w:val="both"/>
        <w:rPr>
          <w:rFonts w:eastAsia="Albatros" w:cs="Calibri"/>
          <w:color w:val="000000"/>
        </w:rPr>
      </w:pPr>
      <w:r>
        <w:t>After breakfast transfer to Wilson Airport for your morning</w:t>
      </w:r>
      <w:r w:rsidR="00260DF0">
        <w:t xml:space="preserve"> Safarilink </w:t>
      </w:r>
      <w:r>
        <w:t>flight to Mara</w:t>
      </w:r>
      <w:r w:rsidR="00260DF0">
        <w:t xml:space="preserve"> departing at 1000hrs to arrive at 1100hrs</w:t>
      </w:r>
      <w:r w:rsidR="003C5B42">
        <w:rPr>
          <w:rFonts w:eastAsia="Albatros medium" w:cs="Calibri"/>
          <w:color w:val="000000"/>
        </w:rPr>
        <w:t xml:space="preserve">. </w:t>
      </w:r>
      <w:r w:rsidR="00A27F06">
        <w:rPr>
          <w:rFonts w:eastAsia="Albatros medium" w:cs="Calibri"/>
          <w:color w:val="000000"/>
        </w:rPr>
        <w:t xml:space="preserve">On arrival, </w:t>
      </w:r>
      <w:r w:rsidR="00A27F06" w:rsidRPr="002933E6">
        <w:rPr>
          <w:rFonts w:eastAsia="Albatros medium" w:cs="Calibri"/>
          <w:color w:val="000000"/>
        </w:rPr>
        <w:t xml:space="preserve">you will be </w:t>
      </w:r>
      <w:r w:rsidR="003C5B42">
        <w:rPr>
          <w:rFonts w:eastAsia="Albatros medium" w:cs="Calibri"/>
          <w:color w:val="000000"/>
        </w:rPr>
        <w:t xml:space="preserve">met </w:t>
      </w:r>
      <w:r w:rsidR="00A27F06" w:rsidRPr="002933E6">
        <w:rPr>
          <w:rFonts w:eastAsia="Albatros medium" w:cs="Calibri"/>
          <w:color w:val="000000"/>
        </w:rPr>
        <w:t xml:space="preserve">by the Camp’s driver guide ready to proceed to your camp with a game drive enroute. When you arrive at the camp you will be met with an </w:t>
      </w:r>
      <w:r w:rsidR="00260DF0" w:rsidRPr="002933E6">
        <w:rPr>
          <w:rFonts w:eastAsia="Albatros medium" w:cs="Calibri"/>
          <w:color w:val="000000"/>
        </w:rPr>
        <w:t>ice-cold</w:t>
      </w:r>
      <w:r w:rsidR="00A27F06" w:rsidRPr="002933E6">
        <w:rPr>
          <w:rFonts w:eastAsia="Albatros medium" w:cs="Calibri"/>
          <w:color w:val="000000"/>
        </w:rPr>
        <w:t xml:space="preserve"> drink and a given a run down on how the camp works and what to expect. After check in you will be shown to your tents.   After a light lunch you have the chance of heading out on your first Mara game drive.  </w:t>
      </w:r>
    </w:p>
    <w:p w14:paraId="69AB2853" w14:textId="77777777" w:rsidR="00A27F06" w:rsidRDefault="00A27F06" w:rsidP="00A27F06">
      <w:pPr>
        <w:autoSpaceDE w:val="0"/>
        <w:autoSpaceDN w:val="0"/>
        <w:adjustRightInd w:val="0"/>
        <w:spacing w:line="276" w:lineRule="auto"/>
        <w:jc w:val="both"/>
        <w:rPr>
          <w:rFonts w:eastAsia="Albatros medium" w:cs="Calibri"/>
          <w:color w:val="000000"/>
        </w:rPr>
      </w:pPr>
      <w:r>
        <w:rPr>
          <w:rFonts w:eastAsia="Albatros medium" w:cs="Calibri"/>
          <w:color w:val="000000"/>
        </w:rPr>
        <w:t>Return back</w:t>
      </w:r>
      <w:r w:rsidRPr="00C6154D">
        <w:rPr>
          <w:rFonts w:eastAsia="Albatros medium" w:cs="Calibri"/>
          <w:color w:val="000000"/>
        </w:rPr>
        <w:t xml:space="preserve"> to the camp </w:t>
      </w:r>
      <w:r>
        <w:rPr>
          <w:rFonts w:eastAsia="Albatros medium" w:cs="Calibri"/>
          <w:color w:val="000000"/>
        </w:rPr>
        <w:t xml:space="preserve">for </w:t>
      </w:r>
      <w:r w:rsidRPr="001E0801">
        <w:rPr>
          <w:rFonts w:eastAsia="Albatros medium" w:cs="Albatros medium"/>
          <w:color w:val="000000"/>
        </w:rPr>
        <w:t>meals and the opportunity to relax and really soak in the African bush</w:t>
      </w:r>
      <w:r w:rsidRPr="00C6154D">
        <w:rPr>
          <w:rFonts w:eastAsia="Albatros medium" w:cs="Calibri"/>
          <w:color w:val="000000"/>
        </w:rPr>
        <w:t xml:space="preserve">. </w:t>
      </w:r>
    </w:p>
    <w:p w14:paraId="09D4A932" w14:textId="204709DC" w:rsidR="00C5017F" w:rsidRPr="00A27F06" w:rsidRDefault="00A27F06" w:rsidP="00A27F06">
      <w:pPr>
        <w:autoSpaceDE w:val="0"/>
        <w:autoSpaceDN w:val="0"/>
        <w:adjustRightInd w:val="0"/>
        <w:spacing w:line="276" w:lineRule="auto"/>
        <w:jc w:val="both"/>
        <w:rPr>
          <w:rFonts w:eastAsia="Albatros" w:cs="Calibri"/>
          <w:color w:val="000000"/>
        </w:rPr>
      </w:pPr>
      <w:r w:rsidRPr="00C6154D">
        <w:rPr>
          <w:rFonts w:cs="Calibri"/>
          <w:b/>
        </w:rPr>
        <w:t xml:space="preserve">Overnight at </w:t>
      </w:r>
      <w:r w:rsidR="003C5B42">
        <w:rPr>
          <w:rFonts w:cs="Calibri"/>
          <w:b/>
        </w:rPr>
        <w:t xml:space="preserve">Elephant Pepper </w:t>
      </w:r>
      <w:r w:rsidRPr="00C6154D">
        <w:rPr>
          <w:rFonts w:cs="Calibri"/>
          <w:b/>
          <w:noProof/>
        </w:rPr>
        <w:t xml:space="preserve">Camp </w:t>
      </w:r>
      <w:r w:rsidRPr="00C6154D">
        <w:rPr>
          <w:rFonts w:cs="Calibri"/>
          <w:b/>
        </w:rPr>
        <w:t>(</w:t>
      </w:r>
      <w:r w:rsidRPr="00C6154D">
        <w:rPr>
          <w:rFonts w:cs="Calibri"/>
          <w:b/>
          <w:noProof/>
        </w:rPr>
        <w:t>Game Package)</w:t>
      </w:r>
    </w:p>
    <w:p w14:paraId="3191F66F" w14:textId="77777777" w:rsidR="0080066D" w:rsidRDefault="0080066D" w:rsidP="00F56FA3">
      <w:pPr>
        <w:spacing w:line="264" w:lineRule="auto"/>
        <w:jc w:val="both"/>
        <w:rPr>
          <w:rFonts w:eastAsia="Times New Roman" w:cs="Calibri"/>
          <w:color w:val="000000"/>
        </w:rPr>
      </w:pPr>
    </w:p>
    <w:p w14:paraId="0969FCF9" w14:textId="0777834B" w:rsidR="00B5513C" w:rsidRPr="00C5017F" w:rsidRDefault="003C5B42" w:rsidP="00B5513C">
      <w:pPr>
        <w:pBdr>
          <w:bottom w:val="single" w:sz="4" w:space="1" w:color="auto"/>
        </w:pBdr>
        <w:tabs>
          <w:tab w:val="left" w:pos="1080"/>
        </w:tabs>
        <w:rPr>
          <w:rFonts w:cs="Calibri"/>
          <w:b/>
        </w:rPr>
      </w:pPr>
      <w:r>
        <w:rPr>
          <w:rFonts w:cs="Calibri"/>
          <w:b/>
        </w:rPr>
        <w:t>29</w:t>
      </w:r>
      <w:r w:rsidRPr="003C5B42">
        <w:rPr>
          <w:rFonts w:cs="Calibri"/>
          <w:b/>
          <w:vertAlign w:val="superscript"/>
        </w:rPr>
        <w:t>th</w:t>
      </w:r>
      <w:r>
        <w:rPr>
          <w:rFonts w:cs="Calibri"/>
          <w:b/>
        </w:rPr>
        <w:t xml:space="preserve"> &amp; 30</w:t>
      </w:r>
      <w:r w:rsidRPr="003C5B42">
        <w:rPr>
          <w:rFonts w:cs="Calibri"/>
          <w:b/>
          <w:vertAlign w:val="superscript"/>
        </w:rPr>
        <w:t>th</w:t>
      </w:r>
      <w:r>
        <w:rPr>
          <w:rFonts w:cs="Calibri"/>
          <w:b/>
        </w:rPr>
        <w:t xml:space="preserve"> June </w:t>
      </w:r>
      <w:r w:rsidR="00A27F06" w:rsidRPr="00C5017F">
        <w:rPr>
          <w:rFonts w:cs="Calibri"/>
          <w:b/>
        </w:rPr>
        <w:t xml:space="preserve">– Masai Mara </w:t>
      </w:r>
    </w:p>
    <w:p w14:paraId="421A98C6" w14:textId="77777777" w:rsidR="00D645CB" w:rsidRPr="002933E6" w:rsidRDefault="00D645CB" w:rsidP="00B5513C">
      <w:pPr>
        <w:rPr>
          <w:rFonts w:cs="Calibri"/>
          <w:b/>
        </w:rPr>
      </w:pPr>
    </w:p>
    <w:p w14:paraId="50CD9C57" w14:textId="5A2F13EB" w:rsidR="00975860" w:rsidRDefault="00975860" w:rsidP="00975860">
      <w:pPr>
        <w:jc w:val="both"/>
        <w:rPr>
          <w:rFonts w:eastAsia="Albatros medium" w:cs="Calibri"/>
          <w:color w:val="000000"/>
        </w:rPr>
      </w:pPr>
      <w:r>
        <w:rPr>
          <w:rFonts w:eastAsia="Albatros medium" w:cs="Calibri"/>
          <w:color w:val="000000"/>
        </w:rPr>
        <w:t xml:space="preserve">Enjoy </w:t>
      </w:r>
      <w:r w:rsidR="003C5B42">
        <w:rPr>
          <w:rFonts w:eastAsia="Albatros medium" w:cs="Calibri"/>
          <w:color w:val="000000"/>
        </w:rPr>
        <w:t>2</w:t>
      </w:r>
      <w:r>
        <w:rPr>
          <w:rFonts w:eastAsia="Albatros medium" w:cs="Calibri"/>
          <w:color w:val="000000"/>
        </w:rPr>
        <w:t xml:space="preserve"> full days of game viewing. 1 day spent in the Mara reserve, the other days will be spent exploring the Mara vast North Conservancy. This can be done with packed lunch, so as to give you as much time as possible to see all that this wonderful area has to offer. T</w:t>
      </w:r>
      <w:r w:rsidRPr="0039275E">
        <w:rPr>
          <w:rFonts w:eastAsia="Albatros medium" w:cs="Calibri"/>
          <w:color w:val="000000"/>
        </w:rPr>
        <w:t xml:space="preserve">he mara plains </w:t>
      </w:r>
      <w:r>
        <w:rPr>
          <w:rFonts w:eastAsia="Albatros medium" w:cs="Calibri"/>
          <w:color w:val="000000"/>
        </w:rPr>
        <w:t>boast the</w:t>
      </w:r>
      <w:r w:rsidRPr="0039275E">
        <w:rPr>
          <w:rFonts w:eastAsia="Albatros medium" w:cs="Calibri"/>
          <w:color w:val="000000"/>
        </w:rPr>
        <w:t xml:space="preserve"> big five and other plains game. Keep your eyes peeled as you hunt for the last members on your “must see” list. </w:t>
      </w:r>
    </w:p>
    <w:p w14:paraId="5B1BFF1A" w14:textId="6A878195" w:rsidR="00260DF0" w:rsidRPr="00260DF0" w:rsidRDefault="00260DF0" w:rsidP="00975860">
      <w:pPr>
        <w:jc w:val="both"/>
        <w:rPr>
          <w:rFonts w:eastAsia="Albatros medium" w:cs="Calibri"/>
          <w:b/>
          <w:i/>
          <w:color w:val="FF0000"/>
        </w:rPr>
      </w:pPr>
      <w:r w:rsidRPr="00260DF0">
        <w:rPr>
          <w:rFonts w:eastAsia="Albatros medium" w:cs="Calibri"/>
          <w:b/>
          <w:i/>
          <w:color w:val="FF0000"/>
        </w:rPr>
        <w:t>On 29</w:t>
      </w:r>
      <w:r w:rsidRPr="00260DF0">
        <w:rPr>
          <w:rFonts w:eastAsia="Albatros medium" w:cs="Calibri"/>
          <w:b/>
          <w:i/>
          <w:color w:val="FF0000"/>
          <w:vertAlign w:val="superscript"/>
        </w:rPr>
        <w:t>th</w:t>
      </w:r>
      <w:r w:rsidRPr="00260DF0">
        <w:rPr>
          <w:rFonts w:eastAsia="Albatros medium" w:cs="Calibri"/>
          <w:b/>
          <w:i/>
          <w:color w:val="FF0000"/>
        </w:rPr>
        <w:t xml:space="preserve"> June 10 pax will do a balloon safari</w:t>
      </w:r>
    </w:p>
    <w:p w14:paraId="51B13CCB" w14:textId="77777777" w:rsidR="003C5B42" w:rsidRDefault="003C5B42" w:rsidP="003C5B42">
      <w:pPr>
        <w:autoSpaceDE w:val="0"/>
        <w:autoSpaceDN w:val="0"/>
        <w:adjustRightInd w:val="0"/>
        <w:spacing w:line="276" w:lineRule="auto"/>
        <w:jc w:val="both"/>
        <w:rPr>
          <w:rFonts w:cs="Calibri"/>
          <w:b/>
          <w:noProof/>
        </w:rPr>
      </w:pPr>
      <w:r w:rsidRPr="00C6154D">
        <w:rPr>
          <w:rFonts w:cs="Calibri"/>
          <w:b/>
        </w:rPr>
        <w:t xml:space="preserve">Overnight at </w:t>
      </w:r>
      <w:r>
        <w:rPr>
          <w:rFonts w:cs="Calibri"/>
          <w:b/>
        </w:rPr>
        <w:t xml:space="preserve">Elephant Pepper </w:t>
      </w:r>
      <w:r w:rsidRPr="00C6154D">
        <w:rPr>
          <w:rFonts w:cs="Calibri"/>
          <w:b/>
          <w:noProof/>
        </w:rPr>
        <w:t xml:space="preserve">Camp </w:t>
      </w:r>
      <w:r w:rsidRPr="00C6154D">
        <w:rPr>
          <w:rFonts w:cs="Calibri"/>
          <w:b/>
        </w:rPr>
        <w:t>(</w:t>
      </w:r>
      <w:r w:rsidRPr="00C6154D">
        <w:rPr>
          <w:rFonts w:cs="Calibri"/>
          <w:b/>
          <w:noProof/>
        </w:rPr>
        <w:t>Game Package)</w:t>
      </w:r>
    </w:p>
    <w:p w14:paraId="1E37C88E" w14:textId="77777777" w:rsidR="00A27F06" w:rsidRDefault="00A27F06" w:rsidP="00A27F06">
      <w:pPr>
        <w:autoSpaceDE w:val="0"/>
        <w:autoSpaceDN w:val="0"/>
        <w:adjustRightInd w:val="0"/>
        <w:spacing w:line="276" w:lineRule="auto"/>
        <w:jc w:val="both"/>
        <w:rPr>
          <w:rFonts w:cs="Calibri"/>
          <w:b/>
          <w:noProof/>
        </w:rPr>
      </w:pPr>
    </w:p>
    <w:p w14:paraId="6FC6D20B" w14:textId="4040E013" w:rsidR="00A27F06" w:rsidRPr="002933E6" w:rsidRDefault="003C5B42" w:rsidP="00A27F06">
      <w:pPr>
        <w:pBdr>
          <w:bottom w:val="single" w:sz="4" w:space="1" w:color="auto"/>
        </w:pBdr>
        <w:tabs>
          <w:tab w:val="left" w:pos="1080"/>
        </w:tabs>
        <w:rPr>
          <w:rFonts w:cs="Calibri"/>
          <w:b/>
        </w:rPr>
      </w:pPr>
      <w:r>
        <w:rPr>
          <w:rFonts w:cs="Calibri"/>
          <w:b/>
        </w:rPr>
        <w:t>01</w:t>
      </w:r>
      <w:r w:rsidRPr="003C5B42">
        <w:rPr>
          <w:rFonts w:cs="Calibri"/>
          <w:b/>
          <w:vertAlign w:val="superscript"/>
        </w:rPr>
        <w:t>st</w:t>
      </w:r>
      <w:r>
        <w:rPr>
          <w:rFonts w:cs="Calibri"/>
          <w:b/>
        </w:rPr>
        <w:t xml:space="preserve"> July </w:t>
      </w:r>
      <w:r w:rsidR="00A27F06">
        <w:rPr>
          <w:rFonts w:cs="Calibri"/>
          <w:b/>
        </w:rPr>
        <w:t xml:space="preserve">– </w:t>
      </w:r>
      <w:r w:rsidR="004C3732">
        <w:rPr>
          <w:rFonts w:cs="Calibri"/>
          <w:b/>
        </w:rPr>
        <w:t xml:space="preserve">Masai Mara - Serengeti </w:t>
      </w:r>
    </w:p>
    <w:p w14:paraId="2B68DA30" w14:textId="7C65F24A" w:rsidR="004C3732" w:rsidRDefault="00A27F06" w:rsidP="004C3732">
      <w:r w:rsidRPr="00780BB4">
        <w:rPr>
          <w:rFonts w:eastAsia="Albatros medium" w:cs="Calibri"/>
        </w:rPr>
        <w:t xml:space="preserve">Sunrise marks your final morning in the Masai Mara. After breakfast you will be </w:t>
      </w:r>
      <w:r w:rsidR="00E248A4">
        <w:rPr>
          <w:rFonts w:eastAsia="Albatros medium" w:cs="Calibri"/>
        </w:rPr>
        <w:t xml:space="preserve">transferred to the airstrip for your </w:t>
      </w:r>
      <w:r w:rsidR="00227C1C">
        <w:rPr>
          <w:rFonts w:eastAsia="Albatros medium" w:cs="Calibri"/>
        </w:rPr>
        <w:t xml:space="preserve">Safarilink </w:t>
      </w:r>
      <w:r w:rsidR="00E248A4">
        <w:rPr>
          <w:rFonts w:eastAsia="Albatros medium" w:cs="Calibri"/>
        </w:rPr>
        <w:t>scheduled flight</w:t>
      </w:r>
      <w:r w:rsidR="003C5B42">
        <w:rPr>
          <w:rFonts w:eastAsia="Albatros medium" w:cs="Calibri"/>
        </w:rPr>
        <w:t xml:space="preserve"> to Migori Airstrip</w:t>
      </w:r>
      <w:r w:rsidR="00227C1C">
        <w:rPr>
          <w:rFonts w:eastAsia="Albatros medium" w:cs="Calibri"/>
        </w:rPr>
        <w:t xml:space="preserve"> departing at 1130hrs to arrive at 1200hrs</w:t>
      </w:r>
      <w:r w:rsidR="004C3732">
        <w:rPr>
          <w:rFonts w:eastAsia="Albatros medium" w:cs="Calibri"/>
        </w:rPr>
        <w:t>. Re</w:t>
      </w:r>
      <w:r w:rsidR="004C3732">
        <w:t xml:space="preserve">-board your flight at </w:t>
      </w:r>
      <w:proofErr w:type="spellStart"/>
      <w:r w:rsidR="004C3732">
        <w:t>Tarime</w:t>
      </w:r>
      <w:proofErr w:type="spellEnd"/>
      <w:r w:rsidR="004C3732">
        <w:t xml:space="preserve"> to fly into Kogatende Airstrip. On arrival into the Serengeti, you will be met by your Camp’s safari vehicle and driver </w:t>
      </w:r>
      <w:r w:rsidR="004C3732">
        <w:lastRenderedPageBreak/>
        <w:t>guide. Drive to the Camp for Lunch and check inn. Afternoon game drive in Serengeti. Dinner and overnight at</w:t>
      </w:r>
      <w:r w:rsidR="004C3732" w:rsidRPr="004C3732">
        <w:rPr>
          <w:b/>
          <w:bCs/>
        </w:rPr>
        <w:t xml:space="preserve"> Siringit Migration Camp – GP</w:t>
      </w:r>
    </w:p>
    <w:p w14:paraId="1D7A2FF1" w14:textId="77777777" w:rsidR="004C3732" w:rsidRDefault="004C3732" w:rsidP="004C3732"/>
    <w:p w14:paraId="3A2BF0A1" w14:textId="284EB1FD" w:rsidR="004C3732" w:rsidRPr="002933E6" w:rsidRDefault="004C3732" w:rsidP="004C3732">
      <w:pPr>
        <w:pBdr>
          <w:bottom w:val="single" w:sz="4" w:space="1" w:color="auto"/>
        </w:pBdr>
        <w:tabs>
          <w:tab w:val="left" w:pos="1080"/>
        </w:tabs>
        <w:rPr>
          <w:rFonts w:cs="Calibri"/>
          <w:b/>
        </w:rPr>
      </w:pPr>
      <w:r>
        <w:rPr>
          <w:rFonts w:cs="Calibri"/>
          <w:b/>
        </w:rPr>
        <w:t>02</w:t>
      </w:r>
      <w:r w:rsidRPr="004C3732">
        <w:rPr>
          <w:rFonts w:cs="Calibri"/>
          <w:b/>
          <w:vertAlign w:val="superscript"/>
        </w:rPr>
        <w:t>nd</w:t>
      </w:r>
      <w:r>
        <w:rPr>
          <w:rFonts w:cs="Calibri"/>
          <w:b/>
        </w:rPr>
        <w:t xml:space="preserve"> July – Serengeti </w:t>
      </w:r>
    </w:p>
    <w:p w14:paraId="009E83B5" w14:textId="77777777" w:rsidR="004C3732" w:rsidRDefault="004C3732" w:rsidP="004C3732">
      <w:r>
        <w:t>Enjoy a full day, with morning and evening games drives, in the Serengeti National Park. Enjoy quiet evenings by the camp fire and the exclusivity of absolute comfort combined with the authenticity of a night spent in the African bush, an extraordinary experience for all nature lovers.</w:t>
      </w:r>
    </w:p>
    <w:p w14:paraId="1F80809C" w14:textId="77777777" w:rsidR="004C3732" w:rsidRDefault="004C3732" w:rsidP="004C3732">
      <w:pPr>
        <w:pBdr>
          <w:bottom w:val="single" w:sz="4" w:space="1" w:color="auto"/>
        </w:pBdr>
        <w:tabs>
          <w:tab w:val="left" w:pos="1080"/>
        </w:tabs>
        <w:rPr>
          <w:rFonts w:cs="Calibri"/>
          <w:b/>
        </w:rPr>
      </w:pPr>
    </w:p>
    <w:p w14:paraId="2E48FF7D" w14:textId="0FCEEBAE" w:rsidR="004C3732" w:rsidRPr="002933E6" w:rsidRDefault="004C3732" w:rsidP="004C3732">
      <w:pPr>
        <w:pBdr>
          <w:bottom w:val="single" w:sz="4" w:space="1" w:color="auto"/>
        </w:pBdr>
        <w:tabs>
          <w:tab w:val="left" w:pos="1080"/>
        </w:tabs>
        <w:rPr>
          <w:rFonts w:cs="Calibri"/>
          <w:b/>
        </w:rPr>
      </w:pPr>
      <w:r>
        <w:rPr>
          <w:rFonts w:cs="Calibri"/>
          <w:b/>
        </w:rPr>
        <w:t>03</w:t>
      </w:r>
      <w:r w:rsidRPr="004C3732">
        <w:rPr>
          <w:rFonts w:cs="Calibri"/>
          <w:b/>
          <w:vertAlign w:val="superscript"/>
        </w:rPr>
        <w:t>rd</w:t>
      </w:r>
      <w:r>
        <w:rPr>
          <w:rFonts w:cs="Calibri"/>
          <w:b/>
        </w:rPr>
        <w:t xml:space="preserve"> July – Serengeti </w:t>
      </w:r>
    </w:p>
    <w:p w14:paraId="543A02B7" w14:textId="77777777" w:rsidR="004C3732" w:rsidRDefault="004C3732" w:rsidP="004C3732">
      <w:r>
        <w:t>Enjoy a full day, with morning and evening games drives, in the Serengeti National Park. Enjoy quiet evenings by the camp fire and the exclusivity of absolute comfort combined with the authenticity of a night spent in the African bush, an extraordinary experience for all nature lovers.</w:t>
      </w:r>
    </w:p>
    <w:p w14:paraId="52BEF805" w14:textId="77777777" w:rsidR="004C3732" w:rsidRDefault="004C3732" w:rsidP="004C3732">
      <w:pPr>
        <w:pBdr>
          <w:bottom w:val="single" w:sz="4" w:space="1" w:color="auto"/>
        </w:pBdr>
        <w:tabs>
          <w:tab w:val="left" w:pos="1080"/>
        </w:tabs>
        <w:rPr>
          <w:rFonts w:cs="Calibri"/>
          <w:b/>
        </w:rPr>
      </w:pPr>
    </w:p>
    <w:p w14:paraId="2335668D" w14:textId="03582738" w:rsidR="004C3732" w:rsidRPr="002933E6" w:rsidRDefault="004C3732" w:rsidP="004C3732">
      <w:pPr>
        <w:pBdr>
          <w:bottom w:val="single" w:sz="4" w:space="1" w:color="auto"/>
        </w:pBdr>
        <w:tabs>
          <w:tab w:val="left" w:pos="1080"/>
        </w:tabs>
        <w:rPr>
          <w:rFonts w:cs="Calibri"/>
          <w:b/>
        </w:rPr>
      </w:pPr>
      <w:r>
        <w:rPr>
          <w:rFonts w:cs="Calibri"/>
          <w:b/>
        </w:rPr>
        <w:t>04</w:t>
      </w:r>
      <w:r w:rsidRPr="004C3732">
        <w:rPr>
          <w:rFonts w:cs="Calibri"/>
          <w:b/>
          <w:vertAlign w:val="superscript"/>
        </w:rPr>
        <w:t>th</w:t>
      </w:r>
      <w:r>
        <w:rPr>
          <w:rFonts w:cs="Calibri"/>
          <w:b/>
        </w:rPr>
        <w:t xml:space="preserve"> July – Manyara </w:t>
      </w:r>
    </w:p>
    <w:p w14:paraId="02123200" w14:textId="77777777" w:rsidR="00EC41EE" w:rsidRDefault="004C3732" w:rsidP="004C3732">
      <w:r>
        <w:t xml:space="preserve">Transfer to the Airstrip for your flight to Manyara. Met on arrival by Albatros vehicle and drive to Manyara National Park for game drive. </w:t>
      </w:r>
      <w:r w:rsidR="00EC41EE">
        <w:t xml:space="preserve">Enjoy game drive in Manyara, late afternoon drive to </w:t>
      </w:r>
      <w:r w:rsidR="00EC41EE" w:rsidRPr="00EC41EE">
        <w:rPr>
          <w:b/>
          <w:bCs/>
        </w:rPr>
        <w:t>Gibbs Farm for Dinner and overnight.</w:t>
      </w:r>
    </w:p>
    <w:p w14:paraId="16610625" w14:textId="77777777" w:rsidR="004C3732" w:rsidRDefault="004C3732" w:rsidP="004C3732">
      <w:pPr>
        <w:pBdr>
          <w:bottom w:val="single" w:sz="4" w:space="1" w:color="auto"/>
        </w:pBdr>
        <w:tabs>
          <w:tab w:val="left" w:pos="1080"/>
        </w:tabs>
        <w:rPr>
          <w:rFonts w:cs="Calibri"/>
          <w:b/>
        </w:rPr>
      </w:pPr>
    </w:p>
    <w:p w14:paraId="15BA73BD" w14:textId="5239526C" w:rsidR="00EC41EE" w:rsidRPr="002933E6" w:rsidRDefault="00EC41EE" w:rsidP="00EC41EE">
      <w:pPr>
        <w:pBdr>
          <w:bottom w:val="single" w:sz="4" w:space="1" w:color="auto"/>
        </w:pBdr>
        <w:tabs>
          <w:tab w:val="left" w:pos="1080"/>
        </w:tabs>
        <w:rPr>
          <w:rFonts w:cs="Calibri"/>
          <w:b/>
        </w:rPr>
      </w:pPr>
      <w:r>
        <w:rPr>
          <w:rFonts w:cs="Calibri"/>
          <w:b/>
        </w:rPr>
        <w:t>05</w:t>
      </w:r>
      <w:r w:rsidRPr="004C3732">
        <w:rPr>
          <w:rFonts w:cs="Calibri"/>
          <w:b/>
          <w:vertAlign w:val="superscript"/>
        </w:rPr>
        <w:t>th</w:t>
      </w:r>
      <w:r>
        <w:rPr>
          <w:rFonts w:cs="Calibri"/>
          <w:b/>
        </w:rPr>
        <w:t xml:space="preserve"> July – Ngorongoro Crater</w:t>
      </w:r>
    </w:p>
    <w:p w14:paraId="714B7A96" w14:textId="77777777" w:rsidR="00EC41EE" w:rsidRDefault="00EC41EE" w:rsidP="00EC41EE"/>
    <w:p w14:paraId="777008F1" w14:textId="77777777" w:rsidR="00EC41EE" w:rsidRDefault="00EC41EE" w:rsidP="00EC41EE">
      <w:r>
        <w:t xml:space="preserve">Get up early to make the most out of your day in the Ngorongoro Crater. </w:t>
      </w:r>
      <w:r>
        <w:rPr>
          <w:b/>
        </w:rPr>
        <w:t>Ngorongoro Crater</w:t>
      </w:r>
      <w:r>
        <w:t xml:space="preserve"> is a deep, volcanic crater, the largest un flooded and unbroken caldera in the world, measuring about 20kms across, 600 meters deep and 300 </w:t>
      </w:r>
      <w:proofErr w:type="spellStart"/>
      <w:r>
        <w:t>sq</w:t>
      </w:r>
      <w:proofErr w:type="spellEnd"/>
      <w:r>
        <w:t xml:space="preserve"> kms in area. The high walls of the crater itself, serve as a natural enclosure for an abundance of wildlife. There is a large resident population of varied ground game with the very real chance of you being able to see the "big five'.  Among the notable birds are Lammergeyer, </w:t>
      </w:r>
      <w:proofErr w:type="spellStart"/>
      <w:r>
        <w:t>Vereaux's</w:t>
      </w:r>
      <w:proofErr w:type="spellEnd"/>
      <w:r>
        <w:t xml:space="preserve"> Eagle and Egyptian Vulture, which make their home in the highest of the crater wall, the beautiful Rosy-breasted Longclaw, which appears on the plains after rains and flocks of lesser and Greater Flamingos which are spasmodic visitors to the crater lakes.</w:t>
      </w:r>
    </w:p>
    <w:p w14:paraId="2CF6D887" w14:textId="31998353" w:rsidR="00EC41EE" w:rsidRDefault="00EC41EE" w:rsidP="00EC41EE">
      <w:r w:rsidRPr="00EC41EE">
        <w:rPr>
          <w:b/>
          <w:bCs/>
        </w:rPr>
        <w:t>Overnight at</w:t>
      </w:r>
      <w:r>
        <w:t xml:space="preserve"> </w:t>
      </w:r>
      <w:r w:rsidRPr="00EC41EE">
        <w:rPr>
          <w:b/>
          <w:bCs/>
        </w:rPr>
        <w:t>Gibbs Farm</w:t>
      </w:r>
      <w:r>
        <w:rPr>
          <w:b/>
          <w:bCs/>
        </w:rPr>
        <w:t>.</w:t>
      </w:r>
    </w:p>
    <w:p w14:paraId="14DD75BB" w14:textId="77777777" w:rsidR="00EC41EE" w:rsidRDefault="00EC41EE" w:rsidP="00EC41EE">
      <w:pPr>
        <w:pBdr>
          <w:bottom w:val="single" w:sz="4" w:space="1" w:color="auto"/>
        </w:pBdr>
        <w:tabs>
          <w:tab w:val="left" w:pos="1080"/>
        </w:tabs>
        <w:rPr>
          <w:rFonts w:cs="Calibri"/>
          <w:b/>
        </w:rPr>
      </w:pPr>
    </w:p>
    <w:p w14:paraId="17D735B7" w14:textId="2C68FF83" w:rsidR="00EC41EE" w:rsidRPr="002933E6" w:rsidRDefault="00EC41EE" w:rsidP="00EC41EE">
      <w:pPr>
        <w:pBdr>
          <w:bottom w:val="single" w:sz="4" w:space="1" w:color="auto"/>
        </w:pBdr>
        <w:tabs>
          <w:tab w:val="left" w:pos="1080"/>
        </w:tabs>
        <w:rPr>
          <w:rFonts w:cs="Calibri"/>
          <w:b/>
        </w:rPr>
      </w:pPr>
      <w:r>
        <w:rPr>
          <w:rFonts w:cs="Calibri"/>
          <w:b/>
        </w:rPr>
        <w:t>06</w:t>
      </w:r>
      <w:r w:rsidRPr="004C3732">
        <w:rPr>
          <w:rFonts w:cs="Calibri"/>
          <w:b/>
          <w:vertAlign w:val="superscript"/>
        </w:rPr>
        <w:t>th</w:t>
      </w:r>
      <w:r>
        <w:rPr>
          <w:rFonts w:cs="Calibri"/>
          <w:b/>
        </w:rPr>
        <w:t xml:space="preserve"> July – Arusha - JRO</w:t>
      </w:r>
    </w:p>
    <w:p w14:paraId="266A6A70" w14:textId="5B82220D" w:rsidR="000C1103" w:rsidRDefault="00EC41EE" w:rsidP="000C1103">
      <w:r>
        <w:t>Drive to Arusha after breakfast, Lunch at Arusha Coffee Lodge then transfer to JRO for your flight back home.</w:t>
      </w:r>
    </w:p>
    <w:p w14:paraId="53EAAECF" w14:textId="02516AAA" w:rsidR="000C1103" w:rsidRPr="003450D2" w:rsidRDefault="003450D2" w:rsidP="000C1103">
      <w:pPr>
        <w:rPr>
          <w:b/>
          <w:bCs/>
        </w:rPr>
      </w:pPr>
      <w:r w:rsidRPr="003450D2">
        <w:rPr>
          <w:b/>
          <w:bCs/>
          <w:highlight w:val="yellow"/>
        </w:rPr>
        <w:t>Luggage’s arranged to be transferred to from Kenya to Kilimanjaro</w:t>
      </w:r>
      <w:r w:rsidRPr="003450D2">
        <w:rPr>
          <w:b/>
          <w:bCs/>
        </w:rPr>
        <w:t xml:space="preserve"> </w:t>
      </w:r>
    </w:p>
    <w:p w14:paraId="6B31CA89" w14:textId="77777777" w:rsidR="00AB1501" w:rsidRDefault="00AB1501" w:rsidP="005B1520">
      <w:pPr>
        <w:jc w:val="both"/>
        <w:rPr>
          <w:rFonts w:eastAsia="Albatros medium" w:cs="Calibri"/>
          <w:b/>
          <w:color w:val="000000"/>
        </w:rPr>
      </w:pPr>
    </w:p>
    <w:p w14:paraId="7C52C3AB" w14:textId="77777777" w:rsidR="005B1520" w:rsidRPr="00184B49" w:rsidRDefault="005B1520" w:rsidP="005B1520">
      <w:pPr>
        <w:spacing w:line="276" w:lineRule="auto"/>
        <w:rPr>
          <w:rFonts w:cs="Calibri"/>
          <w:bCs/>
        </w:rPr>
      </w:pPr>
      <w:r w:rsidRPr="00184B49">
        <w:rPr>
          <w:rFonts w:cs="Calibri"/>
          <w:b/>
          <w:bCs/>
          <w:u w:val="single"/>
        </w:rPr>
        <w:t>Safari Price includes:</w:t>
      </w:r>
    </w:p>
    <w:p w14:paraId="0E296100" w14:textId="77777777" w:rsidR="005B1520" w:rsidRPr="00184B49" w:rsidRDefault="005B1520" w:rsidP="005B1520">
      <w:pPr>
        <w:spacing w:line="276" w:lineRule="auto"/>
        <w:jc w:val="both"/>
        <w:rPr>
          <w:rFonts w:cs="Calibri"/>
        </w:rPr>
      </w:pPr>
      <w:r w:rsidRPr="00184B49">
        <w:rPr>
          <w:rFonts w:cs="Calibri"/>
          <w:b/>
          <w:bCs/>
        </w:rPr>
        <w:t> </w:t>
      </w:r>
    </w:p>
    <w:p w14:paraId="647AE370" w14:textId="632CCAC2" w:rsidR="005B1520" w:rsidRPr="009B193D" w:rsidRDefault="000546FE" w:rsidP="005B1520">
      <w:pPr>
        <w:numPr>
          <w:ilvl w:val="0"/>
          <w:numId w:val="13"/>
        </w:numPr>
        <w:spacing w:line="276" w:lineRule="auto"/>
        <w:jc w:val="both"/>
        <w:rPr>
          <w:rFonts w:ascii="Albatros" w:hAnsi="Albatros" w:cs="Calibri"/>
          <w:sz w:val="20"/>
          <w:szCs w:val="20"/>
        </w:rPr>
      </w:pPr>
      <w:r>
        <w:rPr>
          <w:rFonts w:ascii="Albatros" w:hAnsi="Albatros" w:cs="Calibri"/>
          <w:sz w:val="20"/>
          <w:szCs w:val="20"/>
        </w:rPr>
        <w:t>Meet &amp; Greet services by Albatros Representative on arrival</w:t>
      </w:r>
    </w:p>
    <w:p w14:paraId="5974207E" w14:textId="77777777" w:rsidR="005B1520" w:rsidRPr="009B193D" w:rsidRDefault="005B1520" w:rsidP="005B1520">
      <w:pPr>
        <w:numPr>
          <w:ilvl w:val="0"/>
          <w:numId w:val="13"/>
        </w:numPr>
        <w:spacing w:line="276" w:lineRule="auto"/>
        <w:rPr>
          <w:rFonts w:ascii="Albatros" w:hAnsi="Albatros" w:cs="Calibri"/>
          <w:sz w:val="20"/>
          <w:szCs w:val="20"/>
        </w:rPr>
      </w:pPr>
      <w:r w:rsidRPr="009B193D">
        <w:rPr>
          <w:rFonts w:ascii="Albatros" w:hAnsi="Albatros" w:cs="Calibri"/>
          <w:sz w:val="20"/>
          <w:szCs w:val="20"/>
        </w:rPr>
        <w:t>Bed and breakfast accommodation in Nairobi</w:t>
      </w:r>
    </w:p>
    <w:p w14:paraId="570F75B0" w14:textId="2A66C482" w:rsidR="005B1520" w:rsidRDefault="003415C8" w:rsidP="005B1520">
      <w:pPr>
        <w:numPr>
          <w:ilvl w:val="0"/>
          <w:numId w:val="13"/>
        </w:numPr>
        <w:spacing w:line="276" w:lineRule="auto"/>
        <w:jc w:val="both"/>
        <w:rPr>
          <w:rFonts w:ascii="Albatros" w:hAnsi="Albatros" w:cs="Calibri"/>
          <w:sz w:val="20"/>
          <w:szCs w:val="20"/>
        </w:rPr>
      </w:pPr>
      <w:r w:rsidRPr="009B193D">
        <w:rPr>
          <w:rFonts w:ascii="Albatros" w:hAnsi="Albatros" w:cs="Calibri"/>
          <w:sz w:val="20"/>
          <w:szCs w:val="20"/>
        </w:rPr>
        <w:t xml:space="preserve">Scheduled flights </w:t>
      </w:r>
      <w:r w:rsidR="003E55BB">
        <w:rPr>
          <w:rFonts w:ascii="Albatros" w:hAnsi="Albatros" w:cs="Calibri"/>
          <w:sz w:val="20"/>
          <w:szCs w:val="20"/>
        </w:rPr>
        <w:t>Wilson</w:t>
      </w:r>
      <w:r w:rsidRPr="009B193D">
        <w:rPr>
          <w:rFonts w:ascii="Albatros" w:hAnsi="Albatros" w:cs="Calibri"/>
          <w:sz w:val="20"/>
          <w:szCs w:val="20"/>
        </w:rPr>
        <w:t>/Mara/</w:t>
      </w:r>
      <w:r w:rsidR="003E55BB">
        <w:rPr>
          <w:rFonts w:ascii="Albatros" w:hAnsi="Albatros" w:cs="Calibri"/>
          <w:sz w:val="20"/>
          <w:szCs w:val="20"/>
        </w:rPr>
        <w:t>Migori</w:t>
      </w:r>
      <w:r w:rsidR="005B1520" w:rsidRPr="009B193D">
        <w:rPr>
          <w:rFonts w:ascii="Albatros" w:hAnsi="Albatros" w:cs="Calibri"/>
          <w:sz w:val="20"/>
          <w:szCs w:val="20"/>
        </w:rPr>
        <w:t>, luggage allowance 15 kgs per person</w:t>
      </w:r>
    </w:p>
    <w:p w14:paraId="29748903" w14:textId="31437028" w:rsidR="00AB1501" w:rsidRPr="00AB1501" w:rsidRDefault="00AB1501" w:rsidP="00AB1501">
      <w:pPr>
        <w:numPr>
          <w:ilvl w:val="0"/>
          <w:numId w:val="13"/>
        </w:numPr>
        <w:spacing w:line="276" w:lineRule="auto"/>
        <w:jc w:val="both"/>
        <w:rPr>
          <w:rFonts w:ascii="Albatros" w:hAnsi="Albatros" w:cs="Calibri"/>
          <w:sz w:val="20"/>
          <w:szCs w:val="20"/>
        </w:rPr>
      </w:pPr>
      <w:r w:rsidRPr="009B193D">
        <w:rPr>
          <w:rFonts w:ascii="Albatros" w:hAnsi="Albatros" w:cs="Calibri"/>
          <w:sz w:val="20"/>
          <w:szCs w:val="20"/>
        </w:rPr>
        <w:t xml:space="preserve">Scheduled flights </w:t>
      </w:r>
      <w:proofErr w:type="spellStart"/>
      <w:r>
        <w:rPr>
          <w:rFonts w:ascii="Albatros" w:hAnsi="Albatros" w:cs="Calibri"/>
          <w:sz w:val="20"/>
          <w:szCs w:val="20"/>
        </w:rPr>
        <w:t>Tarime</w:t>
      </w:r>
      <w:proofErr w:type="spellEnd"/>
      <w:r>
        <w:rPr>
          <w:rFonts w:ascii="Albatros" w:hAnsi="Albatros" w:cs="Calibri"/>
          <w:sz w:val="20"/>
          <w:szCs w:val="20"/>
        </w:rPr>
        <w:t>/Kogatende/Manyara</w:t>
      </w:r>
      <w:r w:rsidRPr="009B193D">
        <w:rPr>
          <w:rFonts w:ascii="Albatros" w:hAnsi="Albatros" w:cs="Calibri"/>
          <w:sz w:val="20"/>
          <w:szCs w:val="20"/>
        </w:rPr>
        <w:t xml:space="preserve">, luggage allowance </w:t>
      </w:r>
      <w:r>
        <w:rPr>
          <w:rFonts w:ascii="Albatros" w:hAnsi="Albatros" w:cs="Calibri"/>
          <w:sz w:val="20"/>
          <w:szCs w:val="20"/>
        </w:rPr>
        <w:t>20</w:t>
      </w:r>
      <w:r w:rsidRPr="009B193D">
        <w:rPr>
          <w:rFonts w:ascii="Albatros" w:hAnsi="Albatros" w:cs="Calibri"/>
          <w:sz w:val="20"/>
          <w:szCs w:val="20"/>
        </w:rPr>
        <w:t xml:space="preserve"> kgs per person</w:t>
      </w:r>
    </w:p>
    <w:p w14:paraId="5B5A07DD" w14:textId="59401184" w:rsidR="00AC7730" w:rsidRPr="008967B0" w:rsidRDefault="00905654" w:rsidP="00F11BF2">
      <w:pPr>
        <w:numPr>
          <w:ilvl w:val="0"/>
          <w:numId w:val="13"/>
        </w:numPr>
        <w:spacing w:line="276" w:lineRule="auto"/>
        <w:jc w:val="both"/>
        <w:rPr>
          <w:rFonts w:ascii="Albatros" w:hAnsi="Albatros" w:cs="Calibri"/>
          <w:sz w:val="20"/>
          <w:szCs w:val="20"/>
        </w:rPr>
      </w:pPr>
      <w:r w:rsidRPr="00905654">
        <w:rPr>
          <w:rFonts w:ascii="Albatros" w:hAnsi="Albatros" w:cs="Calibri"/>
          <w:b/>
          <w:sz w:val="20"/>
          <w:szCs w:val="20"/>
        </w:rPr>
        <w:t xml:space="preserve">Elephant Pepper </w:t>
      </w:r>
      <w:r w:rsidR="00AC7730" w:rsidRPr="00905654">
        <w:rPr>
          <w:rFonts w:ascii="Albatros" w:hAnsi="Albatros" w:cs="Calibri"/>
          <w:b/>
          <w:sz w:val="20"/>
          <w:szCs w:val="20"/>
        </w:rPr>
        <w:t>Camp includes</w:t>
      </w:r>
      <w:r w:rsidR="00AC7730" w:rsidRPr="00905654">
        <w:rPr>
          <w:rFonts w:ascii="Albatros" w:hAnsi="Albatros" w:cs="Calibri"/>
          <w:sz w:val="20"/>
          <w:szCs w:val="20"/>
        </w:rPr>
        <w:t xml:space="preserve"> </w:t>
      </w:r>
      <w:r w:rsidRPr="00905654">
        <w:rPr>
          <w:rFonts w:ascii="Albatros" w:hAnsi="Albatros" w:cs="Calibri"/>
          <w:sz w:val="20"/>
          <w:szCs w:val="20"/>
          <w:lang w:eastAsia="en-US"/>
        </w:rPr>
        <w:t>accommodation, all meals (breakfast, lunch and dinner), soft drinks, beer, house wines and selected</w:t>
      </w:r>
      <w:r w:rsidRPr="00905654">
        <w:rPr>
          <w:rFonts w:ascii="Albatros" w:hAnsi="Albatros" w:cs="Calibri"/>
          <w:sz w:val="20"/>
          <w:szCs w:val="20"/>
          <w:lang w:val="en-US" w:eastAsia="en-US"/>
        </w:rPr>
        <w:t xml:space="preserve"> </w:t>
      </w:r>
      <w:r w:rsidRPr="00905654">
        <w:rPr>
          <w:rFonts w:ascii="Albatros" w:hAnsi="Albatros" w:cs="Calibri"/>
          <w:sz w:val="20"/>
          <w:szCs w:val="20"/>
          <w:lang w:eastAsia="en-US"/>
        </w:rPr>
        <w:t>spirits, teas, coffees and refreshments (on the property), and laundry services. Scheduled and shared game drives, guided walking</w:t>
      </w:r>
      <w:r w:rsidRPr="00905654">
        <w:rPr>
          <w:rFonts w:ascii="Albatros" w:hAnsi="Albatros" w:cs="Calibri"/>
          <w:sz w:val="20"/>
          <w:szCs w:val="20"/>
          <w:lang w:val="en-US" w:eastAsia="en-US"/>
        </w:rPr>
        <w:t xml:space="preserve">, </w:t>
      </w:r>
      <w:r w:rsidRPr="00905654">
        <w:rPr>
          <w:rFonts w:ascii="Albatros" w:hAnsi="Albatros" w:cs="Calibri"/>
          <w:sz w:val="20"/>
          <w:szCs w:val="20"/>
          <w:lang w:eastAsia="en-US"/>
        </w:rPr>
        <w:t>safari, sundowners, bush breakfast, and transfers to and from our designated airstrips are included as well</w:t>
      </w:r>
    </w:p>
    <w:p w14:paraId="7E83F84C" w14:textId="5ED5F44E" w:rsidR="00EC41EE" w:rsidRPr="003E55BB" w:rsidRDefault="00EC41EE" w:rsidP="00AB1501">
      <w:pPr>
        <w:numPr>
          <w:ilvl w:val="0"/>
          <w:numId w:val="13"/>
        </w:numPr>
        <w:autoSpaceDE w:val="0"/>
        <w:autoSpaceDN w:val="0"/>
        <w:adjustRightInd w:val="0"/>
        <w:spacing w:line="276" w:lineRule="auto"/>
        <w:jc w:val="both"/>
        <w:rPr>
          <w:rFonts w:ascii="Albatros" w:hAnsi="Albatros" w:cs="Calibri"/>
          <w:sz w:val="20"/>
          <w:szCs w:val="20"/>
          <w:lang w:val="en-US" w:eastAsia="en-US"/>
        </w:rPr>
      </w:pPr>
      <w:r w:rsidRPr="003E55BB">
        <w:rPr>
          <w:rFonts w:ascii="Albatros" w:hAnsi="Albatros" w:cs="Calibri"/>
          <w:b/>
          <w:sz w:val="20"/>
          <w:szCs w:val="20"/>
        </w:rPr>
        <w:t>Siringit Migration Camp Includes: -</w:t>
      </w:r>
      <w:r w:rsidR="008967B0" w:rsidRPr="003E55BB">
        <w:rPr>
          <w:rFonts w:ascii="Albatros" w:hAnsi="Albatros" w:cs="ArialMT"/>
          <w:sz w:val="20"/>
          <w:szCs w:val="20"/>
          <w:lang w:val="en-US" w:eastAsia="en-US"/>
        </w:rPr>
        <w:t xml:space="preserve"> • </w:t>
      </w:r>
      <w:r w:rsidR="008967B0" w:rsidRPr="003E55BB">
        <w:rPr>
          <w:rFonts w:ascii="Albatros" w:hAnsi="Albatros" w:cs="Calibri"/>
          <w:sz w:val="20"/>
          <w:szCs w:val="20"/>
          <w:lang w:val="en-US" w:eastAsia="en-US"/>
        </w:rPr>
        <w:t>Game Package rates are inclusive of accommodation, all meals and local</w:t>
      </w:r>
      <w:r w:rsidR="00AB1501" w:rsidRPr="003E55BB">
        <w:rPr>
          <w:rFonts w:ascii="Albatros" w:hAnsi="Albatros" w:cs="Calibri"/>
          <w:sz w:val="20"/>
          <w:szCs w:val="20"/>
          <w:lang w:val="en-US" w:eastAsia="en-US"/>
        </w:rPr>
        <w:t xml:space="preserve"> </w:t>
      </w:r>
      <w:r w:rsidR="008967B0" w:rsidRPr="003E55BB">
        <w:rPr>
          <w:rFonts w:ascii="Albatros" w:hAnsi="Albatros" w:cs="Calibri"/>
          <w:sz w:val="20"/>
          <w:szCs w:val="20"/>
          <w:lang w:val="en-US" w:eastAsia="en-US"/>
        </w:rPr>
        <w:t xml:space="preserve">beverages, massages, laundry services, Wi-Fi, tourism levy of 1% and </w:t>
      </w:r>
      <w:r w:rsidR="00AB1501" w:rsidRPr="003E55BB">
        <w:rPr>
          <w:rFonts w:ascii="Albatros" w:hAnsi="Albatros" w:cs="Calibri"/>
          <w:sz w:val="20"/>
          <w:szCs w:val="20"/>
          <w:lang w:val="en-US" w:eastAsia="en-US"/>
        </w:rPr>
        <w:t>VAT, return</w:t>
      </w:r>
      <w:r w:rsidR="008967B0" w:rsidRPr="003E55BB">
        <w:rPr>
          <w:rFonts w:ascii="Albatros" w:hAnsi="Albatros" w:cs="Calibri"/>
          <w:sz w:val="20"/>
          <w:szCs w:val="20"/>
          <w:lang w:val="en-US" w:eastAsia="en-US"/>
        </w:rPr>
        <w:t xml:space="preserve"> transfers to the closest airstrip and shared use of a 4x4 safari</w:t>
      </w:r>
      <w:r w:rsidR="00AB1501" w:rsidRPr="003E55BB">
        <w:rPr>
          <w:rFonts w:ascii="Albatros" w:hAnsi="Albatros" w:cs="Calibri"/>
          <w:sz w:val="20"/>
          <w:szCs w:val="20"/>
          <w:lang w:val="en-US" w:eastAsia="en-US"/>
        </w:rPr>
        <w:t xml:space="preserve"> vehicle.</w:t>
      </w:r>
    </w:p>
    <w:p w14:paraId="7C21D154" w14:textId="396C81E4" w:rsidR="00EC41EE" w:rsidRPr="00905654" w:rsidRDefault="00EC41EE" w:rsidP="00F11BF2">
      <w:pPr>
        <w:numPr>
          <w:ilvl w:val="0"/>
          <w:numId w:val="13"/>
        </w:numPr>
        <w:spacing w:line="276" w:lineRule="auto"/>
        <w:jc w:val="both"/>
        <w:rPr>
          <w:rFonts w:ascii="Albatros" w:hAnsi="Albatros" w:cs="Calibri"/>
          <w:sz w:val="20"/>
          <w:szCs w:val="20"/>
        </w:rPr>
      </w:pPr>
      <w:r>
        <w:rPr>
          <w:rFonts w:ascii="Albatros" w:hAnsi="Albatros" w:cs="Calibri"/>
          <w:b/>
          <w:sz w:val="20"/>
          <w:szCs w:val="20"/>
        </w:rPr>
        <w:t xml:space="preserve">Gibbs Farm </w:t>
      </w:r>
      <w:r w:rsidR="00AB1501">
        <w:rPr>
          <w:rFonts w:ascii="Albatros" w:hAnsi="Albatros" w:cs="Calibri"/>
          <w:b/>
          <w:sz w:val="20"/>
          <w:szCs w:val="20"/>
        </w:rPr>
        <w:t>Includes: -</w:t>
      </w:r>
      <w:r>
        <w:rPr>
          <w:rFonts w:ascii="Albatros" w:hAnsi="Albatros" w:cs="Calibri"/>
          <w:b/>
          <w:sz w:val="20"/>
          <w:szCs w:val="20"/>
        </w:rPr>
        <w:t xml:space="preserve"> </w:t>
      </w:r>
      <w:r w:rsidR="00AB1501" w:rsidRPr="003E55BB">
        <w:rPr>
          <w:rFonts w:ascii="Albatros" w:hAnsi="Albatros" w:cs="Calibri"/>
          <w:sz w:val="20"/>
          <w:szCs w:val="20"/>
          <w:lang w:val="en-US" w:eastAsia="en-US"/>
        </w:rPr>
        <w:t>Accommodation, all meals, coffee and tea.</w:t>
      </w:r>
    </w:p>
    <w:p w14:paraId="5B145AEB" w14:textId="77777777" w:rsidR="00C5017F" w:rsidRPr="00AC7730" w:rsidRDefault="005B1520" w:rsidP="00AC7730">
      <w:pPr>
        <w:numPr>
          <w:ilvl w:val="0"/>
          <w:numId w:val="13"/>
        </w:numPr>
        <w:spacing w:line="276" w:lineRule="auto"/>
        <w:jc w:val="both"/>
        <w:rPr>
          <w:rFonts w:ascii="Albatros" w:hAnsi="Albatros" w:cs="Calibri"/>
          <w:sz w:val="20"/>
          <w:szCs w:val="20"/>
        </w:rPr>
      </w:pPr>
      <w:r w:rsidRPr="00AC7730">
        <w:rPr>
          <w:rFonts w:ascii="Albatros" w:hAnsi="Albatros" w:cs="Calibri"/>
          <w:sz w:val="20"/>
          <w:szCs w:val="20"/>
        </w:rPr>
        <w:t>Transfers to and from the airport.</w:t>
      </w:r>
    </w:p>
    <w:p w14:paraId="70832825" w14:textId="77777777" w:rsidR="009B193D" w:rsidRPr="009B193D" w:rsidRDefault="005B1520" w:rsidP="005B1520">
      <w:pPr>
        <w:pStyle w:val="ListParagraph"/>
        <w:numPr>
          <w:ilvl w:val="0"/>
          <w:numId w:val="13"/>
        </w:numPr>
        <w:spacing w:after="200" w:line="276" w:lineRule="auto"/>
        <w:rPr>
          <w:rFonts w:ascii="Albatros" w:hAnsi="Albatros" w:cs="Calibri"/>
          <w:sz w:val="20"/>
          <w:szCs w:val="20"/>
        </w:rPr>
      </w:pPr>
      <w:r w:rsidRPr="009B193D">
        <w:rPr>
          <w:rFonts w:ascii="Albatros" w:hAnsi="Albatros" w:cs="Calibri"/>
          <w:sz w:val="20"/>
          <w:szCs w:val="20"/>
        </w:rPr>
        <w:t>A safari briefing at the start</w:t>
      </w:r>
    </w:p>
    <w:p w14:paraId="5A17BCD1" w14:textId="77777777" w:rsidR="009B193D" w:rsidRPr="009B193D" w:rsidRDefault="005B1520" w:rsidP="005B1520">
      <w:pPr>
        <w:pStyle w:val="ListParagraph"/>
        <w:numPr>
          <w:ilvl w:val="0"/>
          <w:numId w:val="13"/>
        </w:numPr>
        <w:spacing w:after="200" w:line="276" w:lineRule="auto"/>
        <w:jc w:val="both"/>
        <w:rPr>
          <w:rFonts w:ascii="Albatros" w:hAnsi="Albatros" w:cs="Calibri"/>
          <w:sz w:val="20"/>
          <w:szCs w:val="20"/>
        </w:rPr>
      </w:pPr>
      <w:r w:rsidRPr="009B193D">
        <w:rPr>
          <w:rFonts w:ascii="Albatros" w:hAnsi="Albatros" w:cs="Calibri"/>
          <w:sz w:val="20"/>
          <w:szCs w:val="20"/>
        </w:rPr>
        <w:t xml:space="preserve">Conservancy and park Entrance fees throughout (one entrance into the Mara reserve) </w:t>
      </w:r>
    </w:p>
    <w:p w14:paraId="23750BAD" w14:textId="77777777" w:rsidR="009B193D" w:rsidRPr="009B193D" w:rsidRDefault="005B1520" w:rsidP="005B1520">
      <w:pPr>
        <w:pStyle w:val="ListParagraph"/>
        <w:numPr>
          <w:ilvl w:val="0"/>
          <w:numId w:val="13"/>
        </w:numPr>
        <w:spacing w:after="200" w:line="276" w:lineRule="auto"/>
        <w:jc w:val="both"/>
        <w:rPr>
          <w:rFonts w:ascii="Albatros" w:hAnsi="Albatros" w:cs="Calibri"/>
          <w:sz w:val="20"/>
          <w:szCs w:val="20"/>
        </w:rPr>
      </w:pPr>
      <w:r w:rsidRPr="009B193D">
        <w:rPr>
          <w:rFonts w:ascii="Albatros" w:hAnsi="Albatros" w:cs="Calibri"/>
          <w:sz w:val="20"/>
          <w:szCs w:val="20"/>
        </w:rPr>
        <w:t xml:space="preserve">Flying </w:t>
      </w:r>
      <w:proofErr w:type="gramStart"/>
      <w:r w:rsidRPr="009B193D">
        <w:rPr>
          <w:rFonts w:ascii="Albatros" w:hAnsi="Albatros" w:cs="Calibri"/>
          <w:sz w:val="20"/>
          <w:szCs w:val="20"/>
        </w:rPr>
        <w:t>doctors</w:t>
      </w:r>
      <w:proofErr w:type="gramEnd"/>
      <w:r w:rsidRPr="009B193D">
        <w:rPr>
          <w:rFonts w:ascii="Albatros" w:hAnsi="Albatros" w:cs="Calibri"/>
          <w:sz w:val="20"/>
          <w:szCs w:val="20"/>
        </w:rPr>
        <w:t xml:space="preserve"> medical evacuation cover</w:t>
      </w:r>
      <w:r w:rsidR="009B193D" w:rsidRPr="009B193D">
        <w:rPr>
          <w:rFonts w:ascii="Albatros" w:hAnsi="Albatros" w:cs="Calibri"/>
          <w:sz w:val="20"/>
          <w:szCs w:val="20"/>
        </w:rPr>
        <w:t>.</w:t>
      </w:r>
    </w:p>
    <w:p w14:paraId="4EEE6938" w14:textId="77777777" w:rsidR="009B193D" w:rsidRPr="009B193D" w:rsidRDefault="009B193D" w:rsidP="005B1520">
      <w:pPr>
        <w:pStyle w:val="ListParagraph"/>
        <w:numPr>
          <w:ilvl w:val="0"/>
          <w:numId w:val="13"/>
        </w:numPr>
        <w:spacing w:after="200" w:line="276" w:lineRule="auto"/>
        <w:jc w:val="both"/>
        <w:rPr>
          <w:rFonts w:ascii="Albatros" w:hAnsi="Albatros" w:cs="Calibri"/>
          <w:sz w:val="20"/>
          <w:szCs w:val="20"/>
        </w:rPr>
      </w:pPr>
      <w:r w:rsidRPr="009B193D">
        <w:rPr>
          <w:rFonts w:ascii="Albatros" w:hAnsi="Albatros" w:cs="Calibri"/>
          <w:sz w:val="20"/>
          <w:szCs w:val="20"/>
        </w:rPr>
        <w:t>1</w:t>
      </w:r>
      <w:r w:rsidR="005B1520" w:rsidRPr="009B193D">
        <w:rPr>
          <w:rFonts w:ascii="Albatros" w:hAnsi="Albatros" w:cs="Calibri"/>
          <w:sz w:val="20"/>
          <w:szCs w:val="20"/>
        </w:rPr>
        <w:t xml:space="preserve"> litre of water per person per day while in an Albatros safari vehicle </w:t>
      </w:r>
    </w:p>
    <w:p w14:paraId="41217274" w14:textId="2DE782E5" w:rsidR="005B1520" w:rsidRPr="003E55BB" w:rsidRDefault="005B1520" w:rsidP="00063089">
      <w:pPr>
        <w:pStyle w:val="ListParagraph"/>
        <w:numPr>
          <w:ilvl w:val="0"/>
          <w:numId w:val="13"/>
        </w:numPr>
        <w:spacing w:after="200" w:line="276" w:lineRule="auto"/>
        <w:jc w:val="both"/>
        <w:rPr>
          <w:rFonts w:ascii="Albatros" w:hAnsi="Albatros" w:cs="Calibri"/>
          <w:sz w:val="20"/>
          <w:szCs w:val="20"/>
        </w:rPr>
      </w:pPr>
      <w:r w:rsidRPr="003E55BB">
        <w:rPr>
          <w:rFonts w:ascii="Albatros" w:hAnsi="Albatros" w:cs="Calibri"/>
          <w:sz w:val="20"/>
          <w:szCs w:val="20"/>
        </w:rPr>
        <w:t>Current Government taxes and levies</w:t>
      </w:r>
    </w:p>
    <w:p w14:paraId="3B3095CC" w14:textId="77777777" w:rsidR="005B1520" w:rsidRPr="009B193D" w:rsidRDefault="005B1520" w:rsidP="005B1520">
      <w:pPr>
        <w:rPr>
          <w:rFonts w:ascii="Albatros" w:hAnsi="Albatros" w:cs="Calibri"/>
          <w:bCs/>
          <w:sz w:val="20"/>
          <w:szCs w:val="20"/>
        </w:rPr>
      </w:pPr>
    </w:p>
    <w:p w14:paraId="51EF7BCA" w14:textId="77777777" w:rsidR="005B1520" w:rsidRPr="009B193D" w:rsidRDefault="005B1520" w:rsidP="005B1520">
      <w:pPr>
        <w:spacing w:line="276" w:lineRule="auto"/>
        <w:jc w:val="both"/>
        <w:rPr>
          <w:rFonts w:ascii="Albatros" w:hAnsi="Albatros" w:cs="Calibri"/>
          <w:sz w:val="20"/>
          <w:szCs w:val="20"/>
        </w:rPr>
      </w:pPr>
      <w:r w:rsidRPr="009B193D">
        <w:rPr>
          <w:rFonts w:ascii="Albatros" w:hAnsi="Albatros" w:cs="Calibri"/>
          <w:b/>
          <w:bCs/>
          <w:sz w:val="20"/>
          <w:szCs w:val="20"/>
          <w:u w:val="single"/>
        </w:rPr>
        <w:t xml:space="preserve">The Tour Price excludes:  </w:t>
      </w:r>
    </w:p>
    <w:p w14:paraId="6B6CD590" w14:textId="77777777" w:rsidR="005B1520" w:rsidRPr="009B193D" w:rsidRDefault="005B1520" w:rsidP="005B1520">
      <w:pPr>
        <w:spacing w:line="276" w:lineRule="auto"/>
        <w:jc w:val="both"/>
        <w:rPr>
          <w:rFonts w:ascii="Albatros" w:hAnsi="Albatros" w:cs="Calibri"/>
          <w:sz w:val="20"/>
          <w:szCs w:val="20"/>
        </w:rPr>
      </w:pPr>
      <w:r w:rsidRPr="009B193D">
        <w:rPr>
          <w:rFonts w:ascii="Albatros" w:hAnsi="Albatros" w:cs="Calibri"/>
          <w:b/>
          <w:bCs/>
          <w:sz w:val="20"/>
          <w:szCs w:val="20"/>
        </w:rPr>
        <w:t> </w:t>
      </w:r>
    </w:p>
    <w:p w14:paraId="4949E5B4" w14:textId="77777777" w:rsidR="005B1520" w:rsidRPr="009B193D" w:rsidRDefault="005B1520" w:rsidP="005B1520">
      <w:pPr>
        <w:numPr>
          <w:ilvl w:val="0"/>
          <w:numId w:val="14"/>
        </w:numPr>
        <w:spacing w:line="276" w:lineRule="auto"/>
        <w:jc w:val="both"/>
        <w:rPr>
          <w:rFonts w:ascii="Albatros" w:hAnsi="Albatros" w:cs="Calibri"/>
          <w:sz w:val="20"/>
          <w:szCs w:val="20"/>
        </w:rPr>
      </w:pPr>
      <w:r w:rsidRPr="009B193D">
        <w:rPr>
          <w:rFonts w:ascii="Albatros" w:hAnsi="Albatros" w:cs="Calibri"/>
          <w:sz w:val="20"/>
          <w:szCs w:val="20"/>
        </w:rPr>
        <w:t xml:space="preserve">International Airfares </w:t>
      </w:r>
    </w:p>
    <w:p w14:paraId="32FE15EA" w14:textId="77777777" w:rsidR="005B1520" w:rsidRPr="009B193D" w:rsidRDefault="005B1520" w:rsidP="005B1520">
      <w:pPr>
        <w:numPr>
          <w:ilvl w:val="0"/>
          <w:numId w:val="14"/>
        </w:numPr>
        <w:spacing w:line="276" w:lineRule="auto"/>
        <w:jc w:val="both"/>
        <w:rPr>
          <w:rFonts w:ascii="Albatros" w:hAnsi="Albatros" w:cs="Calibri"/>
          <w:sz w:val="20"/>
          <w:szCs w:val="20"/>
        </w:rPr>
      </w:pPr>
      <w:r w:rsidRPr="009B193D">
        <w:rPr>
          <w:rFonts w:ascii="Albatros" w:hAnsi="Albatros" w:cs="Calibri"/>
          <w:sz w:val="20"/>
          <w:szCs w:val="20"/>
        </w:rPr>
        <w:t xml:space="preserve">International and domestic departure tax </w:t>
      </w:r>
    </w:p>
    <w:p w14:paraId="589B7E95" w14:textId="3FB57195" w:rsidR="005B1520" w:rsidRPr="009B193D" w:rsidRDefault="005B1520" w:rsidP="005B1520">
      <w:pPr>
        <w:numPr>
          <w:ilvl w:val="0"/>
          <w:numId w:val="14"/>
        </w:numPr>
        <w:spacing w:line="276" w:lineRule="auto"/>
        <w:rPr>
          <w:rFonts w:ascii="Albatros" w:hAnsi="Albatros" w:cs="Calibri"/>
          <w:sz w:val="20"/>
          <w:szCs w:val="20"/>
        </w:rPr>
      </w:pPr>
      <w:r w:rsidRPr="009B193D">
        <w:rPr>
          <w:rFonts w:ascii="Albatros" w:hAnsi="Albatros" w:cs="Calibri"/>
          <w:sz w:val="20"/>
          <w:szCs w:val="20"/>
        </w:rPr>
        <w:t>Laundry services</w:t>
      </w:r>
      <w:r w:rsidR="00DC2375" w:rsidRPr="009B193D">
        <w:rPr>
          <w:rFonts w:ascii="Albatros" w:hAnsi="Albatros" w:cs="Calibri"/>
          <w:sz w:val="20"/>
          <w:szCs w:val="20"/>
        </w:rPr>
        <w:t xml:space="preserve"> other than specified </w:t>
      </w:r>
    </w:p>
    <w:p w14:paraId="60540C65" w14:textId="77777777" w:rsidR="005B1520" w:rsidRPr="009B193D" w:rsidRDefault="005B1520" w:rsidP="005B1520">
      <w:pPr>
        <w:numPr>
          <w:ilvl w:val="0"/>
          <w:numId w:val="14"/>
        </w:numPr>
        <w:spacing w:line="276" w:lineRule="auto"/>
        <w:jc w:val="both"/>
        <w:rPr>
          <w:rFonts w:ascii="Albatros" w:hAnsi="Albatros" w:cs="Calibri"/>
          <w:sz w:val="20"/>
          <w:szCs w:val="20"/>
        </w:rPr>
      </w:pPr>
      <w:r w:rsidRPr="009B193D">
        <w:rPr>
          <w:rFonts w:ascii="Albatros" w:hAnsi="Albatros" w:cs="Calibri"/>
          <w:sz w:val="20"/>
          <w:szCs w:val="20"/>
        </w:rPr>
        <w:t xml:space="preserve">Meals and excursions not described in the itinerary above </w:t>
      </w:r>
    </w:p>
    <w:p w14:paraId="136C589C" w14:textId="77777777" w:rsidR="005B1520" w:rsidRPr="009B193D" w:rsidRDefault="005B1520" w:rsidP="005B1520">
      <w:pPr>
        <w:numPr>
          <w:ilvl w:val="0"/>
          <w:numId w:val="14"/>
        </w:numPr>
        <w:spacing w:line="276" w:lineRule="auto"/>
        <w:jc w:val="both"/>
        <w:rPr>
          <w:rFonts w:ascii="Albatros" w:hAnsi="Albatros" w:cs="Calibri"/>
          <w:sz w:val="20"/>
          <w:szCs w:val="20"/>
        </w:rPr>
      </w:pPr>
      <w:r w:rsidRPr="009B193D">
        <w:rPr>
          <w:rFonts w:ascii="Albatros" w:hAnsi="Albatros" w:cs="Calibri"/>
          <w:sz w:val="20"/>
          <w:szCs w:val="20"/>
        </w:rPr>
        <w:t>Entry Visas to the country</w:t>
      </w:r>
    </w:p>
    <w:p w14:paraId="3E900AF3" w14:textId="77777777" w:rsidR="005B1520" w:rsidRPr="009B193D" w:rsidRDefault="005B1520" w:rsidP="005B1520">
      <w:pPr>
        <w:numPr>
          <w:ilvl w:val="0"/>
          <w:numId w:val="14"/>
        </w:numPr>
        <w:spacing w:line="276" w:lineRule="auto"/>
        <w:jc w:val="both"/>
        <w:rPr>
          <w:rFonts w:ascii="Albatros" w:hAnsi="Albatros" w:cs="Calibri"/>
          <w:sz w:val="20"/>
          <w:szCs w:val="20"/>
        </w:rPr>
      </w:pPr>
      <w:r w:rsidRPr="009B193D">
        <w:rPr>
          <w:rFonts w:ascii="Albatros" w:hAnsi="Albatros" w:cs="Calibri"/>
          <w:sz w:val="20"/>
          <w:szCs w:val="20"/>
        </w:rPr>
        <w:t xml:space="preserve">Travel and health insurance </w:t>
      </w:r>
    </w:p>
    <w:p w14:paraId="3700E18C" w14:textId="6F3578C7" w:rsidR="005B1520" w:rsidRPr="009B193D" w:rsidRDefault="005B1520" w:rsidP="005B1520">
      <w:pPr>
        <w:numPr>
          <w:ilvl w:val="0"/>
          <w:numId w:val="14"/>
        </w:numPr>
        <w:spacing w:line="276" w:lineRule="auto"/>
        <w:rPr>
          <w:rFonts w:ascii="Albatros" w:hAnsi="Albatros" w:cs="Calibri"/>
          <w:sz w:val="20"/>
          <w:szCs w:val="20"/>
        </w:rPr>
      </w:pPr>
      <w:r w:rsidRPr="009B193D">
        <w:rPr>
          <w:rFonts w:ascii="Albatros" w:hAnsi="Albatros" w:cs="Calibri"/>
          <w:sz w:val="20"/>
          <w:szCs w:val="20"/>
        </w:rPr>
        <w:t>Balloon flight in the Masai Mara (additional charge USD</w:t>
      </w:r>
      <w:r w:rsidR="00522BD1" w:rsidRPr="009B193D">
        <w:rPr>
          <w:rFonts w:ascii="Albatros" w:hAnsi="Albatros" w:cs="Calibri"/>
          <w:sz w:val="20"/>
          <w:szCs w:val="20"/>
        </w:rPr>
        <w:t>535</w:t>
      </w:r>
      <w:r w:rsidRPr="009B193D">
        <w:rPr>
          <w:rFonts w:ascii="Albatros" w:hAnsi="Albatros" w:cs="Calibri"/>
          <w:sz w:val="20"/>
          <w:szCs w:val="20"/>
        </w:rPr>
        <w:t xml:space="preserve"> per person)</w:t>
      </w:r>
    </w:p>
    <w:p w14:paraId="37D98676" w14:textId="77777777" w:rsidR="005B1520" w:rsidRPr="009B193D" w:rsidRDefault="005B1520" w:rsidP="005B1520">
      <w:pPr>
        <w:numPr>
          <w:ilvl w:val="0"/>
          <w:numId w:val="14"/>
        </w:numPr>
        <w:spacing w:line="276" w:lineRule="auto"/>
        <w:jc w:val="both"/>
        <w:rPr>
          <w:rFonts w:ascii="Albatros" w:hAnsi="Albatros" w:cs="Calibri"/>
          <w:sz w:val="20"/>
          <w:szCs w:val="20"/>
        </w:rPr>
      </w:pPr>
      <w:r w:rsidRPr="009B193D">
        <w:rPr>
          <w:rFonts w:ascii="Albatros" w:hAnsi="Albatros" w:cs="Calibri"/>
          <w:sz w:val="20"/>
          <w:szCs w:val="20"/>
        </w:rPr>
        <w:t>Any optional tours or excursions not mentioned in the itinerary above</w:t>
      </w:r>
    </w:p>
    <w:p w14:paraId="2F082519" w14:textId="77777777" w:rsidR="005B1520" w:rsidRPr="009B193D" w:rsidRDefault="005B1520" w:rsidP="005B1520">
      <w:pPr>
        <w:numPr>
          <w:ilvl w:val="0"/>
          <w:numId w:val="14"/>
        </w:numPr>
        <w:spacing w:line="276" w:lineRule="auto"/>
        <w:jc w:val="both"/>
        <w:rPr>
          <w:rFonts w:ascii="Albatros" w:hAnsi="Albatros" w:cs="Calibri"/>
          <w:sz w:val="20"/>
          <w:szCs w:val="20"/>
        </w:rPr>
      </w:pPr>
      <w:r w:rsidRPr="009B193D">
        <w:rPr>
          <w:rFonts w:ascii="Albatros" w:hAnsi="Albatros" w:cs="Calibri"/>
          <w:sz w:val="20"/>
          <w:szCs w:val="20"/>
        </w:rPr>
        <w:t xml:space="preserve">Gratuities (tips) to your guide, hotel staff and porters </w:t>
      </w:r>
    </w:p>
    <w:p w14:paraId="66840DD1" w14:textId="0A567585" w:rsidR="005B1520" w:rsidRPr="009B193D" w:rsidRDefault="005B1520" w:rsidP="005B1520">
      <w:pPr>
        <w:numPr>
          <w:ilvl w:val="0"/>
          <w:numId w:val="14"/>
        </w:numPr>
        <w:spacing w:line="276" w:lineRule="auto"/>
        <w:jc w:val="both"/>
        <w:rPr>
          <w:rFonts w:ascii="Albatros" w:hAnsi="Albatros" w:cs="Calibri"/>
          <w:sz w:val="20"/>
          <w:szCs w:val="20"/>
        </w:rPr>
      </w:pPr>
      <w:r w:rsidRPr="009B193D">
        <w:rPr>
          <w:rFonts w:ascii="Albatros" w:hAnsi="Albatros" w:cs="Calibri"/>
          <w:sz w:val="20"/>
          <w:szCs w:val="20"/>
        </w:rPr>
        <w:t>Any o</w:t>
      </w:r>
      <w:r w:rsidR="00123834" w:rsidRPr="009B193D">
        <w:rPr>
          <w:rFonts w:ascii="Albatros" w:hAnsi="Albatros" w:cs="Calibri"/>
          <w:sz w:val="20"/>
          <w:szCs w:val="20"/>
        </w:rPr>
        <w:t>ther items of a personal nature</w:t>
      </w:r>
      <w:r w:rsidRPr="009B193D">
        <w:rPr>
          <w:rFonts w:ascii="Albatros" w:hAnsi="Albatros" w:cs="Calibri"/>
          <w:sz w:val="20"/>
          <w:szCs w:val="20"/>
        </w:rPr>
        <w:t xml:space="preserve"> such telephone and postage.</w:t>
      </w:r>
    </w:p>
    <w:p w14:paraId="34DEFFA7" w14:textId="77777777" w:rsidR="00703BE5" w:rsidRPr="009B193D" w:rsidRDefault="00703BE5" w:rsidP="0073467A">
      <w:pPr>
        <w:spacing w:line="276" w:lineRule="auto"/>
        <w:ind w:left="720"/>
        <w:jc w:val="both"/>
        <w:rPr>
          <w:rFonts w:ascii="Albatros" w:hAnsi="Albatros" w:cs="Calibri"/>
          <w:sz w:val="20"/>
          <w:szCs w:val="20"/>
        </w:rPr>
      </w:pPr>
    </w:p>
    <w:p w14:paraId="1F5E251F" w14:textId="77777777" w:rsidR="003F48E8" w:rsidRPr="009B193D" w:rsidRDefault="003F48E8" w:rsidP="0073467A">
      <w:pPr>
        <w:spacing w:line="276" w:lineRule="auto"/>
        <w:ind w:left="720"/>
        <w:jc w:val="both"/>
        <w:rPr>
          <w:rFonts w:ascii="Albatros" w:hAnsi="Albatros" w:cs="Calibri"/>
          <w:sz w:val="20"/>
          <w:szCs w:val="20"/>
        </w:rPr>
      </w:pPr>
    </w:p>
    <w:sectPr w:rsidR="003F48E8" w:rsidRPr="009B193D" w:rsidSect="004D5D3A">
      <w:footerReference w:type="even" r:id="rId9"/>
      <w:footerReference w:type="default" r:id="rId10"/>
      <w:headerReference w:type="first" r:id="rId11"/>
      <w:footerReference w:type="first" r:id="rId12"/>
      <w:pgSz w:w="11906" w:h="16838"/>
      <w:pgMar w:top="504"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0627" w14:textId="77777777" w:rsidR="004D5D3A" w:rsidRDefault="004D5D3A" w:rsidP="0073467A">
      <w:r>
        <w:separator/>
      </w:r>
    </w:p>
  </w:endnote>
  <w:endnote w:type="continuationSeparator" w:id="0">
    <w:p w14:paraId="30F832C3" w14:textId="77777777" w:rsidR="004D5D3A" w:rsidRDefault="004D5D3A" w:rsidP="0073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atros medium">
    <w:altName w:val="Cambria"/>
    <w:charset w:val="00"/>
    <w:family w:val="auto"/>
    <w:pitch w:val="variable"/>
    <w:sig w:usb0="A00000AF" w:usb1="5000205B" w:usb2="00000000" w:usb3="00000000" w:csb0="0000009B" w:csb1="00000000"/>
  </w:font>
  <w:font w:name="Albatros">
    <w:altName w:val="Calibri"/>
    <w:charset w:val="00"/>
    <w:family w:val="auto"/>
    <w:pitch w:val="variable"/>
    <w:sig w:usb0="A00000AF" w:usb1="5000205B" w:usb2="00000000" w:usb3="00000000" w:csb0="0000009B"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9609" w14:textId="77777777" w:rsidR="006374E2" w:rsidRDefault="006374E2" w:rsidP="00DD6C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29B647" w14:textId="77777777" w:rsidR="006374E2" w:rsidRDefault="006374E2" w:rsidP="00962E4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D251" w14:textId="77777777" w:rsidR="006374E2" w:rsidRDefault="006374E2" w:rsidP="00FC4C95">
    <w:pPr>
      <w:pStyle w:val="Footer"/>
      <w:framePr w:wrap="around" w:vAnchor="text" w:hAnchor="margin" w:xAlign="right" w:y="-683"/>
      <w:jc w:val="right"/>
      <w:rPr>
        <w:rStyle w:val="PageNumber"/>
      </w:rPr>
    </w:pPr>
  </w:p>
  <w:p w14:paraId="15012F24" w14:textId="77777777" w:rsidR="006374E2" w:rsidRDefault="006374E2" w:rsidP="00FC4C95">
    <w:pPr>
      <w:pStyle w:val="Footer"/>
      <w:framePr w:wrap="around" w:vAnchor="text" w:hAnchor="margin" w:xAlign="right" w:y="-683"/>
      <w:jc w:val="right"/>
      <w:rPr>
        <w:rStyle w:val="PageNumber"/>
      </w:rPr>
    </w:pPr>
  </w:p>
  <w:p w14:paraId="697A3704" w14:textId="77777777" w:rsidR="006374E2" w:rsidRDefault="006374E2" w:rsidP="00FC4C95">
    <w:pPr>
      <w:pStyle w:val="Footer"/>
      <w:framePr w:wrap="around" w:vAnchor="text" w:hAnchor="margin" w:xAlign="right" w:y="-683"/>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CD24A7">
      <w:rPr>
        <w:rStyle w:val="PageNumber"/>
        <w:noProof/>
      </w:rPr>
      <w:t>1</w:t>
    </w:r>
    <w:r>
      <w:rPr>
        <w:rStyle w:val="PageNumber"/>
      </w:rPr>
      <w:fldChar w:fldCharType="end"/>
    </w:r>
  </w:p>
  <w:p w14:paraId="109D8479" w14:textId="77777777" w:rsidR="006374E2" w:rsidRDefault="006374E2" w:rsidP="00FC4C95">
    <w:pPr>
      <w:pStyle w:val="Footer"/>
      <w:ind w:right="360"/>
    </w:pPr>
    <w:r>
      <w:t>____________________________________________________________________________________________</w:t>
    </w:r>
  </w:p>
  <w:p w14:paraId="05EFDEA4" w14:textId="77777777" w:rsidR="006374E2" w:rsidRDefault="006374E2" w:rsidP="00FC4C95">
    <w:pPr>
      <w:pStyle w:val="Footer"/>
      <w:jc w:val="center"/>
      <w:rPr>
        <w:b/>
      </w:rPr>
    </w:pPr>
  </w:p>
  <w:p w14:paraId="5E3CF465" w14:textId="77777777" w:rsidR="006374E2" w:rsidRDefault="006374E2" w:rsidP="00FC4C95">
    <w:pPr>
      <w:pStyle w:val="Footer"/>
      <w:jc w:val="center"/>
    </w:pPr>
    <w:r w:rsidRPr="008D7F8F">
      <w:rPr>
        <w:b/>
      </w:rPr>
      <w:t>Albatros Travel Tanzania</w:t>
    </w:r>
    <w:r>
      <w:t xml:space="preserve">, PO BOX3154, Arusha, Tanzania.                                                                     </w:t>
    </w:r>
    <w:hyperlink r:id="rId1" w:history="1">
      <w:r w:rsidRPr="00E749D3">
        <w:rPr>
          <w:rStyle w:val="Hyperlink"/>
        </w:rPr>
        <w:t>tours@albatros.co.tz</w:t>
      </w:r>
    </w:hyperlink>
    <w:r>
      <w:t xml:space="preserve">  </w:t>
    </w:r>
  </w:p>
  <w:p w14:paraId="6378B715" w14:textId="77777777" w:rsidR="006374E2" w:rsidRDefault="006374E2" w:rsidP="008D7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BFBFBF"/>
      </w:tblBorders>
      <w:tblCellMar>
        <w:left w:w="10" w:type="dxa"/>
        <w:right w:w="10" w:type="dxa"/>
      </w:tblCellMar>
      <w:tblLook w:val="0000" w:firstRow="0" w:lastRow="0" w:firstColumn="0" w:lastColumn="0" w:noHBand="0" w:noVBand="0"/>
    </w:tblPr>
    <w:tblGrid>
      <w:gridCol w:w="5103"/>
      <w:gridCol w:w="2404"/>
      <w:gridCol w:w="2851"/>
    </w:tblGrid>
    <w:tr w:rsidR="006374E2" w:rsidRPr="003D44F4" w14:paraId="13E41569" w14:textId="77777777" w:rsidTr="0073467A">
      <w:trPr>
        <w:trHeight w:val="1135"/>
      </w:trPr>
      <w:tc>
        <w:tcPr>
          <w:tcW w:w="4962" w:type="dxa"/>
          <w:shd w:val="clear" w:color="auto" w:fill="auto"/>
          <w:tcMar>
            <w:top w:w="0" w:type="dxa"/>
            <w:left w:w="108" w:type="dxa"/>
            <w:bottom w:w="0" w:type="dxa"/>
            <w:right w:w="108" w:type="dxa"/>
          </w:tcMar>
          <w:vAlign w:val="bottom"/>
        </w:tcPr>
        <w:p w14:paraId="09CDA26B" w14:textId="77777777" w:rsidR="006374E2" w:rsidRPr="00D9259A" w:rsidRDefault="006374E2" w:rsidP="008D4A8C">
          <w:pPr>
            <w:pStyle w:val="Footer"/>
            <w:tabs>
              <w:tab w:val="center" w:pos="3294"/>
            </w:tabs>
            <w:spacing w:after="240"/>
            <w:ind w:right="1593"/>
            <w:rPr>
              <w:color w:val="262626"/>
              <w:lang w:val="en-ZA" w:eastAsia="zh-CN"/>
            </w:rPr>
          </w:pPr>
          <w:bookmarkStart w:id="0" w:name="OLE_LINK4"/>
          <w:bookmarkStart w:id="1" w:name="OLE_LINK5"/>
          <w:bookmarkStart w:id="2" w:name="OLE_LINK6"/>
          <w:bookmarkStart w:id="3" w:name="OLE_LINK7"/>
          <w:r w:rsidRPr="00D9259A">
            <w:rPr>
              <w:color w:val="262626"/>
              <w:lang w:val="en-ZA" w:eastAsia="zh-CN"/>
            </w:rPr>
            <w:tab/>
          </w:r>
        </w:p>
      </w:tc>
      <w:tc>
        <w:tcPr>
          <w:tcW w:w="2693" w:type="dxa"/>
          <w:tcBorders>
            <w:top w:val="single" w:sz="4" w:space="0" w:color="BFBFBF"/>
            <w:bottom w:val="nil"/>
          </w:tcBorders>
          <w:shd w:val="clear" w:color="auto" w:fill="auto"/>
          <w:tcMar>
            <w:top w:w="0" w:type="dxa"/>
            <w:left w:w="108" w:type="dxa"/>
            <w:bottom w:w="0" w:type="dxa"/>
            <w:right w:w="108" w:type="dxa"/>
          </w:tcMar>
          <w:vAlign w:val="center"/>
        </w:tcPr>
        <w:p w14:paraId="30DCAB1A" w14:textId="77777777" w:rsidR="006374E2" w:rsidRPr="00D9259A" w:rsidRDefault="006374E2" w:rsidP="0073467A">
          <w:pPr>
            <w:pStyle w:val="Footer"/>
            <w:jc w:val="right"/>
            <w:rPr>
              <w:color w:val="262626"/>
              <w:lang w:val="en-ZA" w:eastAsia="zh-CN"/>
            </w:rPr>
          </w:pPr>
        </w:p>
      </w:tc>
      <w:tc>
        <w:tcPr>
          <w:tcW w:w="2919" w:type="dxa"/>
          <w:shd w:val="clear" w:color="auto" w:fill="auto"/>
          <w:tcMar>
            <w:top w:w="0" w:type="dxa"/>
            <w:left w:w="108" w:type="dxa"/>
            <w:bottom w:w="0" w:type="dxa"/>
            <w:right w:w="108" w:type="dxa"/>
          </w:tcMar>
          <w:vAlign w:val="center"/>
        </w:tcPr>
        <w:p w14:paraId="1C9CE22F" w14:textId="77777777" w:rsidR="006374E2" w:rsidRPr="00F649FE" w:rsidRDefault="006374E2" w:rsidP="008D4A8C">
          <w:pPr>
            <w:pStyle w:val="Footer"/>
            <w:jc w:val="center"/>
            <w:rPr>
              <w:b/>
              <w:color w:val="000000"/>
              <w:sz w:val="18"/>
              <w:szCs w:val="18"/>
              <w:lang w:val="en-ZA" w:eastAsia="zh-CN"/>
            </w:rPr>
          </w:pPr>
          <w:r w:rsidRPr="00F649FE">
            <w:rPr>
              <w:b/>
              <w:color w:val="000000"/>
              <w:sz w:val="18"/>
              <w:szCs w:val="18"/>
              <w:lang w:val="en-ZA" w:eastAsia="zh-CN"/>
            </w:rPr>
            <w:t>Albatros Travel Tanzania</w:t>
          </w:r>
        </w:p>
        <w:p w14:paraId="499DE177" w14:textId="77777777" w:rsidR="006374E2" w:rsidRPr="00F649FE" w:rsidRDefault="006374E2" w:rsidP="0073467A">
          <w:pPr>
            <w:pStyle w:val="Footer"/>
            <w:ind w:left="420"/>
            <w:rPr>
              <w:color w:val="000000"/>
              <w:sz w:val="18"/>
              <w:szCs w:val="18"/>
              <w:lang w:val="en-ZA" w:eastAsia="zh-CN"/>
            </w:rPr>
          </w:pPr>
          <w:r w:rsidRPr="00F649FE">
            <w:rPr>
              <w:color w:val="000000"/>
              <w:sz w:val="18"/>
              <w:szCs w:val="18"/>
              <w:lang w:val="en-ZA" w:eastAsia="zh-CN"/>
            </w:rPr>
            <w:t>P.O. Box 3154, Arusha</w:t>
          </w:r>
        </w:p>
        <w:p w14:paraId="48DF7B81" w14:textId="77777777" w:rsidR="006374E2" w:rsidRPr="00F649FE" w:rsidRDefault="006374E2" w:rsidP="0073467A">
          <w:pPr>
            <w:pStyle w:val="Footer"/>
            <w:ind w:left="420"/>
            <w:rPr>
              <w:color w:val="000000"/>
              <w:sz w:val="18"/>
              <w:szCs w:val="18"/>
              <w:lang w:val="en-ZA" w:eastAsia="zh-CN"/>
            </w:rPr>
          </w:pPr>
          <w:r w:rsidRPr="00F649FE">
            <w:rPr>
              <w:color w:val="000000"/>
              <w:sz w:val="18"/>
              <w:szCs w:val="18"/>
              <w:lang w:val="en-ZA" w:eastAsia="zh-CN"/>
            </w:rPr>
            <w:t>Plot 5, Sekei Village Road</w:t>
          </w:r>
        </w:p>
        <w:p w14:paraId="4091E592" w14:textId="77777777" w:rsidR="006374E2" w:rsidRPr="00F649FE" w:rsidRDefault="006374E2" w:rsidP="0073467A">
          <w:pPr>
            <w:pStyle w:val="NormalWeb"/>
            <w:spacing w:before="0" w:beforeAutospacing="0" w:after="0" w:afterAutospacing="0"/>
            <w:ind w:left="420"/>
            <w:rPr>
              <w:rFonts w:ascii="Calibri" w:hAnsi="Calibri"/>
              <w:color w:val="000000"/>
              <w:sz w:val="18"/>
              <w:szCs w:val="18"/>
              <w:lang w:val="en-US"/>
            </w:rPr>
          </w:pPr>
          <w:r w:rsidRPr="00F649FE">
            <w:rPr>
              <w:rFonts w:ascii="Calibri" w:hAnsi="Calibri"/>
              <w:color w:val="000000"/>
              <w:sz w:val="18"/>
              <w:szCs w:val="18"/>
              <w:lang w:val="en-US"/>
            </w:rPr>
            <w:t>Tel. +255736 501080</w:t>
          </w:r>
        </w:p>
        <w:p w14:paraId="3820E67C" w14:textId="77777777" w:rsidR="006374E2" w:rsidRPr="00F649FE" w:rsidRDefault="006374E2" w:rsidP="0073467A">
          <w:pPr>
            <w:pStyle w:val="NormalWeb"/>
            <w:spacing w:before="0" w:beforeAutospacing="0" w:after="0" w:afterAutospacing="0"/>
            <w:ind w:left="420"/>
            <w:rPr>
              <w:rFonts w:ascii="Calibri" w:hAnsi="Calibri"/>
              <w:color w:val="000000"/>
              <w:sz w:val="20"/>
              <w:szCs w:val="20"/>
              <w:lang w:val="en-US"/>
            </w:rPr>
          </w:pPr>
          <w:r w:rsidRPr="00F649FE">
            <w:rPr>
              <w:rFonts w:ascii="Calibri" w:hAnsi="Calibri"/>
              <w:color w:val="000000"/>
              <w:sz w:val="20"/>
              <w:szCs w:val="20"/>
              <w:lang w:val="en-US"/>
            </w:rPr>
            <w:t>tours@albatros.co.tz</w:t>
          </w:r>
        </w:p>
        <w:p w14:paraId="6136F1B8" w14:textId="77777777" w:rsidR="006374E2" w:rsidRPr="003D44F4" w:rsidRDefault="006374E2" w:rsidP="008D4A8C">
          <w:pPr>
            <w:pStyle w:val="NormalWeb"/>
            <w:spacing w:before="0" w:beforeAutospacing="0" w:after="0" w:afterAutospacing="0"/>
            <w:ind w:left="420"/>
            <w:rPr>
              <w:rFonts w:ascii="Calibri" w:hAnsi="Calibri"/>
              <w:sz w:val="18"/>
              <w:szCs w:val="18"/>
            </w:rPr>
          </w:pPr>
          <w:r w:rsidRPr="00F649FE">
            <w:rPr>
              <w:rFonts w:ascii="Calibri" w:hAnsi="Calibri"/>
              <w:color w:val="000000"/>
              <w:sz w:val="18"/>
              <w:szCs w:val="18"/>
              <w:lang w:val="en-US"/>
            </w:rPr>
            <w:t xml:space="preserve">Emergency: +255 </w:t>
          </w:r>
          <w:r>
            <w:rPr>
              <w:rFonts w:ascii="Calibri" w:hAnsi="Calibri"/>
              <w:color w:val="000000"/>
              <w:sz w:val="18"/>
              <w:szCs w:val="18"/>
              <w:lang w:val="en-US"/>
            </w:rPr>
            <w:t>683812236</w:t>
          </w:r>
          <w:r w:rsidRPr="003D44F4">
            <w:rPr>
              <w:rFonts w:ascii="Calibri" w:hAnsi="Calibri"/>
              <w:color w:val="000000"/>
              <w:sz w:val="18"/>
              <w:szCs w:val="18"/>
              <w:lang w:val="en-US"/>
            </w:rPr>
            <w:t xml:space="preserve"> </w:t>
          </w:r>
        </w:p>
      </w:tc>
    </w:tr>
    <w:bookmarkEnd w:id="0"/>
    <w:bookmarkEnd w:id="1"/>
    <w:bookmarkEnd w:id="2"/>
    <w:bookmarkEnd w:id="3"/>
  </w:tbl>
  <w:p w14:paraId="30161066" w14:textId="77777777" w:rsidR="006374E2" w:rsidRPr="00CE7E02" w:rsidRDefault="006374E2" w:rsidP="00734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194F" w14:textId="77777777" w:rsidR="004D5D3A" w:rsidRDefault="004D5D3A" w:rsidP="0073467A">
      <w:r>
        <w:separator/>
      </w:r>
    </w:p>
  </w:footnote>
  <w:footnote w:type="continuationSeparator" w:id="0">
    <w:p w14:paraId="30E528B7" w14:textId="77777777" w:rsidR="004D5D3A" w:rsidRDefault="004D5D3A" w:rsidP="0073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80BF" w14:textId="77777777" w:rsidR="006374E2" w:rsidRDefault="006374E2">
    <w:pPr>
      <w:pStyle w:val="Header"/>
    </w:pPr>
    <w:r>
      <w:rPr>
        <w:noProof/>
        <w:lang w:val="en-US" w:eastAsia="en-US"/>
      </w:rPr>
      <w:drawing>
        <wp:anchor distT="0" distB="0" distL="114300" distR="114300" simplePos="0" relativeHeight="251657728" behindDoc="0" locked="0" layoutInCell="1" allowOverlap="1" wp14:anchorId="20BFD619" wp14:editId="7A855365">
          <wp:simplePos x="0" y="0"/>
          <wp:positionH relativeFrom="column">
            <wp:posOffset>3038475</wp:posOffset>
          </wp:positionH>
          <wp:positionV relativeFrom="paragraph">
            <wp:posOffset>-18415</wp:posOffset>
          </wp:positionV>
          <wp:extent cx="3810000" cy="581025"/>
          <wp:effectExtent l="0" t="0" r="0" b="3175"/>
          <wp:wrapSquare wrapText="bothSides"/>
          <wp:docPr id="1" name="Picture 1" descr="Albatros_travel_Logo_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atros_travel_Logo_RGB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581025"/>
                  </a:xfrm>
                  <a:prstGeom prst="rect">
                    <a:avLst/>
                  </a:prstGeom>
                  <a:noFill/>
                </pic:spPr>
              </pic:pic>
            </a:graphicData>
          </a:graphic>
          <wp14:sizeRelH relativeFrom="page">
            <wp14:pctWidth>0</wp14:pctWidth>
          </wp14:sizeRelH>
          <wp14:sizeRelV relativeFrom="page">
            <wp14:pctHeight>0</wp14:pctHeight>
          </wp14:sizeRelV>
        </wp:anchor>
      </w:drawing>
    </w:r>
  </w:p>
  <w:p w14:paraId="15C4EB4B" w14:textId="77777777" w:rsidR="006374E2" w:rsidRDefault="006374E2">
    <w:pPr>
      <w:pStyle w:val="Header"/>
    </w:pPr>
  </w:p>
  <w:p w14:paraId="3E834FCC" w14:textId="77777777" w:rsidR="006374E2" w:rsidRDefault="006374E2">
    <w:pPr>
      <w:pStyle w:val="Header"/>
    </w:pPr>
  </w:p>
  <w:p w14:paraId="4E991DC0" w14:textId="77777777" w:rsidR="006374E2" w:rsidRDefault="00637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E61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25F47"/>
    <w:multiLevelType w:val="hybridMultilevel"/>
    <w:tmpl w:val="E9A02AC4"/>
    <w:lvl w:ilvl="0" w:tplc="FA96EEC6">
      <w:start w:val="1"/>
      <w:numFmt w:val="bullet"/>
      <w:lvlText w:val=""/>
      <w:lvlJc w:val="left"/>
      <w:pPr>
        <w:ind w:left="720" w:hanging="360"/>
      </w:pPr>
      <w:rPr>
        <w:rFonts w:ascii="Wingdings" w:hAnsi="Wingdings" w:hint="default"/>
      </w:rPr>
    </w:lvl>
    <w:lvl w:ilvl="1" w:tplc="ADF621FE" w:tentative="1">
      <w:start w:val="1"/>
      <w:numFmt w:val="bullet"/>
      <w:lvlText w:val="o"/>
      <w:lvlJc w:val="left"/>
      <w:pPr>
        <w:ind w:left="1440" w:hanging="360"/>
      </w:pPr>
      <w:rPr>
        <w:rFonts w:ascii="Courier New" w:hAnsi="Courier New" w:cs="Courier New" w:hint="default"/>
      </w:rPr>
    </w:lvl>
    <w:lvl w:ilvl="2" w:tplc="51B04F84" w:tentative="1">
      <w:start w:val="1"/>
      <w:numFmt w:val="bullet"/>
      <w:lvlText w:val=""/>
      <w:lvlJc w:val="left"/>
      <w:pPr>
        <w:ind w:left="2160" w:hanging="360"/>
      </w:pPr>
      <w:rPr>
        <w:rFonts w:ascii="Wingdings" w:hAnsi="Wingdings" w:hint="default"/>
      </w:rPr>
    </w:lvl>
    <w:lvl w:ilvl="3" w:tplc="FD4E3942" w:tentative="1">
      <w:start w:val="1"/>
      <w:numFmt w:val="bullet"/>
      <w:lvlText w:val=""/>
      <w:lvlJc w:val="left"/>
      <w:pPr>
        <w:ind w:left="2880" w:hanging="360"/>
      </w:pPr>
      <w:rPr>
        <w:rFonts w:ascii="Symbol" w:hAnsi="Symbol" w:hint="default"/>
      </w:rPr>
    </w:lvl>
    <w:lvl w:ilvl="4" w:tplc="ED3A6612" w:tentative="1">
      <w:start w:val="1"/>
      <w:numFmt w:val="bullet"/>
      <w:lvlText w:val="o"/>
      <w:lvlJc w:val="left"/>
      <w:pPr>
        <w:ind w:left="3600" w:hanging="360"/>
      </w:pPr>
      <w:rPr>
        <w:rFonts w:ascii="Courier New" w:hAnsi="Courier New" w:cs="Courier New" w:hint="default"/>
      </w:rPr>
    </w:lvl>
    <w:lvl w:ilvl="5" w:tplc="530E9CBE" w:tentative="1">
      <w:start w:val="1"/>
      <w:numFmt w:val="bullet"/>
      <w:lvlText w:val=""/>
      <w:lvlJc w:val="left"/>
      <w:pPr>
        <w:ind w:left="4320" w:hanging="360"/>
      </w:pPr>
      <w:rPr>
        <w:rFonts w:ascii="Wingdings" w:hAnsi="Wingdings" w:hint="default"/>
      </w:rPr>
    </w:lvl>
    <w:lvl w:ilvl="6" w:tplc="A3C40AF8" w:tentative="1">
      <w:start w:val="1"/>
      <w:numFmt w:val="bullet"/>
      <w:lvlText w:val=""/>
      <w:lvlJc w:val="left"/>
      <w:pPr>
        <w:ind w:left="5040" w:hanging="360"/>
      </w:pPr>
      <w:rPr>
        <w:rFonts w:ascii="Symbol" w:hAnsi="Symbol" w:hint="default"/>
      </w:rPr>
    </w:lvl>
    <w:lvl w:ilvl="7" w:tplc="33F6CD16" w:tentative="1">
      <w:start w:val="1"/>
      <w:numFmt w:val="bullet"/>
      <w:lvlText w:val="o"/>
      <w:lvlJc w:val="left"/>
      <w:pPr>
        <w:ind w:left="5760" w:hanging="360"/>
      </w:pPr>
      <w:rPr>
        <w:rFonts w:ascii="Courier New" w:hAnsi="Courier New" w:cs="Courier New" w:hint="default"/>
      </w:rPr>
    </w:lvl>
    <w:lvl w:ilvl="8" w:tplc="654447D0" w:tentative="1">
      <w:start w:val="1"/>
      <w:numFmt w:val="bullet"/>
      <w:lvlText w:val=""/>
      <w:lvlJc w:val="left"/>
      <w:pPr>
        <w:ind w:left="6480" w:hanging="360"/>
      </w:pPr>
      <w:rPr>
        <w:rFonts w:ascii="Wingdings" w:hAnsi="Wingdings" w:hint="default"/>
      </w:rPr>
    </w:lvl>
  </w:abstractNum>
  <w:abstractNum w:abstractNumId="2" w15:restartNumberingAfterBreak="0">
    <w:nsid w:val="16C66F5A"/>
    <w:multiLevelType w:val="hybridMultilevel"/>
    <w:tmpl w:val="60C83D6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6D6029"/>
    <w:multiLevelType w:val="hybridMultilevel"/>
    <w:tmpl w:val="A86813FA"/>
    <w:lvl w:ilvl="0" w:tplc="8B7ED224">
      <w:start w:val="1"/>
      <w:numFmt w:val="bullet"/>
      <w:lvlText w:val=""/>
      <w:lvlJc w:val="left"/>
      <w:pPr>
        <w:ind w:left="720" w:hanging="360"/>
      </w:pPr>
      <w:rPr>
        <w:rFonts w:ascii="Wingdings" w:hAnsi="Wingdings" w:hint="default"/>
      </w:rPr>
    </w:lvl>
    <w:lvl w:ilvl="1" w:tplc="41D27200" w:tentative="1">
      <w:start w:val="1"/>
      <w:numFmt w:val="bullet"/>
      <w:lvlText w:val="o"/>
      <w:lvlJc w:val="left"/>
      <w:pPr>
        <w:ind w:left="1440" w:hanging="360"/>
      </w:pPr>
      <w:rPr>
        <w:rFonts w:ascii="Courier New" w:hAnsi="Courier New" w:cs="Courier New" w:hint="default"/>
      </w:rPr>
    </w:lvl>
    <w:lvl w:ilvl="2" w:tplc="0AE08D4E" w:tentative="1">
      <w:start w:val="1"/>
      <w:numFmt w:val="bullet"/>
      <w:lvlText w:val=""/>
      <w:lvlJc w:val="left"/>
      <w:pPr>
        <w:ind w:left="2160" w:hanging="360"/>
      </w:pPr>
      <w:rPr>
        <w:rFonts w:ascii="Wingdings" w:hAnsi="Wingdings" w:hint="default"/>
      </w:rPr>
    </w:lvl>
    <w:lvl w:ilvl="3" w:tplc="62DCF2B8" w:tentative="1">
      <w:start w:val="1"/>
      <w:numFmt w:val="bullet"/>
      <w:lvlText w:val=""/>
      <w:lvlJc w:val="left"/>
      <w:pPr>
        <w:ind w:left="2880" w:hanging="360"/>
      </w:pPr>
      <w:rPr>
        <w:rFonts w:ascii="Symbol" w:hAnsi="Symbol" w:hint="default"/>
      </w:rPr>
    </w:lvl>
    <w:lvl w:ilvl="4" w:tplc="17A8DD6A" w:tentative="1">
      <w:start w:val="1"/>
      <w:numFmt w:val="bullet"/>
      <w:lvlText w:val="o"/>
      <w:lvlJc w:val="left"/>
      <w:pPr>
        <w:ind w:left="3600" w:hanging="360"/>
      </w:pPr>
      <w:rPr>
        <w:rFonts w:ascii="Courier New" w:hAnsi="Courier New" w:cs="Courier New" w:hint="default"/>
      </w:rPr>
    </w:lvl>
    <w:lvl w:ilvl="5" w:tplc="EFD0BD1C" w:tentative="1">
      <w:start w:val="1"/>
      <w:numFmt w:val="bullet"/>
      <w:lvlText w:val=""/>
      <w:lvlJc w:val="left"/>
      <w:pPr>
        <w:ind w:left="4320" w:hanging="360"/>
      </w:pPr>
      <w:rPr>
        <w:rFonts w:ascii="Wingdings" w:hAnsi="Wingdings" w:hint="default"/>
      </w:rPr>
    </w:lvl>
    <w:lvl w:ilvl="6" w:tplc="529C917E" w:tentative="1">
      <w:start w:val="1"/>
      <w:numFmt w:val="bullet"/>
      <w:lvlText w:val=""/>
      <w:lvlJc w:val="left"/>
      <w:pPr>
        <w:ind w:left="5040" w:hanging="360"/>
      </w:pPr>
      <w:rPr>
        <w:rFonts w:ascii="Symbol" w:hAnsi="Symbol" w:hint="default"/>
      </w:rPr>
    </w:lvl>
    <w:lvl w:ilvl="7" w:tplc="3954BFDC" w:tentative="1">
      <w:start w:val="1"/>
      <w:numFmt w:val="bullet"/>
      <w:lvlText w:val="o"/>
      <w:lvlJc w:val="left"/>
      <w:pPr>
        <w:ind w:left="5760" w:hanging="360"/>
      </w:pPr>
      <w:rPr>
        <w:rFonts w:ascii="Courier New" w:hAnsi="Courier New" w:cs="Courier New" w:hint="default"/>
      </w:rPr>
    </w:lvl>
    <w:lvl w:ilvl="8" w:tplc="CC96244C" w:tentative="1">
      <w:start w:val="1"/>
      <w:numFmt w:val="bullet"/>
      <w:lvlText w:val=""/>
      <w:lvlJc w:val="left"/>
      <w:pPr>
        <w:ind w:left="6480" w:hanging="360"/>
      </w:pPr>
      <w:rPr>
        <w:rFonts w:ascii="Wingdings" w:hAnsi="Wingdings" w:hint="default"/>
      </w:rPr>
    </w:lvl>
  </w:abstractNum>
  <w:abstractNum w:abstractNumId="4" w15:restartNumberingAfterBreak="0">
    <w:nsid w:val="35A40487"/>
    <w:multiLevelType w:val="hybridMultilevel"/>
    <w:tmpl w:val="DB840E30"/>
    <w:lvl w:ilvl="0" w:tplc="C5F28C72">
      <w:start w:val="1"/>
      <w:numFmt w:val="bullet"/>
      <w:lvlText w:val=""/>
      <w:lvlJc w:val="left"/>
      <w:pPr>
        <w:ind w:left="720" w:hanging="360"/>
      </w:pPr>
      <w:rPr>
        <w:rFonts w:ascii="Wingdings" w:hAnsi="Wingdings" w:hint="default"/>
      </w:rPr>
    </w:lvl>
    <w:lvl w:ilvl="1" w:tplc="6634498A" w:tentative="1">
      <w:start w:val="1"/>
      <w:numFmt w:val="bullet"/>
      <w:lvlText w:val="o"/>
      <w:lvlJc w:val="left"/>
      <w:pPr>
        <w:ind w:left="1440" w:hanging="360"/>
      </w:pPr>
      <w:rPr>
        <w:rFonts w:ascii="Courier New" w:hAnsi="Courier New" w:cs="Courier New" w:hint="default"/>
      </w:rPr>
    </w:lvl>
    <w:lvl w:ilvl="2" w:tplc="C22C8B74" w:tentative="1">
      <w:start w:val="1"/>
      <w:numFmt w:val="bullet"/>
      <w:lvlText w:val=""/>
      <w:lvlJc w:val="left"/>
      <w:pPr>
        <w:ind w:left="2160" w:hanging="360"/>
      </w:pPr>
      <w:rPr>
        <w:rFonts w:ascii="Wingdings" w:hAnsi="Wingdings" w:hint="default"/>
      </w:rPr>
    </w:lvl>
    <w:lvl w:ilvl="3" w:tplc="801631CA" w:tentative="1">
      <w:start w:val="1"/>
      <w:numFmt w:val="bullet"/>
      <w:lvlText w:val=""/>
      <w:lvlJc w:val="left"/>
      <w:pPr>
        <w:ind w:left="2880" w:hanging="360"/>
      </w:pPr>
      <w:rPr>
        <w:rFonts w:ascii="Symbol" w:hAnsi="Symbol" w:hint="default"/>
      </w:rPr>
    </w:lvl>
    <w:lvl w:ilvl="4" w:tplc="69AEBE10" w:tentative="1">
      <w:start w:val="1"/>
      <w:numFmt w:val="bullet"/>
      <w:lvlText w:val="o"/>
      <w:lvlJc w:val="left"/>
      <w:pPr>
        <w:ind w:left="3600" w:hanging="360"/>
      </w:pPr>
      <w:rPr>
        <w:rFonts w:ascii="Courier New" w:hAnsi="Courier New" w:cs="Courier New" w:hint="default"/>
      </w:rPr>
    </w:lvl>
    <w:lvl w:ilvl="5" w:tplc="19F2E1AA" w:tentative="1">
      <w:start w:val="1"/>
      <w:numFmt w:val="bullet"/>
      <w:lvlText w:val=""/>
      <w:lvlJc w:val="left"/>
      <w:pPr>
        <w:ind w:left="4320" w:hanging="360"/>
      </w:pPr>
      <w:rPr>
        <w:rFonts w:ascii="Wingdings" w:hAnsi="Wingdings" w:hint="default"/>
      </w:rPr>
    </w:lvl>
    <w:lvl w:ilvl="6" w:tplc="F7D40738" w:tentative="1">
      <w:start w:val="1"/>
      <w:numFmt w:val="bullet"/>
      <w:lvlText w:val=""/>
      <w:lvlJc w:val="left"/>
      <w:pPr>
        <w:ind w:left="5040" w:hanging="360"/>
      </w:pPr>
      <w:rPr>
        <w:rFonts w:ascii="Symbol" w:hAnsi="Symbol" w:hint="default"/>
      </w:rPr>
    </w:lvl>
    <w:lvl w:ilvl="7" w:tplc="619649DE" w:tentative="1">
      <w:start w:val="1"/>
      <w:numFmt w:val="bullet"/>
      <w:lvlText w:val="o"/>
      <w:lvlJc w:val="left"/>
      <w:pPr>
        <w:ind w:left="5760" w:hanging="360"/>
      </w:pPr>
      <w:rPr>
        <w:rFonts w:ascii="Courier New" w:hAnsi="Courier New" w:cs="Courier New" w:hint="default"/>
      </w:rPr>
    </w:lvl>
    <w:lvl w:ilvl="8" w:tplc="3F0C3890" w:tentative="1">
      <w:start w:val="1"/>
      <w:numFmt w:val="bullet"/>
      <w:lvlText w:val=""/>
      <w:lvlJc w:val="left"/>
      <w:pPr>
        <w:ind w:left="6480" w:hanging="360"/>
      </w:pPr>
      <w:rPr>
        <w:rFonts w:ascii="Wingdings" w:hAnsi="Wingdings" w:hint="default"/>
      </w:rPr>
    </w:lvl>
  </w:abstractNum>
  <w:abstractNum w:abstractNumId="5" w15:restartNumberingAfterBreak="0">
    <w:nsid w:val="397D2C07"/>
    <w:multiLevelType w:val="hybridMultilevel"/>
    <w:tmpl w:val="D1BCCCF6"/>
    <w:lvl w:ilvl="0" w:tplc="D0CCC5E2">
      <w:start w:val="1"/>
      <w:numFmt w:val="bullet"/>
      <w:lvlText w:val=""/>
      <w:lvlJc w:val="left"/>
      <w:pPr>
        <w:ind w:left="720" w:hanging="360"/>
      </w:pPr>
      <w:rPr>
        <w:rFonts w:ascii="Wingdings" w:hAnsi="Wingdings" w:hint="default"/>
      </w:rPr>
    </w:lvl>
    <w:lvl w:ilvl="1" w:tplc="1354D912" w:tentative="1">
      <w:start w:val="1"/>
      <w:numFmt w:val="bullet"/>
      <w:lvlText w:val="o"/>
      <w:lvlJc w:val="left"/>
      <w:pPr>
        <w:ind w:left="1440" w:hanging="360"/>
      </w:pPr>
      <w:rPr>
        <w:rFonts w:ascii="Courier New" w:hAnsi="Courier New" w:cs="Courier New" w:hint="default"/>
      </w:rPr>
    </w:lvl>
    <w:lvl w:ilvl="2" w:tplc="151E9716" w:tentative="1">
      <w:start w:val="1"/>
      <w:numFmt w:val="bullet"/>
      <w:lvlText w:val=""/>
      <w:lvlJc w:val="left"/>
      <w:pPr>
        <w:ind w:left="2160" w:hanging="360"/>
      </w:pPr>
      <w:rPr>
        <w:rFonts w:ascii="Wingdings" w:hAnsi="Wingdings" w:hint="default"/>
      </w:rPr>
    </w:lvl>
    <w:lvl w:ilvl="3" w:tplc="A4641288" w:tentative="1">
      <w:start w:val="1"/>
      <w:numFmt w:val="bullet"/>
      <w:lvlText w:val=""/>
      <w:lvlJc w:val="left"/>
      <w:pPr>
        <w:ind w:left="2880" w:hanging="360"/>
      </w:pPr>
      <w:rPr>
        <w:rFonts w:ascii="Symbol" w:hAnsi="Symbol" w:hint="default"/>
      </w:rPr>
    </w:lvl>
    <w:lvl w:ilvl="4" w:tplc="3BCA3EF6" w:tentative="1">
      <w:start w:val="1"/>
      <w:numFmt w:val="bullet"/>
      <w:lvlText w:val="o"/>
      <w:lvlJc w:val="left"/>
      <w:pPr>
        <w:ind w:left="3600" w:hanging="360"/>
      </w:pPr>
      <w:rPr>
        <w:rFonts w:ascii="Courier New" w:hAnsi="Courier New" w:cs="Courier New" w:hint="default"/>
      </w:rPr>
    </w:lvl>
    <w:lvl w:ilvl="5" w:tplc="ED0698B0" w:tentative="1">
      <w:start w:val="1"/>
      <w:numFmt w:val="bullet"/>
      <w:lvlText w:val=""/>
      <w:lvlJc w:val="left"/>
      <w:pPr>
        <w:ind w:left="4320" w:hanging="360"/>
      </w:pPr>
      <w:rPr>
        <w:rFonts w:ascii="Wingdings" w:hAnsi="Wingdings" w:hint="default"/>
      </w:rPr>
    </w:lvl>
    <w:lvl w:ilvl="6" w:tplc="2C88B3F6" w:tentative="1">
      <w:start w:val="1"/>
      <w:numFmt w:val="bullet"/>
      <w:lvlText w:val=""/>
      <w:lvlJc w:val="left"/>
      <w:pPr>
        <w:ind w:left="5040" w:hanging="360"/>
      </w:pPr>
      <w:rPr>
        <w:rFonts w:ascii="Symbol" w:hAnsi="Symbol" w:hint="default"/>
      </w:rPr>
    </w:lvl>
    <w:lvl w:ilvl="7" w:tplc="64D6D7B4" w:tentative="1">
      <w:start w:val="1"/>
      <w:numFmt w:val="bullet"/>
      <w:lvlText w:val="o"/>
      <w:lvlJc w:val="left"/>
      <w:pPr>
        <w:ind w:left="5760" w:hanging="360"/>
      </w:pPr>
      <w:rPr>
        <w:rFonts w:ascii="Courier New" w:hAnsi="Courier New" w:cs="Courier New" w:hint="default"/>
      </w:rPr>
    </w:lvl>
    <w:lvl w:ilvl="8" w:tplc="ABAC799A" w:tentative="1">
      <w:start w:val="1"/>
      <w:numFmt w:val="bullet"/>
      <w:lvlText w:val=""/>
      <w:lvlJc w:val="left"/>
      <w:pPr>
        <w:ind w:left="6480" w:hanging="360"/>
      </w:pPr>
      <w:rPr>
        <w:rFonts w:ascii="Wingdings" w:hAnsi="Wingdings" w:hint="default"/>
      </w:rPr>
    </w:lvl>
  </w:abstractNum>
  <w:abstractNum w:abstractNumId="6" w15:restartNumberingAfterBreak="0">
    <w:nsid w:val="3991264F"/>
    <w:multiLevelType w:val="hybridMultilevel"/>
    <w:tmpl w:val="DDCC969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FB62BE"/>
    <w:multiLevelType w:val="hybridMultilevel"/>
    <w:tmpl w:val="98DCBA02"/>
    <w:lvl w:ilvl="0" w:tplc="9CC49BD0">
      <w:start w:val="1"/>
      <w:numFmt w:val="bullet"/>
      <w:lvlText w:val=""/>
      <w:lvlJc w:val="left"/>
      <w:pPr>
        <w:ind w:left="720" w:hanging="360"/>
      </w:pPr>
      <w:rPr>
        <w:rFonts w:ascii="Symbol" w:hAnsi="Symbol" w:hint="default"/>
      </w:rPr>
    </w:lvl>
    <w:lvl w:ilvl="1" w:tplc="F8F46B32" w:tentative="1">
      <w:start w:val="1"/>
      <w:numFmt w:val="bullet"/>
      <w:lvlText w:val="o"/>
      <w:lvlJc w:val="left"/>
      <w:pPr>
        <w:ind w:left="1440" w:hanging="360"/>
      </w:pPr>
      <w:rPr>
        <w:rFonts w:ascii="Courier New" w:hAnsi="Courier New" w:cs="Courier New" w:hint="default"/>
      </w:rPr>
    </w:lvl>
    <w:lvl w:ilvl="2" w:tplc="DBA60872" w:tentative="1">
      <w:start w:val="1"/>
      <w:numFmt w:val="bullet"/>
      <w:lvlText w:val=""/>
      <w:lvlJc w:val="left"/>
      <w:pPr>
        <w:ind w:left="2160" w:hanging="360"/>
      </w:pPr>
      <w:rPr>
        <w:rFonts w:ascii="Wingdings" w:hAnsi="Wingdings" w:hint="default"/>
      </w:rPr>
    </w:lvl>
    <w:lvl w:ilvl="3" w:tplc="6FFCA78C" w:tentative="1">
      <w:start w:val="1"/>
      <w:numFmt w:val="bullet"/>
      <w:lvlText w:val=""/>
      <w:lvlJc w:val="left"/>
      <w:pPr>
        <w:ind w:left="2880" w:hanging="360"/>
      </w:pPr>
      <w:rPr>
        <w:rFonts w:ascii="Symbol" w:hAnsi="Symbol" w:hint="default"/>
      </w:rPr>
    </w:lvl>
    <w:lvl w:ilvl="4" w:tplc="1E44631C" w:tentative="1">
      <w:start w:val="1"/>
      <w:numFmt w:val="bullet"/>
      <w:lvlText w:val="o"/>
      <w:lvlJc w:val="left"/>
      <w:pPr>
        <w:ind w:left="3600" w:hanging="360"/>
      </w:pPr>
      <w:rPr>
        <w:rFonts w:ascii="Courier New" w:hAnsi="Courier New" w:cs="Courier New" w:hint="default"/>
      </w:rPr>
    </w:lvl>
    <w:lvl w:ilvl="5" w:tplc="9F9E0C0C" w:tentative="1">
      <w:start w:val="1"/>
      <w:numFmt w:val="bullet"/>
      <w:lvlText w:val=""/>
      <w:lvlJc w:val="left"/>
      <w:pPr>
        <w:ind w:left="4320" w:hanging="360"/>
      </w:pPr>
      <w:rPr>
        <w:rFonts w:ascii="Wingdings" w:hAnsi="Wingdings" w:hint="default"/>
      </w:rPr>
    </w:lvl>
    <w:lvl w:ilvl="6" w:tplc="AD8EA136" w:tentative="1">
      <w:start w:val="1"/>
      <w:numFmt w:val="bullet"/>
      <w:lvlText w:val=""/>
      <w:lvlJc w:val="left"/>
      <w:pPr>
        <w:ind w:left="5040" w:hanging="360"/>
      </w:pPr>
      <w:rPr>
        <w:rFonts w:ascii="Symbol" w:hAnsi="Symbol" w:hint="default"/>
      </w:rPr>
    </w:lvl>
    <w:lvl w:ilvl="7" w:tplc="012C50F2" w:tentative="1">
      <w:start w:val="1"/>
      <w:numFmt w:val="bullet"/>
      <w:lvlText w:val="o"/>
      <w:lvlJc w:val="left"/>
      <w:pPr>
        <w:ind w:left="5760" w:hanging="360"/>
      </w:pPr>
      <w:rPr>
        <w:rFonts w:ascii="Courier New" w:hAnsi="Courier New" w:cs="Courier New" w:hint="default"/>
      </w:rPr>
    </w:lvl>
    <w:lvl w:ilvl="8" w:tplc="DC625502" w:tentative="1">
      <w:start w:val="1"/>
      <w:numFmt w:val="bullet"/>
      <w:lvlText w:val=""/>
      <w:lvlJc w:val="left"/>
      <w:pPr>
        <w:ind w:left="6480" w:hanging="360"/>
      </w:pPr>
      <w:rPr>
        <w:rFonts w:ascii="Wingdings" w:hAnsi="Wingdings" w:hint="default"/>
      </w:rPr>
    </w:lvl>
  </w:abstractNum>
  <w:abstractNum w:abstractNumId="8"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3A011F8"/>
    <w:multiLevelType w:val="hybridMultilevel"/>
    <w:tmpl w:val="141A91FE"/>
    <w:lvl w:ilvl="0" w:tplc="4EB0177C">
      <w:start w:val="1"/>
      <w:numFmt w:val="bullet"/>
      <w:lvlText w:val=""/>
      <w:lvlJc w:val="left"/>
      <w:pPr>
        <w:ind w:left="720" w:hanging="360"/>
      </w:pPr>
      <w:rPr>
        <w:rFonts w:ascii="Wingdings" w:hAnsi="Wingdings" w:hint="default"/>
      </w:rPr>
    </w:lvl>
    <w:lvl w:ilvl="1" w:tplc="53FA2FBE" w:tentative="1">
      <w:start w:val="1"/>
      <w:numFmt w:val="bullet"/>
      <w:lvlText w:val="o"/>
      <w:lvlJc w:val="left"/>
      <w:pPr>
        <w:ind w:left="1440" w:hanging="360"/>
      </w:pPr>
      <w:rPr>
        <w:rFonts w:ascii="Courier New" w:hAnsi="Courier New" w:cs="Courier New" w:hint="default"/>
      </w:rPr>
    </w:lvl>
    <w:lvl w:ilvl="2" w:tplc="04020104" w:tentative="1">
      <w:start w:val="1"/>
      <w:numFmt w:val="bullet"/>
      <w:lvlText w:val=""/>
      <w:lvlJc w:val="left"/>
      <w:pPr>
        <w:ind w:left="2160" w:hanging="360"/>
      </w:pPr>
      <w:rPr>
        <w:rFonts w:ascii="Wingdings" w:hAnsi="Wingdings" w:hint="default"/>
      </w:rPr>
    </w:lvl>
    <w:lvl w:ilvl="3" w:tplc="6B16A4DA" w:tentative="1">
      <w:start w:val="1"/>
      <w:numFmt w:val="bullet"/>
      <w:lvlText w:val=""/>
      <w:lvlJc w:val="left"/>
      <w:pPr>
        <w:ind w:left="2880" w:hanging="360"/>
      </w:pPr>
      <w:rPr>
        <w:rFonts w:ascii="Symbol" w:hAnsi="Symbol" w:hint="default"/>
      </w:rPr>
    </w:lvl>
    <w:lvl w:ilvl="4" w:tplc="B394C560" w:tentative="1">
      <w:start w:val="1"/>
      <w:numFmt w:val="bullet"/>
      <w:lvlText w:val="o"/>
      <w:lvlJc w:val="left"/>
      <w:pPr>
        <w:ind w:left="3600" w:hanging="360"/>
      </w:pPr>
      <w:rPr>
        <w:rFonts w:ascii="Courier New" w:hAnsi="Courier New" w:cs="Courier New" w:hint="default"/>
      </w:rPr>
    </w:lvl>
    <w:lvl w:ilvl="5" w:tplc="856E3E80" w:tentative="1">
      <w:start w:val="1"/>
      <w:numFmt w:val="bullet"/>
      <w:lvlText w:val=""/>
      <w:lvlJc w:val="left"/>
      <w:pPr>
        <w:ind w:left="4320" w:hanging="360"/>
      </w:pPr>
      <w:rPr>
        <w:rFonts w:ascii="Wingdings" w:hAnsi="Wingdings" w:hint="default"/>
      </w:rPr>
    </w:lvl>
    <w:lvl w:ilvl="6" w:tplc="260612D8" w:tentative="1">
      <w:start w:val="1"/>
      <w:numFmt w:val="bullet"/>
      <w:lvlText w:val=""/>
      <w:lvlJc w:val="left"/>
      <w:pPr>
        <w:ind w:left="5040" w:hanging="360"/>
      </w:pPr>
      <w:rPr>
        <w:rFonts w:ascii="Symbol" w:hAnsi="Symbol" w:hint="default"/>
      </w:rPr>
    </w:lvl>
    <w:lvl w:ilvl="7" w:tplc="473AE84A" w:tentative="1">
      <w:start w:val="1"/>
      <w:numFmt w:val="bullet"/>
      <w:lvlText w:val="o"/>
      <w:lvlJc w:val="left"/>
      <w:pPr>
        <w:ind w:left="5760" w:hanging="360"/>
      </w:pPr>
      <w:rPr>
        <w:rFonts w:ascii="Courier New" w:hAnsi="Courier New" w:cs="Courier New" w:hint="default"/>
      </w:rPr>
    </w:lvl>
    <w:lvl w:ilvl="8" w:tplc="2048D0F2" w:tentative="1">
      <w:start w:val="1"/>
      <w:numFmt w:val="bullet"/>
      <w:lvlText w:val=""/>
      <w:lvlJc w:val="left"/>
      <w:pPr>
        <w:ind w:left="6480" w:hanging="360"/>
      </w:pPr>
      <w:rPr>
        <w:rFonts w:ascii="Wingdings" w:hAnsi="Wingdings" w:hint="default"/>
      </w:rPr>
    </w:lvl>
  </w:abstractNum>
  <w:abstractNum w:abstractNumId="10" w15:restartNumberingAfterBreak="0">
    <w:nsid w:val="4A2F3DF5"/>
    <w:multiLevelType w:val="hybridMultilevel"/>
    <w:tmpl w:val="58620A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440E2A"/>
    <w:multiLevelType w:val="hybridMultilevel"/>
    <w:tmpl w:val="10F84576"/>
    <w:lvl w:ilvl="0" w:tplc="E8D6030A">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C4D5F"/>
    <w:multiLevelType w:val="hybridMultilevel"/>
    <w:tmpl w:val="D408DDC0"/>
    <w:lvl w:ilvl="0" w:tplc="A5B0F6C4">
      <w:start w:val="1"/>
      <w:numFmt w:val="bullet"/>
      <w:lvlText w:val=""/>
      <w:lvlJc w:val="left"/>
      <w:pPr>
        <w:ind w:left="720" w:hanging="360"/>
      </w:pPr>
      <w:rPr>
        <w:rFonts w:ascii="Wingdings" w:hAnsi="Wingdings" w:hint="default"/>
      </w:rPr>
    </w:lvl>
    <w:lvl w:ilvl="1" w:tplc="6A14DC56" w:tentative="1">
      <w:start w:val="1"/>
      <w:numFmt w:val="bullet"/>
      <w:lvlText w:val="o"/>
      <w:lvlJc w:val="left"/>
      <w:pPr>
        <w:ind w:left="1440" w:hanging="360"/>
      </w:pPr>
      <w:rPr>
        <w:rFonts w:ascii="Courier New" w:hAnsi="Courier New" w:cs="Courier New" w:hint="default"/>
      </w:rPr>
    </w:lvl>
    <w:lvl w:ilvl="2" w:tplc="59BAA868" w:tentative="1">
      <w:start w:val="1"/>
      <w:numFmt w:val="bullet"/>
      <w:lvlText w:val=""/>
      <w:lvlJc w:val="left"/>
      <w:pPr>
        <w:ind w:left="2160" w:hanging="360"/>
      </w:pPr>
      <w:rPr>
        <w:rFonts w:ascii="Wingdings" w:hAnsi="Wingdings" w:hint="default"/>
      </w:rPr>
    </w:lvl>
    <w:lvl w:ilvl="3" w:tplc="16F4DAEA" w:tentative="1">
      <w:start w:val="1"/>
      <w:numFmt w:val="bullet"/>
      <w:lvlText w:val=""/>
      <w:lvlJc w:val="left"/>
      <w:pPr>
        <w:ind w:left="2880" w:hanging="360"/>
      </w:pPr>
      <w:rPr>
        <w:rFonts w:ascii="Symbol" w:hAnsi="Symbol" w:hint="default"/>
      </w:rPr>
    </w:lvl>
    <w:lvl w:ilvl="4" w:tplc="CB226522" w:tentative="1">
      <w:start w:val="1"/>
      <w:numFmt w:val="bullet"/>
      <w:lvlText w:val="o"/>
      <w:lvlJc w:val="left"/>
      <w:pPr>
        <w:ind w:left="3600" w:hanging="360"/>
      </w:pPr>
      <w:rPr>
        <w:rFonts w:ascii="Courier New" w:hAnsi="Courier New" w:cs="Courier New" w:hint="default"/>
      </w:rPr>
    </w:lvl>
    <w:lvl w:ilvl="5" w:tplc="3C1A2CD4" w:tentative="1">
      <w:start w:val="1"/>
      <w:numFmt w:val="bullet"/>
      <w:lvlText w:val=""/>
      <w:lvlJc w:val="left"/>
      <w:pPr>
        <w:ind w:left="4320" w:hanging="360"/>
      </w:pPr>
      <w:rPr>
        <w:rFonts w:ascii="Wingdings" w:hAnsi="Wingdings" w:hint="default"/>
      </w:rPr>
    </w:lvl>
    <w:lvl w:ilvl="6" w:tplc="0C6CD50E" w:tentative="1">
      <w:start w:val="1"/>
      <w:numFmt w:val="bullet"/>
      <w:lvlText w:val=""/>
      <w:lvlJc w:val="left"/>
      <w:pPr>
        <w:ind w:left="5040" w:hanging="360"/>
      </w:pPr>
      <w:rPr>
        <w:rFonts w:ascii="Symbol" w:hAnsi="Symbol" w:hint="default"/>
      </w:rPr>
    </w:lvl>
    <w:lvl w:ilvl="7" w:tplc="1076045C" w:tentative="1">
      <w:start w:val="1"/>
      <w:numFmt w:val="bullet"/>
      <w:lvlText w:val="o"/>
      <w:lvlJc w:val="left"/>
      <w:pPr>
        <w:ind w:left="5760" w:hanging="360"/>
      </w:pPr>
      <w:rPr>
        <w:rFonts w:ascii="Courier New" w:hAnsi="Courier New" w:cs="Courier New" w:hint="default"/>
      </w:rPr>
    </w:lvl>
    <w:lvl w:ilvl="8" w:tplc="C1206F7C" w:tentative="1">
      <w:start w:val="1"/>
      <w:numFmt w:val="bullet"/>
      <w:lvlText w:val=""/>
      <w:lvlJc w:val="left"/>
      <w:pPr>
        <w:ind w:left="6480" w:hanging="360"/>
      </w:pPr>
      <w:rPr>
        <w:rFonts w:ascii="Wingdings" w:hAnsi="Wingdings" w:hint="default"/>
      </w:rPr>
    </w:lvl>
  </w:abstractNum>
  <w:abstractNum w:abstractNumId="13" w15:restartNumberingAfterBreak="0">
    <w:nsid w:val="5CE167CE"/>
    <w:multiLevelType w:val="hybridMultilevel"/>
    <w:tmpl w:val="10A4E200"/>
    <w:lvl w:ilvl="0" w:tplc="0409000D">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640A320B"/>
    <w:multiLevelType w:val="hybridMultilevel"/>
    <w:tmpl w:val="1220A498"/>
    <w:lvl w:ilvl="0" w:tplc="2CD8A14A">
      <w:start w:val="1"/>
      <w:numFmt w:val="bullet"/>
      <w:lvlText w:val=""/>
      <w:lvlJc w:val="left"/>
      <w:pPr>
        <w:ind w:left="780" w:hanging="360"/>
      </w:pPr>
      <w:rPr>
        <w:rFonts w:ascii="Wingdings" w:hAnsi="Wingdings" w:hint="default"/>
      </w:rPr>
    </w:lvl>
    <w:lvl w:ilvl="1" w:tplc="1F3A425C" w:tentative="1">
      <w:start w:val="1"/>
      <w:numFmt w:val="bullet"/>
      <w:lvlText w:val="o"/>
      <w:lvlJc w:val="left"/>
      <w:pPr>
        <w:ind w:left="1500" w:hanging="360"/>
      </w:pPr>
      <w:rPr>
        <w:rFonts w:ascii="Courier New" w:hAnsi="Courier New" w:cs="Courier New" w:hint="default"/>
      </w:rPr>
    </w:lvl>
    <w:lvl w:ilvl="2" w:tplc="283AB2BC" w:tentative="1">
      <w:start w:val="1"/>
      <w:numFmt w:val="bullet"/>
      <w:lvlText w:val=""/>
      <w:lvlJc w:val="left"/>
      <w:pPr>
        <w:ind w:left="2220" w:hanging="360"/>
      </w:pPr>
      <w:rPr>
        <w:rFonts w:ascii="Wingdings" w:hAnsi="Wingdings" w:hint="default"/>
      </w:rPr>
    </w:lvl>
    <w:lvl w:ilvl="3" w:tplc="437A0C60" w:tentative="1">
      <w:start w:val="1"/>
      <w:numFmt w:val="bullet"/>
      <w:lvlText w:val=""/>
      <w:lvlJc w:val="left"/>
      <w:pPr>
        <w:ind w:left="2940" w:hanging="360"/>
      </w:pPr>
      <w:rPr>
        <w:rFonts w:ascii="Symbol" w:hAnsi="Symbol" w:hint="default"/>
      </w:rPr>
    </w:lvl>
    <w:lvl w:ilvl="4" w:tplc="1A28D69A" w:tentative="1">
      <w:start w:val="1"/>
      <w:numFmt w:val="bullet"/>
      <w:lvlText w:val="o"/>
      <w:lvlJc w:val="left"/>
      <w:pPr>
        <w:ind w:left="3660" w:hanging="360"/>
      </w:pPr>
      <w:rPr>
        <w:rFonts w:ascii="Courier New" w:hAnsi="Courier New" w:cs="Courier New" w:hint="default"/>
      </w:rPr>
    </w:lvl>
    <w:lvl w:ilvl="5" w:tplc="86644C8C" w:tentative="1">
      <w:start w:val="1"/>
      <w:numFmt w:val="bullet"/>
      <w:lvlText w:val=""/>
      <w:lvlJc w:val="left"/>
      <w:pPr>
        <w:ind w:left="4380" w:hanging="360"/>
      </w:pPr>
      <w:rPr>
        <w:rFonts w:ascii="Wingdings" w:hAnsi="Wingdings" w:hint="default"/>
      </w:rPr>
    </w:lvl>
    <w:lvl w:ilvl="6" w:tplc="2D94DACC" w:tentative="1">
      <w:start w:val="1"/>
      <w:numFmt w:val="bullet"/>
      <w:lvlText w:val=""/>
      <w:lvlJc w:val="left"/>
      <w:pPr>
        <w:ind w:left="5100" w:hanging="360"/>
      </w:pPr>
      <w:rPr>
        <w:rFonts w:ascii="Symbol" w:hAnsi="Symbol" w:hint="default"/>
      </w:rPr>
    </w:lvl>
    <w:lvl w:ilvl="7" w:tplc="54C468E8" w:tentative="1">
      <w:start w:val="1"/>
      <w:numFmt w:val="bullet"/>
      <w:lvlText w:val="o"/>
      <w:lvlJc w:val="left"/>
      <w:pPr>
        <w:ind w:left="5820" w:hanging="360"/>
      </w:pPr>
      <w:rPr>
        <w:rFonts w:ascii="Courier New" w:hAnsi="Courier New" w:cs="Courier New" w:hint="default"/>
      </w:rPr>
    </w:lvl>
    <w:lvl w:ilvl="8" w:tplc="1D524E00" w:tentative="1">
      <w:start w:val="1"/>
      <w:numFmt w:val="bullet"/>
      <w:lvlText w:val=""/>
      <w:lvlJc w:val="left"/>
      <w:pPr>
        <w:ind w:left="6540" w:hanging="360"/>
      </w:pPr>
      <w:rPr>
        <w:rFonts w:ascii="Wingdings" w:hAnsi="Wingdings" w:hint="default"/>
      </w:rPr>
    </w:lvl>
  </w:abstractNum>
  <w:abstractNum w:abstractNumId="15" w15:restartNumberingAfterBreak="0">
    <w:nsid w:val="748906B4"/>
    <w:multiLevelType w:val="hybridMultilevel"/>
    <w:tmpl w:val="B7826976"/>
    <w:lvl w:ilvl="0" w:tplc="E5A0F05C">
      <w:start w:val="1"/>
      <w:numFmt w:val="bullet"/>
      <w:lvlText w:val=""/>
      <w:lvlJc w:val="left"/>
      <w:pPr>
        <w:ind w:left="720" w:hanging="360"/>
      </w:pPr>
      <w:rPr>
        <w:rFonts w:ascii="Wingdings" w:hAnsi="Wingdings" w:hint="default"/>
      </w:rPr>
    </w:lvl>
    <w:lvl w:ilvl="1" w:tplc="963AB8FC" w:tentative="1">
      <w:start w:val="1"/>
      <w:numFmt w:val="bullet"/>
      <w:lvlText w:val="o"/>
      <w:lvlJc w:val="left"/>
      <w:pPr>
        <w:ind w:left="1440" w:hanging="360"/>
      </w:pPr>
      <w:rPr>
        <w:rFonts w:ascii="Courier New" w:hAnsi="Courier New" w:cs="Courier New" w:hint="default"/>
      </w:rPr>
    </w:lvl>
    <w:lvl w:ilvl="2" w:tplc="21AE9986" w:tentative="1">
      <w:start w:val="1"/>
      <w:numFmt w:val="bullet"/>
      <w:lvlText w:val=""/>
      <w:lvlJc w:val="left"/>
      <w:pPr>
        <w:ind w:left="2160" w:hanging="360"/>
      </w:pPr>
      <w:rPr>
        <w:rFonts w:ascii="Wingdings" w:hAnsi="Wingdings" w:hint="default"/>
      </w:rPr>
    </w:lvl>
    <w:lvl w:ilvl="3" w:tplc="2E060DDC" w:tentative="1">
      <w:start w:val="1"/>
      <w:numFmt w:val="bullet"/>
      <w:lvlText w:val=""/>
      <w:lvlJc w:val="left"/>
      <w:pPr>
        <w:ind w:left="2880" w:hanging="360"/>
      </w:pPr>
      <w:rPr>
        <w:rFonts w:ascii="Symbol" w:hAnsi="Symbol" w:hint="default"/>
      </w:rPr>
    </w:lvl>
    <w:lvl w:ilvl="4" w:tplc="11901B22" w:tentative="1">
      <w:start w:val="1"/>
      <w:numFmt w:val="bullet"/>
      <w:lvlText w:val="o"/>
      <w:lvlJc w:val="left"/>
      <w:pPr>
        <w:ind w:left="3600" w:hanging="360"/>
      </w:pPr>
      <w:rPr>
        <w:rFonts w:ascii="Courier New" w:hAnsi="Courier New" w:cs="Courier New" w:hint="default"/>
      </w:rPr>
    </w:lvl>
    <w:lvl w:ilvl="5" w:tplc="4E884E08" w:tentative="1">
      <w:start w:val="1"/>
      <w:numFmt w:val="bullet"/>
      <w:lvlText w:val=""/>
      <w:lvlJc w:val="left"/>
      <w:pPr>
        <w:ind w:left="4320" w:hanging="360"/>
      </w:pPr>
      <w:rPr>
        <w:rFonts w:ascii="Wingdings" w:hAnsi="Wingdings" w:hint="default"/>
      </w:rPr>
    </w:lvl>
    <w:lvl w:ilvl="6" w:tplc="DAEC175E" w:tentative="1">
      <w:start w:val="1"/>
      <w:numFmt w:val="bullet"/>
      <w:lvlText w:val=""/>
      <w:lvlJc w:val="left"/>
      <w:pPr>
        <w:ind w:left="5040" w:hanging="360"/>
      </w:pPr>
      <w:rPr>
        <w:rFonts w:ascii="Symbol" w:hAnsi="Symbol" w:hint="default"/>
      </w:rPr>
    </w:lvl>
    <w:lvl w:ilvl="7" w:tplc="B47A4854" w:tentative="1">
      <w:start w:val="1"/>
      <w:numFmt w:val="bullet"/>
      <w:lvlText w:val="o"/>
      <w:lvlJc w:val="left"/>
      <w:pPr>
        <w:ind w:left="5760" w:hanging="360"/>
      </w:pPr>
      <w:rPr>
        <w:rFonts w:ascii="Courier New" w:hAnsi="Courier New" w:cs="Courier New" w:hint="default"/>
      </w:rPr>
    </w:lvl>
    <w:lvl w:ilvl="8" w:tplc="5176B31C" w:tentative="1">
      <w:start w:val="1"/>
      <w:numFmt w:val="bullet"/>
      <w:lvlText w:val=""/>
      <w:lvlJc w:val="left"/>
      <w:pPr>
        <w:ind w:left="6480" w:hanging="360"/>
      </w:pPr>
      <w:rPr>
        <w:rFonts w:ascii="Wingdings" w:hAnsi="Wingdings" w:hint="default"/>
      </w:rPr>
    </w:lvl>
  </w:abstractNum>
  <w:abstractNum w:abstractNumId="16" w15:restartNumberingAfterBreak="0">
    <w:nsid w:val="771958CE"/>
    <w:multiLevelType w:val="hybridMultilevel"/>
    <w:tmpl w:val="2DAED6A8"/>
    <w:lvl w:ilvl="0" w:tplc="07C6B8CE">
      <w:start w:val="1"/>
      <w:numFmt w:val="bullet"/>
      <w:lvlText w:val=""/>
      <w:lvlJc w:val="left"/>
      <w:pPr>
        <w:ind w:left="720" w:hanging="360"/>
      </w:pPr>
      <w:rPr>
        <w:rFonts w:ascii="Wingdings" w:hAnsi="Wingdings" w:hint="default"/>
      </w:rPr>
    </w:lvl>
    <w:lvl w:ilvl="1" w:tplc="6E1470BA" w:tentative="1">
      <w:start w:val="1"/>
      <w:numFmt w:val="bullet"/>
      <w:lvlText w:val="o"/>
      <w:lvlJc w:val="left"/>
      <w:pPr>
        <w:ind w:left="1440" w:hanging="360"/>
      </w:pPr>
      <w:rPr>
        <w:rFonts w:ascii="Courier New" w:hAnsi="Courier New" w:cs="Courier New" w:hint="default"/>
      </w:rPr>
    </w:lvl>
    <w:lvl w:ilvl="2" w:tplc="1A0EF720" w:tentative="1">
      <w:start w:val="1"/>
      <w:numFmt w:val="bullet"/>
      <w:lvlText w:val=""/>
      <w:lvlJc w:val="left"/>
      <w:pPr>
        <w:ind w:left="2160" w:hanging="360"/>
      </w:pPr>
      <w:rPr>
        <w:rFonts w:ascii="Wingdings" w:hAnsi="Wingdings" w:hint="default"/>
      </w:rPr>
    </w:lvl>
    <w:lvl w:ilvl="3" w:tplc="29F89292" w:tentative="1">
      <w:start w:val="1"/>
      <w:numFmt w:val="bullet"/>
      <w:lvlText w:val=""/>
      <w:lvlJc w:val="left"/>
      <w:pPr>
        <w:ind w:left="2880" w:hanging="360"/>
      </w:pPr>
      <w:rPr>
        <w:rFonts w:ascii="Symbol" w:hAnsi="Symbol" w:hint="default"/>
      </w:rPr>
    </w:lvl>
    <w:lvl w:ilvl="4" w:tplc="96829FB6" w:tentative="1">
      <w:start w:val="1"/>
      <w:numFmt w:val="bullet"/>
      <w:lvlText w:val="o"/>
      <w:lvlJc w:val="left"/>
      <w:pPr>
        <w:ind w:left="3600" w:hanging="360"/>
      </w:pPr>
      <w:rPr>
        <w:rFonts w:ascii="Courier New" w:hAnsi="Courier New" w:cs="Courier New" w:hint="default"/>
      </w:rPr>
    </w:lvl>
    <w:lvl w:ilvl="5" w:tplc="7F0C8426" w:tentative="1">
      <w:start w:val="1"/>
      <w:numFmt w:val="bullet"/>
      <w:lvlText w:val=""/>
      <w:lvlJc w:val="left"/>
      <w:pPr>
        <w:ind w:left="4320" w:hanging="360"/>
      </w:pPr>
      <w:rPr>
        <w:rFonts w:ascii="Wingdings" w:hAnsi="Wingdings" w:hint="default"/>
      </w:rPr>
    </w:lvl>
    <w:lvl w:ilvl="6" w:tplc="39F6FCEC" w:tentative="1">
      <w:start w:val="1"/>
      <w:numFmt w:val="bullet"/>
      <w:lvlText w:val=""/>
      <w:lvlJc w:val="left"/>
      <w:pPr>
        <w:ind w:left="5040" w:hanging="360"/>
      </w:pPr>
      <w:rPr>
        <w:rFonts w:ascii="Symbol" w:hAnsi="Symbol" w:hint="default"/>
      </w:rPr>
    </w:lvl>
    <w:lvl w:ilvl="7" w:tplc="70689FC4" w:tentative="1">
      <w:start w:val="1"/>
      <w:numFmt w:val="bullet"/>
      <w:lvlText w:val="o"/>
      <w:lvlJc w:val="left"/>
      <w:pPr>
        <w:ind w:left="5760" w:hanging="360"/>
      </w:pPr>
      <w:rPr>
        <w:rFonts w:ascii="Courier New" w:hAnsi="Courier New" w:cs="Courier New" w:hint="default"/>
      </w:rPr>
    </w:lvl>
    <w:lvl w:ilvl="8" w:tplc="B78AD04E" w:tentative="1">
      <w:start w:val="1"/>
      <w:numFmt w:val="bullet"/>
      <w:lvlText w:val=""/>
      <w:lvlJc w:val="left"/>
      <w:pPr>
        <w:ind w:left="6480" w:hanging="360"/>
      </w:pPr>
      <w:rPr>
        <w:rFonts w:ascii="Wingdings" w:hAnsi="Wingdings" w:hint="default"/>
      </w:rPr>
    </w:lvl>
  </w:abstractNum>
  <w:abstractNum w:abstractNumId="17" w15:restartNumberingAfterBreak="0">
    <w:nsid w:val="7B8325F8"/>
    <w:multiLevelType w:val="hybridMultilevel"/>
    <w:tmpl w:val="93A806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5174963">
    <w:abstractNumId w:val="12"/>
  </w:num>
  <w:num w:numId="2" w16cid:durableId="945842042">
    <w:abstractNumId w:val="4"/>
  </w:num>
  <w:num w:numId="3" w16cid:durableId="1527014320">
    <w:abstractNumId w:val="15"/>
  </w:num>
  <w:num w:numId="4" w16cid:durableId="1529678801">
    <w:abstractNumId w:val="16"/>
  </w:num>
  <w:num w:numId="5" w16cid:durableId="446971390">
    <w:abstractNumId w:val="14"/>
  </w:num>
  <w:num w:numId="6" w16cid:durableId="964316240">
    <w:abstractNumId w:val="7"/>
  </w:num>
  <w:num w:numId="7" w16cid:durableId="1973444416">
    <w:abstractNumId w:val="1"/>
  </w:num>
  <w:num w:numId="8" w16cid:durableId="1172797819">
    <w:abstractNumId w:val="9"/>
  </w:num>
  <w:num w:numId="9" w16cid:durableId="1112016087">
    <w:abstractNumId w:val="3"/>
  </w:num>
  <w:num w:numId="10" w16cid:durableId="2084720252">
    <w:abstractNumId w:val="5"/>
  </w:num>
  <w:num w:numId="11" w16cid:durableId="1331179495">
    <w:abstractNumId w:val="15"/>
  </w:num>
  <w:num w:numId="12" w16cid:durableId="1526022207">
    <w:abstractNumId w:val="17"/>
  </w:num>
  <w:num w:numId="13" w16cid:durableId="143663257">
    <w:abstractNumId w:val="13"/>
  </w:num>
  <w:num w:numId="14" w16cid:durableId="122430133">
    <w:abstractNumId w:val="10"/>
  </w:num>
  <w:num w:numId="15" w16cid:durableId="319115844">
    <w:abstractNumId w:val="0"/>
  </w:num>
  <w:num w:numId="16" w16cid:durableId="14603436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20706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7637044">
    <w:abstractNumId w:val="11"/>
  </w:num>
  <w:num w:numId="19" w16cid:durableId="882328559">
    <w:abstractNumId w:val="6"/>
  </w:num>
  <w:num w:numId="20" w16cid:durableId="108286551">
    <w:abstractNumId w:val="2"/>
  </w:num>
  <w:num w:numId="21" w16cid:durableId="1468473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9B"/>
    <w:rsid w:val="00001130"/>
    <w:rsid w:val="000271A9"/>
    <w:rsid w:val="000305E7"/>
    <w:rsid w:val="00046B0E"/>
    <w:rsid w:val="00047ED0"/>
    <w:rsid w:val="000546FE"/>
    <w:rsid w:val="000559A4"/>
    <w:rsid w:val="000572C3"/>
    <w:rsid w:val="0009098F"/>
    <w:rsid w:val="00091620"/>
    <w:rsid w:val="000A2C4F"/>
    <w:rsid w:val="000C1103"/>
    <w:rsid w:val="000C64DD"/>
    <w:rsid w:val="000E3BE1"/>
    <w:rsid w:val="000E40AB"/>
    <w:rsid w:val="000E46B3"/>
    <w:rsid w:val="000F3738"/>
    <w:rsid w:val="001003F3"/>
    <w:rsid w:val="00123834"/>
    <w:rsid w:val="00136F60"/>
    <w:rsid w:val="00172F3A"/>
    <w:rsid w:val="00184B49"/>
    <w:rsid w:val="001850B9"/>
    <w:rsid w:val="001A188F"/>
    <w:rsid w:val="001A4082"/>
    <w:rsid w:val="001C412B"/>
    <w:rsid w:val="001D4F14"/>
    <w:rsid w:val="001E0801"/>
    <w:rsid w:val="00204850"/>
    <w:rsid w:val="00227C1C"/>
    <w:rsid w:val="002313C5"/>
    <w:rsid w:val="002327BD"/>
    <w:rsid w:val="00260DF0"/>
    <w:rsid w:val="0026112E"/>
    <w:rsid w:val="0028543D"/>
    <w:rsid w:val="00290612"/>
    <w:rsid w:val="002933E6"/>
    <w:rsid w:val="00295B12"/>
    <w:rsid w:val="002C22BC"/>
    <w:rsid w:val="002F3042"/>
    <w:rsid w:val="002F4BFF"/>
    <w:rsid w:val="00307ED1"/>
    <w:rsid w:val="00314937"/>
    <w:rsid w:val="00330203"/>
    <w:rsid w:val="003415C8"/>
    <w:rsid w:val="003450D2"/>
    <w:rsid w:val="003553AB"/>
    <w:rsid w:val="00363E80"/>
    <w:rsid w:val="00375F2F"/>
    <w:rsid w:val="00380CAD"/>
    <w:rsid w:val="003912E0"/>
    <w:rsid w:val="003B175B"/>
    <w:rsid w:val="003B1C75"/>
    <w:rsid w:val="003B1E91"/>
    <w:rsid w:val="003C5B42"/>
    <w:rsid w:val="003C7CE6"/>
    <w:rsid w:val="003E55BB"/>
    <w:rsid w:val="003E6D8F"/>
    <w:rsid w:val="003F14DC"/>
    <w:rsid w:val="003F48E8"/>
    <w:rsid w:val="00416EDA"/>
    <w:rsid w:val="004242C6"/>
    <w:rsid w:val="004569D8"/>
    <w:rsid w:val="00461F90"/>
    <w:rsid w:val="00475365"/>
    <w:rsid w:val="00486D26"/>
    <w:rsid w:val="00496B3C"/>
    <w:rsid w:val="004A2F27"/>
    <w:rsid w:val="004C1D71"/>
    <w:rsid w:val="004C2433"/>
    <w:rsid w:val="004C3732"/>
    <w:rsid w:val="004C7FA1"/>
    <w:rsid w:val="004D4AA0"/>
    <w:rsid w:val="004D5D3A"/>
    <w:rsid w:val="004E292C"/>
    <w:rsid w:val="004F4FE7"/>
    <w:rsid w:val="005058E7"/>
    <w:rsid w:val="00505B31"/>
    <w:rsid w:val="00507AD0"/>
    <w:rsid w:val="005113D3"/>
    <w:rsid w:val="00521200"/>
    <w:rsid w:val="00522BD1"/>
    <w:rsid w:val="00577DE9"/>
    <w:rsid w:val="00580869"/>
    <w:rsid w:val="00583199"/>
    <w:rsid w:val="00594C90"/>
    <w:rsid w:val="00595FCE"/>
    <w:rsid w:val="005B1520"/>
    <w:rsid w:val="005B2F94"/>
    <w:rsid w:val="005D0F36"/>
    <w:rsid w:val="005D0F60"/>
    <w:rsid w:val="005D7C4B"/>
    <w:rsid w:val="005F0073"/>
    <w:rsid w:val="00605420"/>
    <w:rsid w:val="006355AB"/>
    <w:rsid w:val="00635796"/>
    <w:rsid w:val="006374E2"/>
    <w:rsid w:val="00651D5D"/>
    <w:rsid w:val="006743D9"/>
    <w:rsid w:val="006A1143"/>
    <w:rsid w:val="006C1ADD"/>
    <w:rsid w:val="006D2D2A"/>
    <w:rsid w:val="006D40E7"/>
    <w:rsid w:val="006E4295"/>
    <w:rsid w:val="00703BE5"/>
    <w:rsid w:val="00713880"/>
    <w:rsid w:val="0073467A"/>
    <w:rsid w:val="00736438"/>
    <w:rsid w:val="00743927"/>
    <w:rsid w:val="00765930"/>
    <w:rsid w:val="00785047"/>
    <w:rsid w:val="00786609"/>
    <w:rsid w:val="00796776"/>
    <w:rsid w:val="007A4E6D"/>
    <w:rsid w:val="007C6B6D"/>
    <w:rsid w:val="007D15A2"/>
    <w:rsid w:val="0080066D"/>
    <w:rsid w:val="00803B49"/>
    <w:rsid w:val="008177C0"/>
    <w:rsid w:val="0085294F"/>
    <w:rsid w:val="008605BF"/>
    <w:rsid w:val="008631D2"/>
    <w:rsid w:val="00885D42"/>
    <w:rsid w:val="008967B0"/>
    <w:rsid w:val="008A3773"/>
    <w:rsid w:val="008B719B"/>
    <w:rsid w:val="008C655F"/>
    <w:rsid w:val="008D2FFA"/>
    <w:rsid w:val="008D4A8C"/>
    <w:rsid w:val="008D7F8F"/>
    <w:rsid w:val="008F1FE5"/>
    <w:rsid w:val="00905654"/>
    <w:rsid w:val="00913AB8"/>
    <w:rsid w:val="0091790D"/>
    <w:rsid w:val="009235B9"/>
    <w:rsid w:val="00952E70"/>
    <w:rsid w:val="009613DE"/>
    <w:rsid w:val="00962E48"/>
    <w:rsid w:val="00967EE6"/>
    <w:rsid w:val="00975860"/>
    <w:rsid w:val="00975C54"/>
    <w:rsid w:val="0098467F"/>
    <w:rsid w:val="009866DC"/>
    <w:rsid w:val="00995FA8"/>
    <w:rsid w:val="009B193D"/>
    <w:rsid w:val="009E6259"/>
    <w:rsid w:val="009F73BD"/>
    <w:rsid w:val="00A114C4"/>
    <w:rsid w:val="00A24875"/>
    <w:rsid w:val="00A27F06"/>
    <w:rsid w:val="00A7315F"/>
    <w:rsid w:val="00A844F5"/>
    <w:rsid w:val="00A90F52"/>
    <w:rsid w:val="00AA5FBF"/>
    <w:rsid w:val="00AB0C20"/>
    <w:rsid w:val="00AB1501"/>
    <w:rsid w:val="00AC3161"/>
    <w:rsid w:val="00AC7730"/>
    <w:rsid w:val="00AD7E1E"/>
    <w:rsid w:val="00AE7BE4"/>
    <w:rsid w:val="00AF2B7D"/>
    <w:rsid w:val="00B4028F"/>
    <w:rsid w:val="00B5513C"/>
    <w:rsid w:val="00B5789B"/>
    <w:rsid w:val="00B8167C"/>
    <w:rsid w:val="00BA09A4"/>
    <w:rsid w:val="00BC71E2"/>
    <w:rsid w:val="00BD73D5"/>
    <w:rsid w:val="00BD7495"/>
    <w:rsid w:val="00BE68F0"/>
    <w:rsid w:val="00BF56FB"/>
    <w:rsid w:val="00C141E9"/>
    <w:rsid w:val="00C23889"/>
    <w:rsid w:val="00C26339"/>
    <w:rsid w:val="00C37ABE"/>
    <w:rsid w:val="00C5017F"/>
    <w:rsid w:val="00C6154D"/>
    <w:rsid w:val="00C70E9C"/>
    <w:rsid w:val="00C76FB4"/>
    <w:rsid w:val="00C8769D"/>
    <w:rsid w:val="00C9450C"/>
    <w:rsid w:val="00C956F0"/>
    <w:rsid w:val="00CA65B5"/>
    <w:rsid w:val="00CB0C2E"/>
    <w:rsid w:val="00CB43CA"/>
    <w:rsid w:val="00CB4923"/>
    <w:rsid w:val="00CD24A7"/>
    <w:rsid w:val="00CD6C50"/>
    <w:rsid w:val="00CD7A5E"/>
    <w:rsid w:val="00CE7C43"/>
    <w:rsid w:val="00CF3DFD"/>
    <w:rsid w:val="00D31D90"/>
    <w:rsid w:val="00D54154"/>
    <w:rsid w:val="00D5543C"/>
    <w:rsid w:val="00D645CB"/>
    <w:rsid w:val="00D75612"/>
    <w:rsid w:val="00D85932"/>
    <w:rsid w:val="00D86AFC"/>
    <w:rsid w:val="00D93C55"/>
    <w:rsid w:val="00DC2375"/>
    <w:rsid w:val="00DD6C99"/>
    <w:rsid w:val="00DF1316"/>
    <w:rsid w:val="00E248A4"/>
    <w:rsid w:val="00E265FC"/>
    <w:rsid w:val="00E33757"/>
    <w:rsid w:val="00E40970"/>
    <w:rsid w:val="00E427BC"/>
    <w:rsid w:val="00E54BA6"/>
    <w:rsid w:val="00E61F27"/>
    <w:rsid w:val="00E74707"/>
    <w:rsid w:val="00EA610C"/>
    <w:rsid w:val="00EC41EE"/>
    <w:rsid w:val="00EE43EF"/>
    <w:rsid w:val="00F16162"/>
    <w:rsid w:val="00F230BE"/>
    <w:rsid w:val="00F23B8D"/>
    <w:rsid w:val="00F4114A"/>
    <w:rsid w:val="00F50EB0"/>
    <w:rsid w:val="00F51C42"/>
    <w:rsid w:val="00F56FA3"/>
    <w:rsid w:val="00F63070"/>
    <w:rsid w:val="00F66663"/>
    <w:rsid w:val="00F72024"/>
    <w:rsid w:val="00F84B46"/>
    <w:rsid w:val="00F85EBB"/>
    <w:rsid w:val="00FB3564"/>
    <w:rsid w:val="00FC4C95"/>
    <w:rsid w:val="00FD7C3E"/>
    <w:rsid w:val="00FF3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89763"/>
  <w15:docId w15:val="{327BA11F-2A8C-4B70-A350-76C00A67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01"/>
    <w:rPr>
      <w:sz w:val="22"/>
      <w:szCs w:val="22"/>
      <w:lang w:val="en-Z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5A1D"/>
    <w:pPr>
      <w:tabs>
        <w:tab w:val="center" w:pos="4513"/>
        <w:tab w:val="right" w:pos="9026"/>
      </w:tabs>
    </w:pPr>
    <w:rPr>
      <w:lang w:val="x-none" w:eastAsia="x-none"/>
    </w:rPr>
  </w:style>
  <w:style w:type="character" w:customStyle="1" w:styleId="HeaderChar">
    <w:name w:val="Header Char"/>
    <w:link w:val="Header"/>
    <w:uiPriority w:val="99"/>
    <w:rsid w:val="009B5A1D"/>
    <w:rPr>
      <w:sz w:val="22"/>
      <w:szCs w:val="22"/>
    </w:rPr>
  </w:style>
  <w:style w:type="paragraph" w:styleId="Footer">
    <w:name w:val="footer"/>
    <w:basedOn w:val="Normal"/>
    <w:link w:val="FooterChar"/>
    <w:uiPriority w:val="99"/>
    <w:unhideWhenUsed/>
    <w:rsid w:val="009B5A1D"/>
    <w:pPr>
      <w:tabs>
        <w:tab w:val="center" w:pos="4513"/>
        <w:tab w:val="right" w:pos="9026"/>
      </w:tabs>
    </w:pPr>
    <w:rPr>
      <w:lang w:val="x-none" w:eastAsia="x-none"/>
    </w:rPr>
  </w:style>
  <w:style w:type="character" w:customStyle="1" w:styleId="FooterChar">
    <w:name w:val="Footer Char"/>
    <w:link w:val="Footer"/>
    <w:uiPriority w:val="99"/>
    <w:rsid w:val="009B5A1D"/>
    <w:rPr>
      <w:sz w:val="22"/>
      <w:szCs w:val="22"/>
    </w:rPr>
  </w:style>
  <w:style w:type="paragraph" w:customStyle="1" w:styleId="BasicParagraph">
    <w:name w:val="[Basic Paragraph]"/>
    <w:basedOn w:val="Normal"/>
    <w:uiPriority w:val="99"/>
    <w:rsid w:val="00106F32"/>
    <w:pPr>
      <w:autoSpaceDE w:val="0"/>
      <w:autoSpaceDN w:val="0"/>
      <w:adjustRightInd w:val="0"/>
      <w:spacing w:line="288" w:lineRule="auto"/>
      <w:textAlignment w:val="center"/>
    </w:pPr>
    <w:rPr>
      <w:rFonts w:ascii="Times New Roman" w:eastAsia="Calibri" w:hAnsi="Times New Roman"/>
      <w:color w:val="000000"/>
      <w:sz w:val="24"/>
      <w:szCs w:val="24"/>
      <w:lang w:val="en-GB" w:eastAsia="en-US"/>
    </w:rPr>
  </w:style>
  <w:style w:type="paragraph" w:styleId="NormalWeb">
    <w:name w:val="Normal (Web)"/>
    <w:basedOn w:val="Normal"/>
    <w:unhideWhenUsed/>
    <w:rsid w:val="005B0A20"/>
    <w:pPr>
      <w:spacing w:before="100" w:beforeAutospacing="1" w:after="100" w:afterAutospacing="1"/>
    </w:pPr>
    <w:rPr>
      <w:rFonts w:ascii="Times New Roman" w:eastAsia="Calibri" w:hAnsi="Times New Roman"/>
      <w:sz w:val="24"/>
      <w:szCs w:val="24"/>
      <w:lang w:eastAsia="en-ZA"/>
    </w:rPr>
  </w:style>
  <w:style w:type="character" w:styleId="CommentReference">
    <w:name w:val="annotation reference"/>
    <w:uiPriority w:val="99"/>
    <w:semiHidden/>
    <w:unhideWhenUsed/>
    <w:rsid w:val="00C7711C"/>
    <w:rPr>
      <w:sz w:val="16"/>
      <w:szCs w:val="16"/>
    </w:rPr>
  </w:style>
  <w:style w:type="paragraph" w:styleId="CommentText">
    <w:name w:val="annotation text"/>
    <w:basedOn w:val="Normal"/>
    <w:link w:val="CommentTextChar"/>
    <w:uiPriority w:val="99"/>
    <w:semiHidden/>
    <w:unhideWhenUsed/>
    <w:rsid w:val="00C7711C"/>
    <w:rPr>
      <w:kern w:val="3"/>
      <w:sz w:val="20"/>
      <w:szCs w:val="20"/>
      <w:lang w:val="x-none"/>
    </w:rPr>
  </w:style>
  <w:style w:type="character" w:customStyle="1" w:styleId="CommentTextChar">
    <w:name w:val="Comment Text Char"/>
    <w:link w:val="CommentText"/>
    <w:uiPriority w:val="99"/>
    <w:semiHidden/>
    <w:rsid w:val="00C7711C"/>
    <w:rPr>
      <w:kern w:val="3"/>
      <w:lang w:eastAsia="zh-CN"/>
    </w:rPr>
  </w:style>
  <w:style w:type="paragraph" w:styleId="BalloonText">
    <w:name w:val="Balloon Text"/>
    <w:basedOn w:val="Normal"/>
    <w:link w:val="BalloonTextChar"/>
    <w:uiPriority w:val="99"/>
    <w:semiHidden/>
    <w:unhideWhenUsed/>
    <w:rsid w:val="00C7711C"/>
    <w:rPr>
      <w:rFonts w:ascii="Tahoma" w:hAnsi="Tahoma"/>
      <w:sz w:val="16"/>
      <w:szCs w:val="16"/>
    </w:rPr>
  </w:style>
  <w:style w:type="character" w:customStyle="1" w:styleId="BalloonTextChar">
    <w:name w:val="Balloon Text Char"/>
    <w:link w:val="BalloonText"/>
    <w:uiPriority w:val="99"/>
    <w:semiHidden/>
    <w:rsid w:val="00C7711C"/>
    <w:rPr>
      <w:rFonts w:ascii="Tahoma" w:hAnsi="Tahoma" w:cs="Tahoma"/>
      <w:sz w:val="16"/>
      <w:szCs w:val="16"/>
      <w:lang w:val="en-ZA" w:eastAsia="zh-CN"/>
    </w:rPr>
  </w:style>
  <w:style w:type="character" w:styleId="Strong">
    <w:name w:val="Strong"/>
    <w:qFormat/>
    <w:rsid w:val="00C23410"/>
    <w:rPr>
      <w:b/>
      <w:bCs/>
    </w:rPr>
  </w:style>
  <w:style w:type="character" w:styleId="PageNumber">
    <w:name w:val="page number"/>
    <w:uiPriority w:val="99"/>
    <w:semiHidden/>
    <w:unhideWhenUsed/>
    <w:rsid w:val="00962E48"/>
  </w:style>
  <w:style w:type="character" w:styleId="Hyperlink">
    <w:name w:val="Hyperlink"/>
    <w:uiPriority w:val="99"/>
    <w:unhideWhenUsed/>
    <w:rsid w:val="00962E48"/>
    <w:rPr>
      <w:color w:val="0000FF"/>
      <w:u w:val="single"/>
    </w:rPr>
  </w:style>
  <w:style w:type="character" w:styleId="FollowedHyperlink">
    <w:name w:val="FollowedHyperlink"/>
    <w:uiPriority w:val="99"/>
    <w:semiHidden/>
    <w:unhideWhenUsed/>
    <w:rsid w:val="008D7F8F"/>
    <w:rPr>
      <w:color w:val="800080"/>
      <w:u w:val="single"/>
    </w:rPr>
  </w:style>
  <w:style w:type="paragraph" w:styleId="ListParagraph">
    <w:name w:val="List Paragraph"/>
    <w:basedOn w:val="Normal"/>
    <w:uiPriority w:val="34"/>
    <w:qFormat/>
    <w:rsid w:val="00CB4923"/>
    <w:pPr>
      <w:ind w:left="720"/>
      <w:contextualSpacing/>
    </w:pPr>
  </w:style>
  <w:style w:type="paragraph" w:customStyle="1" w:styleId="Default">
    <w:name w:val="Default"/>
    <w:rsid w:val="003415C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1868">
      <w:bodyDiv w:val="1"/>
      <w:marLeft w:val="0"/>
      <w:marRight w:val="0"/>
      <w:marTop w:val="0"/>
      <w:marBottom w:val="0"/>
      <w:divBdr>
        <w:top w:val="none" w:sz="0" w:space="0" w:color="auto"/>
        <w:left w:val="none" w:sz="0" w:space="0" w:color="auto"/>
        <w:bottom w:val="none" w:sz="0" w:space="0" w:color="auto"/>
        <w:right w:val="none" w:sz="0" w:space="0" w:color="auto"/>
      </w:divBdr>
    </w:div>
    <w:div w:id="544871651">
      <w:bodyDiv w:val="1"/>
      <w:marLeft w:val="0"/>
      <w:marRight w:val="0"/>
      <w:marTop w:val="0"/>
      <w:marBottom w:val="0"/>
      <w:divBdr>
        <w:top w:val="none" w:sz="0" w:space="0" w:color="auto"/>
        <w:left w:val="none" w:sz="0" w:space="0" w:color="auto"/>
        <w:bottom w:val="none" w:sz="0" w:space="0" w:color="auto"/>
        <w:right w:val="none" w:sz="0" w:space="0" w:color="auto"/>
      </w:divBdr>
    </w:div>
    <w:div w:id="1074663871">
      <w:bodyDiv w:val="1"/>
      <w:marLeft w:val="0"/>
      <w:marRight w:val="0"/>
      <w:marTop w:val="0"/>
      <w:marBottom w:val="0"/>
      <w:divBdr>
        <w:top w:val="none" w:sz="0" w:space="0" w:color="auto"/>
        <w:left w:val="none" w:sz="0" w:space="0" w:color="auto"/>
        <w:bottom w:val="none" w:sz="0" w:space="0" w:color="auto"/>
        <w:right w:val="none" w:sz="0" w:space="0" w:color="auto"/>
      </w:divBdr>
    </w:div>
    <w:div w:id="1164317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tours@albatros.co.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7A975-B1CA-40E3-9EA7-0390C00C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Links>
    <vt:vector size="12" baseType="variant">
      <vt:variant>
        <vt:i4>3997740</vt:i4>
      </vt:variant>
      <vt:variant>
        <vt:i4>5</vt:i4>
      </vt:variant>
      <vt:variant>
        <vt:i4>0</vt:i4>
      </vt:variant>
      <vt:variant>
        <vt:i4>5</vt:i4>
      </vt:variant>
      <vt:variant>
        <vt:lpwstr>mailto:tours@albatros.co.tz</vt:lpwstr>
      </vt:variant>
      <vt:variant>
        <vt:lpwstr/>
      </vt:variant>
      <vt:variant>
        <vt:i4>3735677</vt:i4>
      </vt:variant>
      <vt:variant>
        <vt:i4>2049</vt:i4>
      </vt:variant>
      <vt:variant>
        <vt:i4>1025</vt:i4>
      </vt:variant>
      <vt:variant>
        <vt:i4>1</vt:i4>
      </vt:variant>
      <vt:variant>
        <vt:lpwstr>Albatros_travel_Logo_CMYK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Kamla Sukha</dc:creator>
  <cp:lastModifiedBy>Albatros Tanzania1</cp:lastModifiedBy>
  <cp:revision>2</cp:revision>
  <cp:lastPrinted>2016-05-05T10:34:00Z</cp:lastPrinted>
  <dcterms:created xsi:type="dcterms:W3CDTF">2024-04-16T13:50:00Z</dcterms:created>
  <dcterms:modified xsi:type="dcterms:W3CDTF">2024-04-16T13:50:00Z</dcterms:modified>
</cp:coreProperties>
</file>