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2533"/>
        <w:gridCol w:w="6493"/>
      </w:tblGrid>
      <w:tr w:rsidR="005F240A" w:rsidRPr="005F240A" w14:paraId="614AE5F2" w14:textId="77777777" w:rsidTr="00AB622E">
        <w:trPr>
          <w:jc w:val="center"/>
        </w:trPr>
        <w:tc>
          <w:tcPr>
            <w:tcW w:w="9242" w:type="dxa"/>
            <w:gridSpan w:val="2"/>
            <w:tcBorders>
              <w:top w:val="nil"/>
              <w:left w:val="nil"/>
              <w:bottom w:val="nil"/>
              <w:right w:val="nil"/>
            </w:tcBorders>
          </w:tcPr>
          <w:p w14:paraId="21EB4486" w14:textId="19E9A0B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1C4865"/>
                <w:sz w:val="32"/>
                <w:szCs w:val="28"/>
              </w:rPr>
            </w:pPr>
            <w:r w:rsidRPr="005F240A">
              <w:rPr>
                <w:rFonts w:ascii="Calibri" w:eastAsia="Times New Roman" w:hAnsi="Calibri" w:cs="Calibri"/>
                <w:sz w:val="32"/>
                <w:szCs w:val="22"/>
              </w:rPr>
              <w:br w:type="page"/>
            </w:r>
            <w:r w:rsidRPr="005F240A">
              <w:rPr>
                <w:rFonts w:ascii="Georgia" w:eastAsia="Times New Roman" w:hAnsi="Georgia" w:cs="Georgia"/>
                <w:b/>
                <w:bCs/>
                <w:color w:val="1C4865"/>
                <w:sz w:val="32"/>
                <w:szCs w:val="28"/>
              </w:rPr>
              <w:t>GARDEN ROUTE UNCOVERED</w:t>
            </w:r>
          </w:p>
          <w:p w14:paraId="59B07EA0"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767171"/>
                <w:sz w:val="32"/>
                <w:szCs w:val="28"/>
              </w:rPr>
            </w:pPr>
          </w:p>
          <w:p w14:paraId="62F6B7EF" w14:textId="77777777" w:rsidR="005F240A" w:rsidRPr="00CA359C" w:rsidRDefault="005F240A" w:rsidP="005F240A">
            <w:pPr>
              <w:rPr>
                <w:rFonts w:ascii="Calibri" w:eastAsia="Calibri" w:hAnsi="Calibri" w:cs="Calibri"/>
                <w:b/>
                <w:bCs/>
                <w:i/>
                <w:iCs/>
                <w:color w:val="4472C4" w:themeColor="accent1"/>
                <w:sz w:val="22"/>
                <w:szCs w:val="22"/>
                <w:lang w:val="en-US" w:eastAsia="en-US"/>
              </w:rPr>
            </w:pPr>
            <w:r w:rsidRPr="00CA359C">
              <w:rPr>
                <w:rFonts w:ascii="Calibri" w:eastAsia="Calibri" w:hAnsi="Calibri" w:cs="Calibri"/>
                <w:b/>
                <w:bCs/>
                <w:i/>
                <w:iCs/>
                <w:color w:val="4472C4" w:themeColor="accent1"/>
                <w:sz w:val="22"/>
                <w:szCs w:val="22"/>
                <w:lang w:val="en-US" w:eastAsia="en-US"/>
              </w:rPr>
              <w:t xml:space="preserve">Uncover some of the best parts of the Garden Route. This exquisite stretch of coastline promises adventure and scenic beauty that will have you captivated by South Africa. The Garden Route is famous for its diverse offerings of activities, sights, and landmarks. </w:t>
            </w:r>
          </w:p>
          <w:p w14:paraId="2DFB36AC" w14:textId="77777777" w:rsidR="005F240A" w:rsidRPr="00CA359C" w:rsidRDefault="005F240A" w:rsidP="005F240A">
            <w:pPr>
              <w:widowControl/>
              <w:autoSpaceDE/>
              <w:autoSpaceDN/>
              <w:adjustRightInd/>
              <w:rPr>
                <w:rFonts w:ascii="Calibri" w:eastAsia="Calibri" w:hAnsi="Calibri" w:cs="Calibri"/>
                <w:b/>
                <w:bCs/>
                <w:i/>
                <w:iCs/>
                <w:color w:val="4472C4" w:themeColor="accent1"/>
                <w:sz w:val="22"/>
                <w:szCs w:val="22"/>
                <w:lang w:val="en-US" w:eastAsia="en-US"/>
              </w:rPr>
            </w:pPr>
          </w:p>
          <w:p w14:paraId="196D3F13" w14:textId="77777777" w:rsidR="005F240A" w:rsidRPr="00CA359C" w:rsidRDefault="005F240A" w:rsidP="005F240A">
            <w:pPr>
              <w:widowControl/>
              <w:autoSpaceDE/>
              <w:autoSpaceDN/>
              <w:adjustRightInd/>
              <w:rPr>
                <w:rFonts w:ascii="Calibri" w:eastAsia="Times New Roman" w:hAnsi="Calibri" w:cs="Calibri"/>
                <w:b/>
                <w:bCs/>
                <w:color w:val="4472C4" w:themeColor="accent1"/>
                <w:sz w:val="22"/>
                <w:szCs w:val="22"/>
              </w:rPr>
            </w:pPr>
            <w:r w:rsidRPr="00CA359C">
              <w:rPr>
                <w:rFonts w:ascii="Calibri" w:eastAsia="Calibri" w:hAnsi="Calibri" w:cs="Calibri"/>
                <w:b/>
                <w:bCs/>
                <w:i/>
                <w:iCs/>
                <w:color w:val="4472C4" w:themeColor="accent1"/>
                <w:sz w:val="22"/>
                <w:szCs w:val="22"/>
                <w:lang w:val="en-US" w:eastAsia="en-US"/>
              </w:rPr>
              <w:t xml:space="preserve">Your journey begins in </w:t>
            </w:r>
            <w:proofErr w:type="spellStart"/>
            <w:r w:rsidRPr="00CA359C">
              <w:rPr>
                <w:rFonts w:ascii="Calibri" w:eastAsia="Calibri" w:hAnsi="Calibri" w:cs="Calibri"/>
                <w:b/>
                <w:bCs/>
                <w:i/>
                <w:iCs/>
                <w:color w:val="4472C4" w:themeColor="accent1"/>
                <w:sz w:val="22"/>
                <w:szCs w:val="22"/>
                <w:lang w:val="en-US" w:eastAsia="en-US"/>
              </w:rPr>
              <w:t>Gqeberha</w:t>
            </w:r>
            <w:proofErr w:type="spellEnd"/>
            <w:r w:rsidRPr="00CA359C">
              <w:rPr>
                <w:rFonts w:ascii="Calibri" w:eastAsia="Calibri" w:hAnsi="Calibri" w:cs="Calibri"/>
                <w:b/>
                <w:bCs/>
                <w:i/>
                <w:iCs/>
                <w:color w:val="4472C4" w:themeColor="accent1"/>
                <w:sz w:val="22"/>
                <w:szCs w:val="22"/>
                <w:lang w:val="en-US" w:eastAsia="en-US"/>
              </w:rPr>
              <w:t xml:space="preserve"> (Port Elizabeth), and you will travel through Knysna, often called the heart of the Garden Route, and adored for its oysters. It is then on to Oudtshoorn, with a booming Ostrich industry, and a unique insight into these quirky creatures. The </w:t>
            </w:r>
            <w:proofErr w:type="spellStart"/>
            <w:r w:rsidRPr="00CA359C">
              <w:rPr>
                <w:rFonts w:ascii="Calibri" w:eastAsia="Calibri" w:hAnsi="Calibri" w:cs="Calibri"/>
                <w:b/>
                <w:bCs/>
                <w:i/>
                <w:iCs/>
                <w:color w:val="4472C4" w:themeColor="accent1"/>
                <w:sz w:val="22"/>
                <w:szCs w:val="22"/>
                <w:lang w:val="en-US" w:eastAsia="en-US"/>
              </w:rPr>
              <w:t>Cango</w:t>
            </w:r>
            <w:proofErr w:type="spellEnd"/>
            <w:r w:rsidRPr="00CA359C">
              <w:rPr>
                <w:rFonts w:ascii="Calibri" w:eastAsia="Calibri" w:hAnsi="Calibri" w:cs="Calibri"/>
                <w:b/>
                <w:bCs/>
                <w:i/>
                <w:iCs/>
                <w:color w:val="4472C4" w:themeColor="accent1"/>
                <w:sz w:val="22"/>
                <w:szCs w:val="22"/>
                <w:lang w:val="en-US" w:eastAsia="en-US"/>
              </w:rPr>
              <w:t xml:space="preserve"> Caves is a true highlight, a subterranean world that is a natural display of magnificence. </w:t>
            </w:r>
          </w:p>
          <w:p w14:paraId="0F198689"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Calibri"/>
                <w:b/>
                <w:bCs/>
                <w:color w:val="767171"/>
                <w:sz w:val="32"/>
                <w:szCs w:val="28"/>
              </w:rPr>
            </w:pPr>
          </w:p>
        </w:tc>
      </w:tr>
      <w:tr w:rsidR="005F240A" w:rsidRPr="005F240A" w14:paraId="54BFFF26" w14:textId="77777777" w:rsidTr="00AB622E">
        <w:tblPrEx>
          <w:tblCellMar>
            <w:top w:w="28" w:type="dxa"/>
            <w:left w:w="28" w:type="dxa"/>
            <w:bottom w:w="28" w:type="dxa"/>
            <w:right w:w="28" w:type="dxa"/>
          </w:tblCellMar>
        </w:tblPrEx>
        <w:trPr>
          <w:jc w:val="center"/>
        </w:trPr>
        <w:tc>
          <w:tcPr>
            <w:tcW w:w="9242" w:type="dxa"/>
            <w:gridSpan w:val="2"/>
            <w:tcBorders>
              <w:top w:val="nil"/>
              <w:left w:val="nil"/>
              <w:bottom w:val="single" w:sz="4" w:space="0" w:color="auto"/>
              <w:right w:val="nil"/>
            </w:tcBorders>
            <w:vAlign w:val="center"/>
          </w:tcPr>
          <w:p w14:paraId="11646D41"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eastAsia="Times New Roman" w:hAnsi="Georgia" w:cs="Georgia"/>
              </w:rPr>
            </w:pPr>
          </w:p>
        </w:tc>
      </w:tr>
      <w:tr w:rsidR="005F240A" w:rsidRPr="005F240A" w14:paraId="093EA873"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nil"/>
            </w:tcBorders>
            <w:vAlign w:val="center"/>
          </w:tcPr>
          <w:p w14:paraId="64AC38E8"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DATE</w:t>
            </w:r>
          </w:p>
        </w:tc>
        <w:tc>
          <w:tcPr>
            <w:tcW w:w="6662" w:type="dxa"/>
            <w:tcBorders>
              <w:top w:val="single" w:sz="4" w:space="0" w:color="auto"/>
              <w:left w:val="nil"/>
              <w:bottom w:val="single" w:sz="4" w:space="0" w:color="auto"/>
              <w:right w:val="single" w:sz="4" w:space="0" w:color="auto"/>
            </w:tcBorders>
            <w:vAlign w:val="center"/>
          </w:tcPr>
          <w:p w14:paraId="3E100FE5"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ROUTING</w:t>
            </w:r>
          </w:p>
        </w:tc>
      </w:tr>
      <w:tr w:rsidR="005F240A" w:rsidRPr="005F240A" w14:paraId="5AE41DF1"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43D0F89A"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DAY 1 - Sunday</w:t>
            </w:r>
          </w:p>
        </w:tc>
        <w:tc>
          <w:tcPr>
            <w:tcW w:w="6662" w:type="dxa"/>
            <w:tcBorders>
              <w:top w:val="single" w:sz="4" w:space="0" w:color="auto"/>
              <w:left w:val="single" w:sz="4" w:space="0" w:color="auto"/>
              <w:bottom w:val="single" w:sz="4" w:space="0" w:color="auto"/>
              <w:right w:val="single" w:sz="4" w:space="0" w:color="auto"/>
            </w:tcBorders>
            <w:vAlign w:val="center"/>
          </w:tcPr>
          <w:p w14:paraId="42DE07F5"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GQEBERHA (PORT ELIZABETH) – KNYSNA</w:t>
            </w:r>
          </w:p>
        </w:tc>
      </w:tr>
      <w:tr w:rsidR="005F240A" w:rsidRPr="005F240A" w14:paraId="41C34C92"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7C5D7B84"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DAY 2 - Monday</w:t>
            </w:r>
          </w:p>
        </w:tc>
        <w:tc>
          <w:tcPr>
            <w:tcW w:w="6662" w:type="dxa"/>
            <w:tcBorders>
              <w:top w:val="single" w:sz="4" w:space="0" w:color="auto"/>
              <w:left w:val="single" w:sz="4" w:space="0" w:color="auto"/>
              <w:bottom w:val="single" w:sz="4" w:space="0" w:color="auto"/>
              <w:right w:val="single" w:sz="4" w:space="0" w:color="auto"/>
            </w:tcBorders>
            <w:vAlign w:val="center"/>
          </w:tcPr>
          <w:p w14:paraId="29587668"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KNYSNA – TSITSIKAMMA - KNYSNA</w:t>
            </w:r>
          </w:p>
        </w:tc>
      </w:tr>
      <w:tr w:rsidR="005F240A" w:rsidRPr="005F240A" w14:paraId="738294F0"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7C5D603E"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DAY 3 - Tuesday</w:t>
            </w:r>
          </w:p>
        </w:tc>
        <w:tc>
          <w:tcPr>
            <w:tcW w:w="6662" w:type="dxa"/>
            <w:tcBorders>
              <w:top w:val="single" w:sz="4" w:space="0" w:color="auto"/>
              <w:left w:val="single" w:sz="4" w:space="0" w:color="auto"/>
              <w:bottom w:val="single" w:sz="4" w:space="0" w:color="auto"/>
              <w:right w:val="single" w:sz="4" w:space="0" w:color="auto"/>
            </w:tcBorders>
            <w:vAlign w:val="center"/>
          </w:tcPr>
          <w:p w14:paraId="2542173F"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KNYSNA – OUDTSHOORN</w:t>
            </w:r>
          </w:p>
        </w:tc>
      </w:tr>
      <w:tr w:rsidR="005F240A" w:rsidRPr="005F240A" w14:paraId="16C15AA2"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right w:val="single" w:sz="4" w:space="0" w:color="auto"/>
            </w:tcBorders>
            <w:vAlign w:val="center"/>
          </w:tcPr>
          <w:p w14:paraId="7398BF35"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DAY 4 - Wednesday</w:t>
            </w:r>
          </w:p>
        </w:tc>
        <w:tc>
          <w:tcPr>
            <w:tcW w:w="6662" w:type="dxa"/>
            <w:tcBorders>
              <w:top w:val="single" w:sz="4" w:space="0" w:color="auto"/>
              <w:left w:val="single" w:sz="4" w:space="0" w:color="auto"/>
              <w:bottom w:val="single" w:sz="4" w:space="0" w:color="auto"/>
              <w:right w:val="single" w:sz="4" w:space="0" w:color="auto"/>
            </w:tcBorders>
            <w:vAlign w:val="center"/>
          </w:tcPr>
          <w:p w14:paraId="45EC568E"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r w:rsidRPr="005F240A">
              <w:rPr>
                <w:rFonts w:ascii="Calibri" w:eastAsia="Times New Roman" w:hAnsi="Calibri" w:cs="Calibri"/>
                <w:sz w:val="20"/>
                <w:szCs w:val="20"/>
              </w:rPr>
              <w:t>OUDTSHOORN – CAPE TOWN</w:t>
            </w:r>
          </w:p>
        </w:tc>
      </w:tr>
      <w:tr w:rsidR="005F240A" w:rsidRPr="005F240A" w14:paraId="4A4433C0" w14:textId="77777777" w:rsidTr="00AB622E">
        <w:tblPrEx>
          <w:tblCellMar>
            <w:top w:w="28" w:type="dxa"/>
            <w:left w:w="28" w:type="dxa"/>
            <w:bottom w:w="28" w:type="dxa"/>
            <w:right w:w="28" w:type="dxa"/>
          </w:tblCellMar>
        </w:tblPrEx>
        <w:trPr>
          <w:jc w:val="center"/>
        </w:trPr>
        <w:tc>
          <w:tcPr>
            <w:tcW w:w="2580" w:type="dxa"/>
            <w:tcBorders>
              <w:top w:val="single" w:sz="4" w:space="0" w:color="auto"/>
              <w:left w:val="single" w:sz="4" w:space="0" w:color="auto"/>
              <w:bottom w:val="single" w:sz="4" w:space="0" w:color="auto"/>
            </w:tcBorders>
            <w:vAlign w:val="center"/>
          </w:tcPr>
          <w:p w14:paraId="12BEB28D"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color w:val="1C4865"/>
                <w:sz w:val="32"/>
              </w:rPr>
            </w:pPr>
          </w:p>
        </w:tc>
        <w:tc>
          <w:tcPr>
            <w:tcW w:w="6662" w:type="dxa"/>
            <w:tcBorders>
              <w:top w:val="single" w:sz="4" w:space="0" w:color="auto"/>
              <w:bottom w:val="single" w:sz="4" w:space="0" w:color="auto"/>
              <w:right w:val="single" w:sz="4" w:space="0" w:color="auto"/>
            </w:tcBorders>
            <w:vAlign w:val="center"/>
          </w:tcPr>
          <w:p w14:paraId="38D47974"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END OF TOUR</w:t>
            </w:r>
          </w:p>
        </w:tc>
      </w:tr>
    </w:tbl>
    <w:p w14:paraId="35823A12" w14:textId="77777777" w:rsidR="005F240A" w:rsidRPr="005F240A" w:rsidRDefault="005F240A" w:rsidP="005F240A">
      <w:pPr>
        <w:rPr>
          <w:rFonts w:ascii="Calibri" w:eastAsia="Times New Roman" w:hAnsi="Calibri" w:cs="Calibri"/>
          <w:color w:val="E36C0A"/>
          <w:szCs w:val="20"/>
        </w:rPr>
      </w:pPr>
    </w:p>
    <w:p w14:paraId="5FFA9EE7"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p>
    <w:p w14:paraId="0669A528" w14:textId="53C4FD11" w:rsidR="005F240A" w:rsidRPr="005F240A" w:rsidRDefault="005F240A" w:rsidP="005F240A">
      <w:pPr>
        <w:jc w:val="center"/>
        <w:rPr>
          <w:rFonts w:eastAsia="Times New Roman"/>
        </w:rPr>
      </w:pPr>
      <w:r w:rsidRPr="005F240A">
        <w:rPr>
          <w:rFonts w:eastAsia="Times New Roman"/>
          <w:noProof/>
        </w:rPr>
        <w:drawing>
          <wp:inline distT="0" distB="0" distL="0" distR="0" wp14:anchorId="36D5CCFE" wp14:editId="529C5DBD">
            <wp:extent cx="4089400" cy="3430905"/>
            <wp:effectExtent l="0" t="0" r="0" b="0"/>
            <wp:docPr id="1249784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0" cy="3430905"/>
                    </a:xfrm>
                    <a:prstGeom prst="rect">
                      <a:avLst/>
                    </a:prstGeom>
                    <a:noFill/>
                    <a:ln>
                      <a:noFill/>
                    </a:ln>
                  </pic:spPr>
                </pic:pic>
              </a:graphicData>
            </a:graphic>
          </wp:inline>
        </w:drawing>
      </w:r>
    </w:p>
    <w:p w14:paraId="398D8004" w14:textId="77777777" w:rsidR="005F240A" w:rsidRPr="005F240A" w:rsidRDefault="005F240A" w:rsidP="005F240A">
      <w:pPr>
        <w:rPr>
          <w:rFonts w:eastAsia="Times New Roman"/>
          <w:sz w:val="20"/>
          <w:szCs w:val="20"/>
        </w:rPr>
      </w:pPr>
      <w:r w:rsidRPr="005F240A">
        <w:rPr>
          <w:rFonts w:eastAsia="Times New Roman"/>
          <w:sz w:val="20"/>
          <w:szCs w:val="20"/>
        </w:rPr>
        <w:br w:type="page"/>
      </w:r>
    </w:p>
    <w:p w14:paraId="0474D95F" w14:textId="77777777" w:rsidR="005F240A" w:rsidRPr="005F240A" w:rsidRDefault="005F240A" w:rsidP="005F240A">
      <w:pPr>
        <w:rPr>
          <w:rFonts w:ascii="Calibri" w:eastAsia="Times New Roman" w:hAnsi="Calibri" w:cs="Calibri"/>
          <w:b/>
          <w:bCs/>
          <w:sz w:val="22"/>
          <w:szCs w:val="22"/>
        </w:rPr>
      </w:pPr>
      <w:r w:rsidRPr="005F240A">
        <w:rPr>
          <w:rFonts w:ascii="Calibri" w:eastAsia="Times New Roman" w:hAnsi="Calibri" w:cs="Calibri"/>
          <w:b/>
          <w:bCs/>
          <w:sz w:val="22"/>
          <w:szCs w:val="22"/>
        </w:rPr>
        <w:lastRenderedPageBreak/>
        <w:t>Small Group Tour</w:t>
      </w:r>
    </w:p>
    <w:p w14:paraId="11C3C2AB" w14:textId="2029F479" w:rsidR="005F240A" w:rsidRPr="005F240A" w:rsidRDefault="005F240A" w:rsidP="005F240A">
      <w:pPr>
        <w:rPr>
          <w:rFonts w:ascii="Calibri" w:eastAsia="Times New Roman" w:hAnsi="Calibri" w:cs="Calibri"/>
          <w:b/>
          <w:bCs/>
          <w:sz w:val="22"/>
          <w:szCs w:val="22"/>
        </w:rPr>
      </w:pPr>
      <w:r w:rsidRPr="005F240A">
        <w:rPr>
          <w:rFonts w:ascii="Calibri" w:eastAsia="Times New Roman" w:hAnsi="Calibri" w:cs="Calibri"/>
          <w:b/>
          <w:bCs/>
          <w:sz w:val="22"/>
          <w:szCs w:val="22"/>
        </w:rPr>
        <w:t>Minimum 2 guests / Maximum 1</w:t>
      </w:r>
      <w:r w:rsidR="00CA359C">
        <w:rPr>
          <w:rFonts w:ascii="Calibri" w:eastAsia="Times New Roman" w:hAnsi="Calibri" w:cs="Calibri"/>
          <w:b/>
          <w:bCs/>
          <w:sz w:val="22"/>
          <w:szCs w:val="22"/>
        </w:rPr>
        <w:t>0</w:t>
      </w:r>
      <w:r w:rsidRPr="005F240A">
        <w:rPr>
          <w:rFonts w:ascii="Calibri" w:eastAsia="Times New Roman" w:hAnsi="Calibri" w:cs="Calibri"/>
          <w:b/>
          <w:bCs/>
          <w:sz w:val="22"/>
          <w:szCs w:val="22"/>
        </w:rPr>
        <w:t xml:space="preserve"> guests </w:t>
      </w:r>
    </w:p>
    <w:p w14:paraId="1E0FD398" w14:textId="77777777" w:rsidR="005F240A" w:rsidRPr="005F240A" w:rsidRDefault="005F240A" w:rsidP="005F240A">
      <w:pPr>
        <w:rPr>
          <w:rFonts w:ascii="Calibri" w:eastAsia="Times New Roman" w:hAnsi="Calibri" w:cs="Calibri"/>
          <w:b/>
          <w:bCs/>
          <w:sz w:val="22"/>
          <w:szCs w:val="22"/>
        </w:rPr>
      </w:pPr>
    </w:p>
    <w:p w14:paraId="60352DE8" w14:textId="77777777" w:rsidR="005F240A" w:rsidRPr="005F240A" w:rsidRDefault="005F240A" w:rsidP="005F240A">
      <w:pP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DURATION</w:t>
      </w:r>
    </w:p>
    <w:p w14:paraId="732F0641" w14:textId="77777777" w:rsidR="005F240A" w:rsidRPr="005F240A" w:rsidRDefault="005F240A" w:rsidP="005F240A">
      <w:pPr>
        <w:rPr>
          <w:rFonts w:ascii="Calibri" w:eastAsia="Times New Roman" w:hAnsi="Calibri" w:cs="Calibri"/>
          <w:sz w:val="22"/>
          <w:szCs w:val="22"/>
        </w:rPr>
      </w:pPr>
      <w:r w:rsidRPr="005F240A">
        <w:rPr>
          <w:rFonts w:ascii="Calibri" w:eastAsia="Times New Roman" w:hAnsi="Calibri" w:cs="Calibri"/>
          <w:sz w:val="22"/>
          <w:szCs w:val="22"/>
        </w:rPr>
        <w:t>4 days/3 nights</w:t>
      </w:r>
    </w:p>
    <w:p w14:paraId="6E0FD7CF" w14:textId="77777777" w:rsidR="005F240A" w:rsidRPr="005F240A" w:rsidRDefault="005F240A" w:rsidP="005F240A">
      <w:pPr>
        <w:rPr>
          <w:rFonts w:ascii="Calibri" w:eastAsia="Times New Roman" w:hAnsi="Calibri" w:cs="Calibri"/>
          <w:sz w:val="22"/>
          <w:szCs w:val="22"/>
        </w:rPr>
      </w:pPr>
    </w:p>
    <w:p w14:paraId="70D70520" w14:textId="77777777" w:rsidR="005F240A" w:rsidRPr="005F240A" w:rsidRDefault="005F240A" w:rsidP="005F240A">
      <w:pP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 xml:space="preserve">ROUTING  </w:t>
      </w:r>
    </w:p>
    <w:p w14:paraId="03EC903E" w14:textId="77777777" w:rsidR="005F240A" w:rsidRPr="005F240A" w:rsidRDefault="005F240A" w:rsidP="005F240A">
      <w:pPr>
        <w:rPr>
          <w:rFonts w:ascii="Calibri" w:eastAsia="Times New Roman" w:hAnsi="Calibri" w:cs="Calibri"/>
          <w:sz w:val="22"/>
          <w:szCs w:val="22"/>
        </w:rPr>
      </w:pPr>
      <w:r w:rsidRPr="005F240A">
        <w:rPr>
          <w:rFonts w:ascii="Calibri" w:eastAsia="Times New Roman" w:hAnsi="Calibri" w:cs="Calibri"/>
          <w:sz w:val="22"/>
          <w:szCs w:val="22"/>
        </w:rPr>
        <w:t>GQEBERHA (PORT ELIZABETH) - CAPE TOWN</w:t>
      </w:r>
    </w:p>
    <w:p w14:paraId="2566587E" w14:textId="77777777" w:rsidR="005F240A" w:rsidRPr="005F240A" w:rsidRDefault="005F240A" w:rsidP="005F240A">
      <w:pPr>
        <w:rPr>
          <w:rFonts w:ascii="Calibri" w:eastAsia="Times New Roman" w:hAnsi="Calibri" w:cs="Calibri"/>
          <w:sz w:val="22"/>
          <w:szCs w:val="22"/>
        </w:rPr>
      </w:pPr>
    </w:p>
    <w:p w14:paraId="625D9590" w14:textId="77777777" w:rsidR="005F240A" w:rsidRPr="005F240A" w:rsidRDefault="005F240A" w:rsidP="005F240A">
      <w:pP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INCLUDES</w:t>
      </w:r>
    </w:p>
    <w:p w14:paraId="3B3FB391" w14:textId="77777777" w:rsidR="005F240A" w:rsidRPr="005F240A" w:rsidRDefault="005F240A" w:rsidP="005F240A">
      <w:pPr>
        <w:numPr>
          <w:ilvl w:val="0"/>
          <w:numId w:val="4"/>
        </w:numPr>
        <w:rPr>
          <w:rFonts w:ascii="Calibri" w:eastAsia="Times New Roman" w:hAnsi="Calibri" w:cs="Calibri"/>
          <w:sz w:val="22"/>
          <w:szCs w:val="22"/>
        </w:rPr>
      </w:pPr>
      <w:r w:rsidRPr="005F240A">
        <w:rPr>
          <w:rFonts w:ascii="Calibri" w:eastAsia="Times New Roman" w:hAnsi="Calibri" w:cs="Calibri"/>
          <w:sz w:val="22"/>
          <w:szCs w:val="22"/>
        </w:rPr>
        <w:t>6 Meals: 3 breakfasts, 2 lunches, 1 dinner including gratuities</w:t>
      </w:r>
    </w:p>
    <w:p w14:paraId="15D89DFE" w14:textId="77777777" w:rsidR="005F240A" w:rsidRPr="005F240A" w:rsidRDefault="005F240A" w:rsidP="005F240A">
      <w:pPr>
        <w:numPr>
          <w:ilvl w:val="0"/>
          <w:numId w:val="4"/>
        </w:numPr>
        <w:rPr>
          <w:rFonts w:ascii="Calibri" w:eastAsia="Times New Roman" w:hAnsi="Calibri" w:cs="Calibri"/>
          <w:sz w:val="22"/>
          <w:szCs w:val="22"/>
        </w:rPr>
      </w:pPr>
      <w:r w:rsidRPr="005F240A">
        <w:rPr>
          <w:rFonts w:ascii="Calibri" w:eastAsia="Times New Roman" w:hAnsi="Calibri" w:cs="Calibri"/>
          <w:sz w:val="22"/>
          <w:szCs w:val="22"/>
        </w:rPr>
        <w:t>3 Nights’ accommodation including porterage</w:t>
      </w:r>
    </w:p>
    <w:p w14:paraId="3231C45C" w14:textId="77777777" w:rsidR="005F240A" w:rsidRPr="005F240A" w:rsidRDefault="005F240A" w:rsidP="005F240A">
      <w:pPr>
        <w:numPr>
          <w:ilvl w:val="0"/>
          <w:numId w:val="4"/>
        </w:numPr>
        <w:rPr>
          <w:rFonts w:ascii="Calibri" w:eastAsia="Times New Roman" w:hAnsi="Calibri" w:cs="Calibri"/>
          <w:sz w:val="22"/>
          <w:szCs w:val="22"/>
        </w:rPr>
      </w:pPr>
      <w:r w:rsidRPr="005F240A">
        <w:rPr>
          <w:rFonts w:ascii="Calibri" w:eastAsia="Times New Roman" w:hAnsi="Calibri" w:cs="Calibri"/>
          <w:sz w:val="22"/>
          <w:szCs w:val="22"/>
        </w:rPr>
        <w:t>Transportation including toll fees in air-conditioned vehicles</w:t>
      </w:r>
    </w:p>
    <w:p w14:paraId="3A46C1E8" w14:textId="77777777" w:rsidR="005F240A" w:rsidRPr="005F240A" w:rsidRDefault="005F240A" w:rsidP="005F240A">
      <w:pPr>
        <w:numPr>
          <w:ilvl w:val="0"/>
          <w:numId w:val="4"/>
        </w:numPr>
        <w:rPr>
          <w:rFonts w:ascii="Calibri" w:eastAsia="Times New Roman" w:hAnsi="Calibri" w:cs="Calibri"/>
          <w:sz w:val="22"/>
          <w:szCs w:val="22"/>
        </w:rPr>
      </w:pPr>
      <w:r w:rsidRPr="005F240A">
        <w:rPr>
          <w:rFonts w:ascii="Calibri" w:eastAsia="Times New Roman" w:hAnsi="Calibri" w:cs="Calibri"/>
          <w:sz w:val="22"/>
          <w:szCs w:val="22"/>
        </w:rPr>
        <w:t>Services of a professional English-speaking tour guide</w:t>
      </w:r>
    </w:p>
    <w:p w14:paraId="4789BBDF" w14:textId="77777777" w:rsidR="005F240A" w:rsidRPr="005F240A" w:rsidRDefault="005F240A" w:rsidP="005F240A">
      <w:pPr>
        <w:numPr>
          <w:ilvl w:val="0"/>
          <w:numId w:val="4"/>
        </w:numPr>
        <w:rPr>
          <w:rFonts w:ascii="Calibri" w:eastAsia="Times New Roman" w:hAnsi="Calibri" w:cs="Calibri"/>
          <w:sz w:val="22"/>
          <w:szCs w:val="22"/>
        </w:rPr>
      </w:pPr>
      <w:r w:rsidRPr="005F240A">
        <w:rPr>
          <w:rFonts w:ascii="Calibri" w:eastAsia="Times New Roman" w:hAnsi="Calibri" w:cs="Calibri"/>
          <w:sz w:val="22"/>
          <w:szCs w:val="22"/>
        </w:rPr>
        <w:t>Entrance fees as specified in the itinerary</w:t>
      </w:r>
    </w:p>
    <w:p w14:paraId="09F924A5" w14:textId="77777777" w:rsidR="005F240A" w:rsidRDefault="005F240A" w:rsidP="005F240A">
      <w:pPr>
        <w:numPr>
          <w:ilvl w:val="0"/>
          <w:numId w:val="4"/>
        </w:numPr>
        <w:rPr>
          <w:rFonts w:ascii="Calibri" w:eastAsia="Times New Roman" w:hAnsi="Calibri" w:cs="Calibri"/>
          <w:sz w:val="22"/>
          <w:szCs w:val="22"/>
        </w:rPr>
      </w:pPr>
      <w:r w:rsidRPr="005F240A">
        <w:rPr>
          <w:rFonts w:ascii="Calibri" w:eastAsia="Times New Roman" w:hAnsi="Calibri" w:cs="Calibri"/>
          <w:sz w:val="22"/>
          <w:szCs w:val="22"/>
        </w:rPr>
        <w:t>Bottled water in eco-friendly packaging</w:t>
      </w:r>
    </w:p>
    <w:p w14:paraId="50B29599" w14:textId="77777777" w:rsidR="00CA359C" w:rsidRPr="005F240A" w:rsidRDefault="00CA359C" w:rsidP="00CA359C">
      <w:pPr>
        <w:ind w:left="720"/>
        <w:rPr>
          <w:rFonts w:ascii="Calibri" w:eastAsia="Times New Roman" w:hAnsi="Calibri" w:cs="Calibri"/>
          <w:sz w:val="22"/>
          <w:szCs w:val="22"/>
        </w:rPr>
      </w:pPr>
    </w:p>
    <w:p w14:paraId="35FF7E1F" w14:textId="77777777" w:rsidR="005F240A" w:rsidRPr="005F240A" w:rsidRDefault="005F240A" w:rsidP="005F240A">
      <w:pPr>
        <w:rPr>
          <w:rFonts w:ascii="Calibri" w:eastAsia="Times New Roman" w:hAnsi="Calibri" w:cs="Calibri"/>
          <w:b/>
          <w:bCs/>
          <w:color w:val="1C4865"/>
          <w:sz w:val="22"/>
          <w:szCs w:val="22"/>
        </w:rPr>
      </w:pPr>
      <w:r w:rsidRPr="005F240A">
        <w:rPr>
          <w:rFonts w:ascii="Calibri" w:eastAsia="Times New Roman" w:hAnsi="Calibri" w:cs="Calibri"/>
          <w:b/>
          <w:bCs/>
          <w:color w:val="1C4865"/>
          <w:sz w:val="22"/>
          <w:szCs w:val="22"/>
        </w:rPr>
        <w:t>TOUR HIGHLIGHTS</w:t>
      </w:r>
    </w:p>
    <w:p w14:paraId="25963D3C" w14:textId="77777777" w:rsidR="005F240A" w:rsidRPr="005F240A" w:rsidRDefault="005F240A" w:rsidP="005F240A">
      <w:pPr>
        <w:numPr>
          <w:ilvl w:val="0"/>
          <w:numId w:val="5"/>
        </w:numPr>
        <w:rPr>
          <w:rFonts w:ascii="Calibri" w:eastAsia="Times New Roman" w:hAnsi="Calibri" w:cs="Calibri"/>
          <w:sz w:val="22"/>
          <w:szCs w:val="22"/>
        </w:rPr>
      </w:pPr>
      <w:bookmarkStart w:id="0" w:name="_Hlk51766817"/>
      <w:r w:rsidRPr="005F240A">
        <w:rPr>
          <w:rFonts w:ascii="Calibri" w:eastAsia="Times New Roman" w:hAnsi="Calibri" w:cs="Calibri"/>
          <w:sz w:val="22"/>
          <w:szCs w:val="22"/>
        </w:rPr>
        <w:t xml:space="preserve">Visit to </w:t>
      </w:r>
      <w:proofErr w:type="spellStart"/>
      <w:r w:rsidRPr="005F240A">
        <w:rPr>
          <w:rFonts w:ascii="Calibri" w:eastAsia="Times New Roman" w:hAnsi="Calibri" w:cs="Calibri"/>
          <w:sz w:val="22"/>
          <w:szCs w:val="22"/>
        </w:rPr>
        <w:t>Tsitsikamma</w:t>
      </w:r>
      <w:proofErr w:type="spellEnd"/>
      <w:r w:rsidRPr="005F240A">
        <w:rPr>
          <w:rFonts w:ascii="Calibri" w:eastAsia="Times New Roman" w:hAnsi="Calibri" w:cs="Calibri"/>
          <w:sz w:val="22"/>
          <w:szCs w:val="22"/>
        </w:rPr>
        <w:t xml:space="preserve"> National Park and scenic Storms River Mouth</w:t>
      </w:r>
    </w:p>
    <w:p w14:paraId="0FB7F5B3" w14:textId="77777777" w:rsidR="005F240A" w:rsidRPr="005F240A" w:rsidRDefault="005F240A" w:rsidP="005F240A">
      <w:pPr>
        <w:numPr>
          <w:ilvl w:val="0"/>
          <w:numId w:val="5"/>
        </w:numPr>
        <w:rPr>
          <w:rFonts w:ascii="Calibri" w:eastAsia="Times New Roman" w:hAnsi="Calibri" w:cs="Calibri"/>
          <w:sz w:val="22"/>
          <w:szCs w:val="22"/>
        </w:rPr>
      </w:pPr>
      <w:r w:rsidRPr="005F240A">
        <w:rPr>
          <w:rFonts w:ascii="Calibri" w:eastAsia="Times New Roman" w:hAnsi="Calibri" w:cs="Calibri"/>
          <w:sz w:val="22"/>
          <w:szCs w:val="22"/>
        </w:rPr>
        <w:t>Enjoy a delicious dinner at a delightful lagoon side restaurant in Knysna</w:t>
      </w:r>
    </w:p>
    <w:p w14:paraId="1F5991C5" w14:textId="77777777" w:rsidR="005F240A" w:rsidRPr="005F240A" w:rsidRDefault="005F240A" w:rsidP="005F240A">
      <w:pPr>
        <w:numPr>
          <w:ilvl w:val="0"/>
          <w:numId w:val="5"/>
        </w:numPr>
        <w:rPr>
          <w:rFonts w:ascii="Calibri" w:eastAsia="Times New Roman" w:hAnsi="Calibri" w:cs="Calibri"/>
          <w:sz w:val="22"/>
          <w:szCs w:val="22"/>
        </w:rPr>
      </w:pPr>
      <w:r w:rsidRPr="005F240A">
        <w:rPr>
          <w:rFonts w:ascii="Calibri" w:eastAsia="Times New Roman" w:hAnsi="Calibri" w:cs="Calibri"/>
          <w:sz w:val="22"/>
          <w:szCs w:val="22"/>
        </w:rPr>
        <w:t>Immersive journey into the mythical Knysna Forests, discovering the legends build around woodcutters, elephants, steam trains and gold miners</w:t>
      </w:r>
    </w:p>
    <w:p w14:paraId="4A39FFD1" w14:textId="77777777" w:rsidR="005F240A" w:rsidRPr="005F240A" w:rsidRDefault="005F240A" w:rsidP="005F240A">
      <w:pPr>
        <w:numPr>
          <w:ilvl w:val="0"/>
          <w:numId w:val="5"/>
        </w:numPr>
        <w:rPr>
          <w:rFonts w:ascii="Calibri" w:eastAsia="Times New Roman" w:hAnsi="Calibri" w:cs="Calibri"/>
          <w:sz w:val="22"/>
          <w:szCs w:val="22"/>
        </w:rPr>
      </w:pPr>
      <w:r w:rsidRPr="005F240A">
        <w:rPr>
          <w:rFonts w:ascii="Calibri" w:eastAsia="Times New Roman" w:hAnsi="Calibri" w:cs="Calibri"/>
          <w:sz w:val="22"/>
          <w:szCs w:val="22"/>
        </w:rPr>
        <w:t xml:space="preserve">Visit the ‘Dolphin Point’ lookout in Wilderness, with spectacular views of Wilderness beach and beyond </w:t>
      </w:r>
    </w:p>
    <w:p w14:paraId="2E17D92E" w14:textId="77777777" w:rsidR="005F240A" w:rsidRPr="005F240A" w:rsidRDefault="005F240A" w:rsidP="005F240A">
      <w:pPr>
        <w:numPr>
          <w:ilvl w:val="0"/>
          <w:numId w:val="5"/>
        </w:numPr>
        <w:rPr>
          <w:rFonts w:ascii="Calibri" w:eastAsia="Times New Roman" w:hAnsi="Calibri" w:cs="Calibri"/>
          <w:sz w:val="22"/>
          <w:szCs w:val="22"/>
        </w:rPr>
      </w:pPr>
      <w:r w:rsidRPr="005F240A">
        <w:rPr>
          <w:rFonts w:ascii="Calibri" w:eastAsia="Times New Roman" w:hAnsi="Calibri" w:cs="Calibri"/>
          <w:sz w:val="22"/>
          <w:szCs w:val="22"/>
        </w:rPr>
        <w:t xml:space="preserve">Guided tour of the </w:t>
      </w:r>
      <w:proofErr w:type="spellStart"/>
      <w:r w:rsidRPr="005F240A">
        <w:rPr>
          <w:rFonts w:ascii="Calibri" w:eastAsia="Times New Roman" w:hAnsi="Calibri" w:cs="Calibri"/>
          <w:sz w:val="22"/>
          <w:szCs w:val="22"/>
        </w:rPr>
        <w:t>Cango</w:t>
      </w:r>
      <w:proofErr w:type="spellEnd"/>
      <w:r w:rsidRPr="005F240A">
        <w:rPr>
          <w:rFonts w:ascii="Calibri" w:eastAsia="Times New Roman" w:hAnsi="Calibri" w:cs="Calibri"/>
          <w:sz w:val="22"/>
          <w:szCs w:val="22"/>
        </w:rPr>
        <w:t xml:space="preserve"> Caves and a guided tour of a working ostrich farm in Oudtshoorn</w:t>
      </w:r>
    </w:p>
    <w:p w14:paraId="63F394E6" w14:textId="77777777" w:rsidR="005F240A" w:rsidRPr="005F240A" w:rsidRDefault="005F240A" w:rsidP="005F240A">
      <w:pPr>
        <w:numPr>
          <w:ilvl w:val="0"/>
          <w:numId w:val="5"/>
        </w:numPr>
        <w:rPr>
          <w:rFonts w:ascii="Calibri" w:eastAsia="Times New Roman" w:hAnsi="Calibri" w:cs="Calibri"/>
          <w:sz w:val="22"/>
          <w:szCs w:val="22"/>
        </w:rPr>
      </w:pPr>
      <w:r w:rsidRPr="005F240A">
        <w:rPr>
          <w:rFonts w:ascii="Calibri" w:eastAsia="Times New Roman" w:hAnsi="Calibri" w:cs="Calibri"/>
          <w:sz w:val="22"/>
          <w:szCs w:val="22"/>
        </w:rPr>
        <w:t xml:space="preserve">Visit a rural farm school in the </w:t>
      </w:r>
      <w:proofErr w:type="spellStart"/>
      <w:r w:rsidRPr="005F240A">
        <w:rPr>
          <w:rFonts w:ascii="Calibri" w:eastAsia="Times New Roman" w:hAnsi="Calibri" w:cs="Calibri"/>
          <w:sz w:val="22"/>
          <w:szCs w:val="22"/>
        </w:rPr>
        <w:t>Barrydale</w:t>
      </w:r>
      <w:proofErr w:type="spellEnd"/>
      <w:r w:rsidRPr="005F240A">
        <w:rPr>
          <w:rFonts w:ascii="Calibri" w:eastAsia="Times New Roman" w:hAnsi="Calibri" w:cs="Calibri"/>
          <w:sz w:val="22"/>
          <w:szCs w:val="22"/>
        </w:rPr>
        <w:t xml:space="preserve"> area with the opportunity to interact with the children. This visit supports our </w:t>
      </w:r>
      <w:proofErr w:type="spellStart"/>
      <w:r w:rsidRPr="005F240A">
        <w:rPr>
          <w:rFonts w:ascii="Calibri" w:eastAsia="Times New Roman" w:hAnsi="Calibri" w:cs="Calibri"/>
          <w:sz w:val="22"/>
          <w:szCs w:val="22"/>
        </w:rPr>
        <w:t>Barrydale</w:t>
      </w:r>
      <w:proofErr w:type="spellEnd"/>
      <w:r w:rsidRPr="005F240A">
        <w:rPr>
          <w:rFonts w:ascii="Calibri" w:eastAsia="Times New Roman" w:hAnsi="Calibri" w:cs="Calibri"/>
          <w:sz w:val="22"/>
          <w:szCs w:val="22"/>
        </w:rPr>
        <w:t xml:space="preserve"> Farm School Development Fund that encourages</w:t>
      </w:r>
      <w:r w:rsidRPr="005F240A">
        <w:rPr>
          <w:rFonts w:ascii="Calibri" w:eastAsia="Times New Roman" w:hAnsi="Calibri"/>
          <w:color w:val="000000"/>
          <w:sz w:val="22"/>
          <w:szCs w:val="22"/>
        </w:rPr>
        <w:t xml:space="preserve"> local education of underprivileged children in rural communities. School will be closed 01 – 16 Jan; 21 Mar - 02 April; 15 Jun.– 08 Jul; 21 – 30 Sep; 11 - 31 December 2024</w:t>
      </w:r>
    </w:p>
    <w:p w14:paraId="12A41792" w14:textId="77777777" w:rsidR="005F240A" w:rsidRPr="005F240A" w:rsidRDefault="005F240A" w:rsidP="005F240A">
      <w:pPr>
        <w:numPr>
          <w:ilvl w:val="0"/>
          <w:numId w:val="5"/>
        </w:numPr>
        <w:rPr>
          <w:rFonts w:ascii="Calibri" w:eastAsia="Times New Roman" w:hAnsi="Calibri" w:cs="Calibri"/>
          <w:sz w:val="22"/>
          <w:szCs w:val="22"/>
        </w:rPr>
      </w:pPr>
      <w:r w:rsidRPr="005F240A">
        <w:rPr>
          <w:rFonts w:ascii="Calibri" w:eastAsia="Times New Roman" w:hAnsi="Calibri" w:cs="Calibri"/>
          <w:sz w:val="22"/>
          <w:szCs w:val="22"/>
        </w:rPr>
        <w:t>Explore the small towns along the well-known Route 62 between Oudtshoorn and Cape Town</w:t>
      </w:r>
    </w:p>
    <w:p w14:paraId="3C28F19D" w14:textId="77777777" w:rsidR="005F240A" w:rsidRPr="005F240A" w:rsidRDefault="005F240A" w:rsidP="005F240A">
      <w:pPr>
        <w:numPr>
          <w:ilvl w:val="0"/>
          <w:numId w:val="5"/>
        </w:numPr>
        <w:rPr>
          <w:rFonts w:ascii="Calibri" w:eastAsia="Times New Roman" w:hAnsi="Calibri" w:cs="Calibri"/>
          <w:sz w:val="22"/>
          <w:szCs w:val="22"/>
        </w:rPr>
      </w:pPr>
      <w:r w:rsidRPr="005F240A">
        <w:rPr>
          <w:rFonts w:ascii="Calibri" w:eastAsia="Times New Roman" w:hAnsi="Calibri" w:cs="Calibri"/>
          <w:sz w:val="22"/>
          <w:szCs w:val="22"/>
        </w:rPr>
        <w:t xml:space="preserve">Meals included in this trip support sustainable food production with at least 30% of the food on the menu being sourced locally (within 50-80km) of where it’s prepared </w:t>
      </w:r>
    </w:p>
    <w:p w14:paraId="09C9E902" w14:textId="77777777" w:rsidR="005F240A" w:rsidRPr="005F240A" w:rsidRDefault="005F240A" w:rsidP="005F240A">
      <w:pPr>
        <w:numPr>
          <w:ilvl w:val="0"/>
          <w:numId w:val="5"/>
        </w:numPr>
        <w:jc w:val="both"/>
        <w:rPr>
          <w:rFonts w:ascii="Calibri" w:eastAsia="Times New Roman" w:hAnsi="Calibri" w:cs="Calibri"/>
          <w:sz w:val="22"/>
          <w:szCs w:val="22"/>
        </w:rPr>
      </w:pPr>
      <w:r w:rsidRPr="005F240A">
        <w:rPr>
          <w:rFonts w:ascii="Calibri" w:eastAsia="Times New Roman" w:hAnsi="Calibri" w:cs="Calibri"/>
          <w:sz w:val="22"/>
          <w:szCs w:val="22"/>
        </w:rPr>
        <w:t xml:space="preserve">Enjoy carefully chosen optional </w:t>
      </w:r>
      <w:r w:rsidRPr="005F240A">
        <w:rPr>
          <w:rFonts w:ascii="Open Sans" w:eastAsia="Times New Roman" w:hAnsi="Open Sans" w:cs="Open Sans"/>
          <w:b/>
          <w:bCs/>
          <w:color w:val="000000"/>
          <w:sz w:val="18"/>
          <w:szCs w:val="18"/>
          <w:shd w:val="clear" w:color="auto" w:fill="FFFFFF"/>
        </w:rPr>
        <w:t>MAKE TRAVEL MATTER®</w:t>
      </w:r>
      <w:r w:rsidRPr="005F240A">
        <w:rPr>
          <w:rFonts w:ascii="Open Sans" w:eastAsia="Times New Roman" w:hAnsi="Open Sans" w:cs="Open Sans"/>
          <w:color w:val="000000"/>
          <w:sz w:val="18"/>
          <w:szCs w:val="18"/>
          <w:shd w:val="clear" w:color="auto" w:fill="FFFFFF"/>
        </w:rPr>
        <w:t xml:space="preserve"> </w:t>
      </w:r>
      <w:r w:rsidRPr="005F240A">
        <w:rPr>
          <w:rFonts w:ascii="Calibri" w:eastAsia="Times New Roman" w:hAnsi="Calibri" w:cs="Calibri"/>
          <w:b/>
          <w:bCs/>
          <w:sz w:val="22"/>
          <w:szCs w:val="22"/>
        </w:rPr>
        <w:t>Experiences</w:t>
      </w:r>
      <w:r w:rsidRPr="005F240A">
        <w:rPr>
          <w:rFonts w:ascii="Calibri" w:eastAsia="Times New Roman" w:hAnsi="Calibri" w:cs="Calibri"/>
          <w:sz w:val="22"/>
          <w:szCs w:val="22"/>
        </w:rPr>
        <w:t xml:space="preserve"> that positively impact our travellers and the communities we visit</w:t>
      </w:r>
    </w:p>
    <w:p w14:paraId="21FCA475" w14:textId="77777777" w:rsidR="005F240A" w:rsidRPr="005F240A" w:rsidRDefault="005F240A" w:rsidP="005F240A">
      <w:pPr>
        <w:ind w:left="720"/>
        <w:jc w:val="both"/>
        <w:rPr>
          <w:rFonts w:ascii="Calibri" w:eastAsia="Times New Roman" w:hAnsi="Calibri" w:cs="Calibri"/>
          <w:sz w:val="22"/>
          <w:szCs w:val="22"/>
        </w:rPr>
      </w:pPr>
    </w:p>
    <w:bookmarkEnd w:id="0"/>
    <w:p w14:paraId="743DCEDA" w14:textId="77777777" w:rsidR="005F240A" w:rsidRPr="005F240A" w:rsidRDefault="005F240A" w:rsidP="005F240A">
      <w:pPr>
        <w:rPr>
          <w:rFonts w:ascii="Calibri" w:eastAsia="Times New Roman" w:hAnsi="Calibri" w:cs="Calibri"/>
          <w:sz w:val="22"/>
          <w:szCs w:val="22"/>
        </w:rPr>
      </w:pPr>
    </w:p>
    <w:p w14:paraId="023583CD" w14:textId="77777777" w:rsidR="005F240A" w:rsidRPr="005F240A" w:rsidRDefault="005F240A" w:rsidP="005F240A">
      <w:pPr>
        <w:jc w:val="both"/>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SELECTED DEPARTURE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16"/>
        <w:gridCol w:w="704"/>
        <w:gridCol w:w="846"/>
        <w:gridCol w:w="704"/>
        <w:gridCol w:w="704"/>
        <w:gridCol w:w="790"/>
        <w:gridCol w:w="704"/>
        <w:gridCol w:w="704"/>
        <w:gridCol w:w="790"/>
        <w:gridCol w:w="704"/>
        <w:gridCol w:w="704"/>
        <w:gridCol w:w="503"/>
      </w:tblGrid>
      <w:tr w:rsidR="005F240A" w:rsidRPr="005F240A" w14:paraId="1DD9C31D" w14:textId="77777777" w:rsidTr="00691BC2">
        <w:tc>
          <w:tcPr>
            <w:tcW w:w="543" w:type="dxa"/>
            <w:shd w:val="clear" w:color="auto" w:fill="auto"/>
          </w:tcPr>
          <w:p w14:paraId="5A0DF3A9" w14:textId="77777777" w:rsidR="005F240A" w:rsidRPr="005F240A" w:rsidRDefault="005F240A" w:rsidP="005F240A">
            <w:pPr>
              <w:jc w:val="both"/>
              <w:rPr>
                <w:rFonts w:ascii="Calibri" w:eastAsia="Times New Roman" w:hAnsi="Calibri" w:cs="Calibri"/>
                <w:b/>
                <w:sz w:val="12"/>
                <w:szCs w:val="12"/>
              </w:rPr>
            </w:pPr>
          </w:p>
        </w:tc>
        <w:tc>
          <w:tcPr>
            <w:tcW w:w="616" w:type="dxa"/>
            <w:shd w:val="clear" w:color="auto" w:fill="auto"/>
          </w:tcPr>
          <w:p w14:paraId="64499055"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Jan24</w:t>
            </w:r>
          </w:p>
        </w:tc>
        <w:tc>
          <w:tcPr>
            <w:tcW w:w="963" w:type="dxa"/>
            <w:shd w:val="clear" w:color="auto" w:fill="auto"/>
          </w:tcPr>
          <w:p w14:paraId="7532F9F9"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Feb24</w:t>
            </w:r>
          </w:p>
        </w:tc>
        <w:tc>
          <w:tcPr>
            <w:tcW w:w="587" w:type="dxa"/>
            <w:shd w:val="clear" w:color="auto" w:fill="auto"/>
          </w:tcPr>
          <w:p w14:paraId="3FACB147"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Mar24</w:t>
            </w:r>
          </w:p>
        </w:tc>
        <w:tc>
          <w:tcPr>
            <w:tcW w:w="704" w:type="dxa"/>
            <w:shd w:val="clear" w:color="auto" w:fill="auto"/>
          </w:tcPr>
          <w:p w14:paraId="5F19D951"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Apr24</w:t>
            </w:r>
          </w:p>
        </w:tc>
        <w:tc>
          <w:tcPr>
            <w:tcW w:w="704" w:type="dxa"/>
            <w:shd w:val="clear" w:color="auto" w:fill="auto"/>
          </w:tcPr>
          <w:p w14:paraId="7DB2E12C"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May24</w:t>
            </w:r>
          </w:p>
        </w:tc>
        <w:tc>
          <w:tcPr>
            <w:tcW w:w="790" w:type="dxa"/>
            <w:shd w:val="clear" w:color="auto" w:fill="auto"/>
          </w:tcPr>
          <w:p w14:paraId="527552A3"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Jun24</w:t>
            </w:r>
          </w:p>
        </w:tc>
        <w:tc>
          <w:tcPr>
            <w:tcW w:w="704" w:type="dxa"/>
            <w:shd w:val="clear" w:color="auto" w:fill="auto"/>
          </w:tcPr>
          <w:p w14:paraId="79F02894"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Jul24</w:t>
            </w:r>
          </w:p>
        </w:tc>
        <w:tc>
          <w:tcPr>
            <w:tcW w:w="704" w:type="dxa"/>
            <w:shd w:val="clear" w:color="auto" w:fill="auto"/>
          </w:tcPr>
          <w:p w14:paraId="0D51AF27"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Aug24</w:t>
            </w:r>
          </w:p>
        </w:tc>
        <w:tc>
          <w:tcPr>
            <w:tcW w:w="790" w:type="dxa"/>
            <w:shd w:val="clear" w:color="auto" w:fill="auto"/>
          </w:tcPr>
          <w:p w14:paraId="11B9288A"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Sep24</w:t>
            </w:r>
          </w:p>
        </w:tc>
        <w:tc>
          <w:tcPr>
            <w:tcW w:w="704" w:type="dxa"/>
            <w:shd w:val="clear" w:color="auto" w:fill="auto"/>
          </w:tcPr>
          <w:p w14:paraId="0754E08C"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Oct24</w:t>
            </w:r>
          </w:p>
        </w:tc>
        <w:tc>
          <w:tcPr>
            <w:tcW w:w="704" w:type="dxa"/>
            <w:shd w:val="clear" w:color="auto" w:fill="auto"/>
          </w:tcPr>
          <w:p w14:paraId="5E3706FE"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Nov24</w:t>
            </w:r>
          </w:p>
        </w:tc>
        <w:tc>
          <w:tcPr>
            <w:tcW w:w="503" w:type="dxa"/>
            <w:shd w:val="clear" w:color="auto" w:fill="auto"/>
          </w:tcPr>
          <w:p w14:paraId="00141798"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Dec24</w:t>
            </w:r>
          </w:p>
        </w:tc>
      </w:tr>
      <w:tr w:rsidR="005F240A" w:rsidRPr="005F240A" w14:paraId="5E822D30" w14:textId="77777777" w:rsidTr="00691BC2">
        <w:tc>
          <w:tcPr>
            <w:tcW w:w="543" w:type="dxa"/>
            <w:shd w:val="clear" w:color="auto" w:fill="auto"/>
          </w:tcPr>
          <w:p w14:paraId="461EFF69" w14:textId="77777777" w:rsidR="005F240A" w:rsidRPr="005F240A" w:rsidRDefault="005F240A" w:rsidP="005F240A">
            <w:pPr>
              <w:jc w:val="both"/>
              <w:rPr>
                <w:rFonts w:ascii="Calibri" w:eastAsia="Times New Roman" w:hAnsi="Calibri" w:cs="Calibri"/>
                <w:b/>
                <w:sz w:val="12"/>
                <w:szCs w:val="12"/>
              </w:rPr>
            </w:pPr>
            <w:r w:rsidRPr="005F240A">
              <w:rPr>
                <w:rFonts w:ascii="Calibri" w:eastAsia="Times New Roman" w:hAnsi="Calibri" w:cs="Calibri"/>
                <w:b/>
                <w:sz w:val="12"/>
                <w:szCs w:val="12"/>
              </w:rPr>
              <w:t>English</w:t>
            </w:r>
          </w:p>
        </w:tc>
        <w:tc>
          <w:tcPr>
            <w:tcW w:w="616" w:type="dxa"/>
            <w:shd w:val="clear" w:color="auto" w:fill="auto"/>
            <w:vAlign w:val="center"/>
          </w:tcPr>
          <w:p w14:paraId="2E393863"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14;21;28</w:t>
            </w:r>
          </w:p>
        </w:tc>
        <w:tc>
          <w:tcPr>
            <w:tcW w:w="963" w:type="dxa"/>
            <w:shd w:val="clear" w:color="auto" w:fill="auto"/>
            <w:vAlign w:val="center"/>
          </w:tcPr>
          <w:p w14:paraId="6434EE40"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4;11;18;25</w:t>
            </w:r>
          </w:p>
        </w:tc>
        <w:tc>
          <w:tcPr>
            <w:tcW w:w="587" w:type="dxa"/>
            <w:shd w:val="clear" w:color="auto" w:fill="auto"/>
            <w:vAlign w:val="center"/>
          </w:tcPr>
          <w:p w14:paraId="5DA5079B"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3;10;17;24;31</w:t>
            </w:r>
          </w:p>
        </w:tc>
        <w:tc>
          <w:tcPr>
            <w:tcW w:w="704" w:type="dxa"/>
            <w:shd w:val="clear" w:color="auto" w:fill="auto"/>
            <w:vAlign w:val="center"/>
          </w:tcPr>
          <w:p w14:paraId="1F21B6E7"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7;14;21;28</w:t>
            </w:r>
          </w:p>
        </w:tc>
        <w:tc>
          <w:tcPr>
            <w:tcW w:w="704" w:type="dxa"/>
            <w:shd w:val="clear" w:color="auto" w:fill="auto"/>
            <w:vAlign w:val="center"/>
          </w:tcPr>
          <w:p w14:paraId="6B727D7A"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5;12;19;26</w:t>
            </w:r>
          </w:p>
        </w:tc>
        <w:tc>
          <w:tcPr>
            <w:tcW w:w="790" w:type="dxa"/>
            <w:shd w:val="clear" w:color="auto" w:fill="auto"/>
            <w:vAlign w:val="center"/>
          </w:tcPr>
          <w:p w14:paraId="2244AF0D"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2;9;16;23;30</w:t>
            </w:r>
          </w:p>
        </w:tc>
        <w:tc>
          <w:tcPr>
            <w:tcW w:w="704" w:type="dxa"/>
            <w:shd w:val="clear" w:color="auto" w:fill="auto"/>
            <w:vAlign w:val="center"/>
          </w:tcPr>
          <w:p w14:paraId="3FFC57C5"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7;14;21;28</w:t>
            </w:r>
          </w:p>
        </w:tc>
        <w:tc>
          <w:tcPr>
            <w:tcW w:w="704" w:type="dxa"/>
            <w:shd w:val="clear" w:color="auto" w:fill="auto"/>
            <w:vAlign w:val="center"/>
          </w:tcPr>
          <w:p w14:paraId="4EBFF66F"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4;11;18;25</w:t>
            </w:r>
          </w:p>
        </w:tc>
        <w:tc>
          <w:tcPr>
            <w:tcW w:w="790" w:type="dxa"/>
            <w:shd w:val="clear" w:color="auto" w:fill="auto"/>
            <w:vAlign w:val="center"/>
          </w:tcPr>
          <w:p w14:paraId="355DE04F"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1;8;15;22;29</w:t>
            </w:r>
          </w:p>
        </w:tc>
        <w:tc>
          <w:tcPr>
            <w:tcW w:w="704" w:type="dxa"/>
            <w:shd w:val="clear" w:color="auto" w:fill="auto"/>
            <w:vAlign w:val="center"/>
          </w:tcPr>
          <w:p w14:paraId="6D730453"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6;13;20;27</w:t>
            </w:r>
          </w:p>
        </w:tc>
        <w:tc>
          <w:tcPr>
            <w:tcW w:w="704" w:type="dxa"/>
            <w:shd w:val="clear" w:color="auto" w:fill="auto"/>
            <w:vAlign w:val="center"/>
          </w:tcPr>
          <w:p w14:paraId="7079C4E2"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3;10;17;24</w:t>
            </w:r>
          </w:p>
        </w:tc>
        <w:tc>
          <w:tcPr>
            <w:tcW w:w="503" w:type="dxa"/>
            <w:shd w:val="clear" w:color="auto" w:fill="auto"/>
            <w:vAlign w:val="center"/>
          </w:tcPr>
          <w:p w14:paraId="0A82FF20" w14:textId="77777777" w:rsidR="005F240A" w:rsidRPr="005F240A" w:rsidRDefault="005F240A" w:rsidP="005F240A">
            <w:pPr>
              <w:jc w:val="center"/>
              <w:rPr>
                <w:rFonts w:ascii="Calibri" w:eastAsia="Times New Roman" w:hAnsi="Calibri" w:cs="Calibri"/>
                <w:snapToGrid w:val="0"/>
                <w:color w:val="000000"/>
                <w:sz w:val="12"/>
                <w:szCs w:val="12"/>
              </w:rPr>
            </w:pPr>
            <w:r w:rsidRPr="005F240A">
              <w:rPr>
                <w:rFonts w:ascii="Calibri" w:eastAsia="Times New Roman" w:hAnsi="Calibri" w:cs="Calibri"/>
                <w:snapToGrid w:val="0"/>
                <w:color w:val="000000"/>
                <w:sz w:val="12"/>
                <w:szCs w:val="12"/>
              </w:rPr>
              <w:t>1;8;15</w:t>
            </w:r>
          </w:p>
        </w:tc>
      </w:tr>
    </w:tbl>
    <w:p w14:paraId="430C7DFA" w14:textId="77777777" w:rsidR="005F240A" w:rsidRPr="005F240A" w:rsidRDefault="005F240A" w:rsidP="005F240A">
      <w:pPr>
        <w:rPr>
          <w:rFonts w:ascii="Calibri" w:eastAsia="Times New Roman" w:hAnsi="Calibri" w:cs="Calibri"/>
          <w:b/>
          <w:sz w:val="20"/>
          <w:szCs w:val="20"/>
        </w:rPr>
      </w:pPr>
    </w:p>
    <w:p w14:paraId="2526512F" w14:textId="77777777" w:rsidR="00CA359C" w:rsidRDefault="00CA359C" w:rsidP="005F240A">
      <w:pPr>
        <w:rPr>
          <w:rFonts w:ascii="Calibri" w:eastAsia="Times New Roman" w:hAnsi="Calibri" w:cs="Calibri"/>
          <w:b/>
          <w:color w:val="1C4865"/>
          <w:sz w:val="22"/>
          <w:szCs w:val="22"/>
        </w:rPr>
      </w:pPr>
    </w:p>
    <w:p w14:paraId="4860D879" w14:textId="77777777" w:rsidR="00CA359C" w:rsidRDefault="00CA359C" w:rsidP="005F240A">
      <w:pPr>
        <w:rPr>
          <w:rFonts w:ascii="Calibri" w:eastAsia="Times New Roman" w:hAnsi="Calibri" w:cs="Calibri"/>
          <w:b/>
          <w:color w:val="1C4865"/>
          <w:sz w:val="22"/>
          <w:szCs w:val="22"/>
        </w:rPr>
      </w:pPr>
    </w:p>
    <w:p w14:paraId="5149BD1B" w14:textId="4A054CD1" w:rsidR="005F240A" w:rsidRPr="005F240A" w:rsidRDefault="005F240A" w:rsidP="005F240A">
      <w:pP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lastRenderedPageBreak/>
        <w:t>RACK RATES valid 01/01/24-30/04/24 &amp; 01/09/24-31/12/24</w:t>
      </w:r>
    </w:p>
    <w:p w14:paraId="14E8941F" w14:textId="77777777" w:rsidR="005F240A" w:rsidRPr="005F240A" w:rsidRDefault="005F240A" w:rsidP="005F240A">
      <w:pPr>
        <w:rPr>
          <w:rFonts w:ascii="Calibri" w:eastAsia="Times New Roman" w:hAnsi="Calibri" w:cs="Calibri"/>
          <w:color w:val="000000"/>
          <w:sz w:val="22"/>
          <w:szCs w:val="22"/>
        </w:rPr>
      </w:pPr>
      <w:r w:rsidRPr="005F240A">
        <w:rPr>
          <w:rFonts w:ascii="Calibri" w:eastAsia="Times New Roman" w:hAnsi="Calibri" w:cs="Calibri"/>
          <w:color w:val="000000"/>
          <w:sz w:val="22"/>
          <w:szCs w:val="22"/>
        </w:rPr>
        <w:t>R 15 815.00 per person sharing twin/double accommodation</w:t>
      </w:r>
    </w:p>
    <w:p w14:paraId="39871E89" w14:textId="77777777" w:rsidR="005F240A" w:rsidRPr="005F240A" w:rsidRDefault="005F240A" w:rsidP="005F240A">
      <w:pPr>
        <w:rPr>
          <w:rFonts w:ascii="Calibri" w:eastAsia="Times New Roman" w:hAnsi="Calibri" w:cs="Calibri"/>
          <w:color w:val="000000"/>
          <w:sz w:val="22"/>
          <w:szCs w:val="22"/>
        </w:rPr>
      </w:pPr>
      <w:r w:rsidRPr="005F240A">
        <w:rPr>
          <w:rFonts w:ascii="Calibri" w:eastAsia="Times New Roman" w:hAnsi="Calibri" w:cs="Calibri"/>
          <w:color w:val="000000"/>
          <w:sz w:val="22"/>
          <w:szCs w:val="22"/>
        </w:rPr>
        <w:t>R 16 795.00 per single person</w:t>
      </w:r>
    </w:p>
    <w:p w14:paraId="0FAB4D3B" w14:textId="77777777" w:rsidR="005F240A" w:rsidRPr="005F240A" w:rsidRDefault="005F240A" w:rsidP="005F240A">
      <w:pPr>
        <w:rPr>
          <w:rFonts w:ascii="Calibri" w:eastAsia="Times New Roman" w:hAnsi="Calibri" w:cs="Calibri"/>
          <w:b/>
          <w:color w:val="000000"/>
          <w:sz w:val="22"/>
          <w:szCs w:val="22"/>
        </w:rPr>
      </w:pPr>
    </w:p>
    <w:p w14:paraId="39BE93A5" w14:textId="77777777" w:rsidR="005F240A" w:rsidRPr="005F240A" w:rsidRDefault="005F240A" w:rsidP="005F240A">
      <w:pP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 xml:space="preserve">RACK RATES valid 01/05/24-31/08/24 </w:t>
      </w:r>
    </w:p>
    <w:p w14:paraId="5F32F828" w14:textId="77777777" w:rsidR="005F240A" w:rsidRPr="005F240A" w:rsidRDefault="005F240A" w:rsidP="005F240A">
      <w:pPr>
        <w:rPr>
          <w:rFonts w:ascii="Calibri" w:eastAsia="Times New Roman" w:hAnsi="Calibri" w:cs="Calibri"/>
          <w:color w:val="000000"/>
          <w:sz w:val="22"/>
          <w:szCs w:val="22"/>
        </w:rPr>
      </w:pPr>
      <w:r w:rsidRPr="005F240A">
        <w:rPr>
          <w:rFonts w:ascii="Calibri" w:eastAsia="Times New Roman" w:hAnsi="Calibri" w:cs="Calibri"/>
          <w:color w:val="000000"/>
          <w:sz w:val="22"/>
          <w:szCs w:val="22"/>
        </w:rPr>
        <w:t>R 15 540.00 per person sharing twin/double accommodation</w:t>
      </w:r>
    </w:p>
    <w:p w14:paraId="416700DB" w14:textId="77777777" w:rsidR="005F240A" w:rsidRPr="005F240A" w:rsidRDefault="005F240A" w:rsidP="005F240A">
      <w:pPr>
        <w:rPr>
          <w:rFonts w:ascii="Calibri" w:eastAsia="Times New Roman" w:hAnsi="Calibri" w:cs="Calibri"/>
          <w:color w:val="000000"/>
          <w:sz w:val="22"/>
          <w:szCs w:val="22"/>
        </w:rPr>
      </w:pPr>
      <w:r w:rsidRPr="005F240A">
        <w:rPr>
          <w:rFonts w:ascii="Calibri" w:eastAsia="Times New Roman" w:hAnsi="Calibri" w:cs="Calibri"/>
          <w:color w:val="000000"/>
          <w:sz w:val="22"/>
          <w:szCs w:val="22"/>
        </w:rPr>
        <w:t>R 16 490.00 per single person</w:t>
      </w:r>
    </w:p>
    <w:p w14:paraId="2798A1BC" w14:textId="77777777" w:rsidR="005F240A" w:rsidRPr="005F240A" w:rsidRDefault="005F240A" w:rsidP="005F240A">
      <w:pPr>
        <w:rPr>
          <w:rFonts w:ascii="Calibri" w:eastAsia="Times New Roman" w:hAnsi="Calibri" w:cs="Calibri"/>
          <w:color w:val="000000"/>
          <w:sz w:val="22"/>
          <w:szCs w:val="22"/>
        </w:rPr>
      </w:pPr>
    </w:p>
    <w:p w14:paraId="25816A69" w14:textId="77777777" w:rsidR="005F240A" w:rsidRPr="005F240A" w:rsidRDefault="005F240A" w:rsidP="005F240A">
      <w:pPr>
        <w:spacing w:line="276" w:lineRule="auto"/>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Accommodation included:</w:t>
      </w:r>
    </w:p>
    <w:p w14:paraId="70DC1210" w14:textId="77777777" w:rsidR="005F240A" w:rsidRPr="005F240A" w:rsidRDefault="005F240A" w:rsidP="005F240A">
      <w:pPr>
        <w:rPr>
          <w:rFonts w:ascii="Calibri" w:eastAsia="Times New Roman" w:hAnsi="Calibri" w:cs="Calibri"/>
          <w:sz w:val="22"/>
          <w:szCs w:val="22"/>
        </w:rPr>
      </w:pPr>
      <w:r w:rsidRPr="005F240A">
        <w:rPr>
          <w:rFonts w:ascii="Calibri" w:eastAsia="Times New Roman" w:hAnsi="Calibri" w:cs="Calibri"/>
          <w:sz w:val="22"/>
          <w:szCs w:val="22"/>
        </w:rPr>
        <w:t>4* Rex Hotel (standard room) or similar x 2 nights</w:t>
      </w:r>
    </w:p>
    <w:p w14:paraId="45ADDA6F" w14:textId="77777777" w:rsidR="005F240A" w:rsidRPr="005F240A" w:rsidRDefault="005F240A" w:rsidP="005F240A">
      <w:pPr>
        <w:rPr>
          <w:rFonts w:ascii="Calibri" w:eastAsia="Times New Roman" w:hAnsi="Calibri" w:cs="Calibri"/>
          <w:sz w:val="22"/>
          <w:szCs w:val="22"/>
        </w:rPr>
      </w:pPr>
      <w:r w:rsidRPr="005F240A">
        <w:rPr>
          <w:rFonts w:ascii="Calibri" w:eastAsia="Times New Roman" w:hAnsi="Calibri" w:cs="Calibri"/>
          <w:sz w:val="22"/>
          <w:szCs w:val="22"/>
        </w:rPr>
        <w:t xml:space="preserve">4* </w:t>
      </w:r>
      <w:proofErr w:type="spellStart"/>
      <w:r w:rsidRPr="005F240A">
        <w:rPr>
          <w:rFonts w:ascii="Calibri" w:eastAsia="Times New Roman" w:hAnsi="Calibri" w:cs="Calibri"/>
          <w:sz w:val="22"/>
          <w:szCs w:val="22"/>
        </w:rPr>
        <w:t>Hlangana</w:t>
      </w:r>
      <w:proofErr w:type="spellEnd"/>
      <w:r w:rsidRPr="005F240A">
        <w:rPr>
          <w:rFonts w:ascii="Calibri" w:eastAsia="Times New Roman" w:hAnsi="Calibri" w:cs="Calibri"/>
          <w:sz w:val="22"/>
          <w:szCs w:val="22"/>
        </w:rPr>
        <w:t xml:space="preserve"> Lodge (standard room) or similar x 1 night</w:t>
      </w:r>
    </w:p>
    <w:p w14:paraId="39A1C072" w14:textId="77777777" w:rsidR="005F240A" w:rsidRPr="005F240A" w:rsidRDefault="005F240A" w:rsidP="005F240A">
      <w:pPr>
        <w:rPr>
          <w:rFonts w:ascii="Calibri" w:eastAsia="Times New Roman" w:hAnsi="Calibri" w:cs="Calibri"/>
          <w:sz w:val="22"/>
          <w:szCs w:val="22"/>
        </w:rPr>
      </w:pPr>
    </w:p>
    <w:p w14:paraId="0D60B361" w14:textId="77777777" w:rsidR="005F240A" w:rsidRPr="005F240A" w:rsidRDefault="005F240A" w:rsidP="005F240A">
      <w:pPr>
        <w:jc w:val="both"/>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Transportation:</w:t>
      </w:r>
    </w:p>
    <w:p w14:paraId="51CE3B2C" w14:textId="77777777" w:rsidR="005F240A" w:rsidRPr="005F240A" w:rsidRDefault="005F240A" w:rsidP="005F240A">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2"/>
          <w:szCs w:val="22"/>
        </w:rPr>
      </w:pPr>
      <w:r w:rsidRPr="005F240A">
        <w:rPr>
          <w:rFonts w:ascii="Calibri" w:eastAsia="Times New Roman" w:hAnsi="Calibri" w:cs="Calibri"/>
          <w:color w:val="000000"/>
          <w:sz w:val="22"/>
          <w:szCs w:val="22"/>
        </w:rPr>
        <w:t>Transportation is in air-conditioned touring vehicles appropriate to the requirements of the tour</w:t>
      </w:r>
    </w:p>
    <w:p w14:paraId="6FC0E3E5" w14:textId="77777777" w:rsidR="005F240A" w:rsidRPr="005F240A" w:rsidRDefault="005F240A" w:rsidP="005F240A">
      <w:pPr>
        <w:numPr>
          <w:ilvl w:val="0"/>
          <w:numId w:val="6"/>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2"/>
          <w:szCs w:val="22"/>
        </w:rPr>
      </w:pPr>
      <w:r w:rsidRPr="005F240A">
        <w:rPr>
          <w:rFonts w:ascii="Calibri" w:eastAsia="Times New Roman" w:hAnsi="Calibri" w:cs="Calibri"/>
          <w:color w:val="000000"/>
          <w:sz w:val="22"/>
          <w:szCs w:val="22"/>
        </w:rPr>
        <w:t>2 guests will travel in a sedan vehicle</w:t>
      </w:r>
    </w:p>
    <w:p w14:paraId="55F3AB05" w14:textId="77777777" w:rsidR="005F240A" w:rsidRPr="005F240A" w:rsidRDefault="005F240A" w:rsidP="005F240A">
      <w:pPr>
        <w:numPr>
          <w:ilvl w:val="0"/>
          <w:numId w:val="6"/>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2"/>
          <w:szCs w:val="22"/>
        </w:rPr>
      </w:pPr>
      <w:r w:rsidRPr="005F240A">
        <w:rPr>
          <w:rFonts w:ascii="Calibri" w:eastAsia="Times New Roman" w:hAnsi="Calibri" w:cs="Calibri"/>
          <w:color w:val="000000"/>
          <w:sz w:val="22"/>
          <w:szCs w:val="22"/>
        </w:rPr>
        <w:t>3-10 guests will travel in a 13-seater vehicle</w:t>
      </w:r>
    </w:p>
    <w:p w14:paraId="4129A821" w14:textId="77777777" w:rsidR="005F240A" w:rsidRPr="005F240A" w:rsidRDefault="005F240A" w:rsidP="005F240A">
      <w:pPr>
        <w:rPr>
          <w:rFonts w:ascii="Calibri" w:eastAsia="Times New Roman" w:hAnsi="Calibri" w:cs="Calibri"/>
          <w:sz w:val="22"/>
          <w:szCs w:val="22"/>
        </w:rPr>
      </w:pPr>
    </w:p>
    <w:p w14:paraId="5776BE34" w14:textId="465D7F09" w:rsidR="005F240A" w:rsidRPr="005F240A" w:rsidRDefault="005F240A" w:rsidP="005F240A">
      <w:pPr>
        <w:keepNext/>
        <w:widowControl/>
        <w:autoSpaceDE/>
        <w:autoSpaceDN/>
        <w:adjustRightInd/>
        <w:spacing w:line="276" w:lineRule="auto"/>
        <w:jc w:val="both"/>
        <w:outlineLvl w:val="8"/>
        <w:rPr>
          <w:rFonts w:ascii="Calibri" w:eastAsia="Times New Roman" w:hAnsi="Calibri" w:cs="Calibri"/>
          <w:b/>
          <w:color w:val="1F497D"/>
          <w:sz w:val="22"/>
          <w:szCs w:val="22"/>
          <w:lang w:val="en-GB" w:eastAsia="en-US"/>
        </w:rPr>
      </w:pPr>
    </w:p>
    <w:p w14:paraId="016BBAEB" w14:textId="77777777" w:rsidR="005F240A" w:rsidRPr="005F240A" w:rsidRDefault="005F240A" w:rsidP="005F240A">
      <w:pPr>
        <w:keepNext/>
        <w:widowControl/>
        <w:autoSpaceDE/>
        <w:autoSpaceDN/>
        <w:adjustRightInd/>
        <w:spacing w:line="276" w:lineRule="auto"/>
        <w:jc w:val="both"/>
        <w:outlineLvl w:val="8"/>
        <w:rPr>
          <w:rFonts w:ascii="Calibri" w:eastAsia="Times New Roman" w:hAnsi="Calibri" w:cs="Calibri"/>
          <w:b/>
          <w:color w:val="1C4865"/>
          <w:sz w:val="22"/>
          <w:szCs w:val="22"/>
          <w:lang w:val="en-GB" w:eastAsia="en-US"/>
        </w:rPr>
      </w:pPr>
      <w:r w:rsidRPr="005F240A">
        <w:rPr>
          <w:rFonts w:ascii="Calibri" w:eastAsia="Times New Roman" w:hAnsi="Calibri" w:cs="Calibri"/>
          <w:b/>
          <w:color w:val="1C4865"/>
          <w:sz w:val="22"/>
          <w:szCs w:val="22"/>
          <w:lang w:val="en-GB" w:eastAsia="en-US"/>
        </w:rPr>
        <w:t xml:space="preserve">DAY 1 – SUNDAY </w:t>
      </w:r>
      <w:r w:rsidRPr="005F240A">
        <w:rPr>
          <w:rFonts w:ascii="Calibri" w:eastAsia="Times New Roman" w:hAnsi="Calibri" w:cs="Calibri"/>
          <w:b/>
          <w:color w:val="1C4865"/>
          <w:sz w:val="22"/>
          <w:szCs w:val="22"/>
          <w:lang w:val="en-GB" w:eastAsia="en-US"/>
        </w:rPr>
        <w:tab/>
      </w:r>
      <w:r w:rsidRPr="005F240A">
        <w:rPr>
          <w:rFonts w:ascii="Calibri" w:eastAsia="Times New Roman" w:hAnsi="Calibri" w:cs="Calibri"/>
          <w:b/>
          <w:color w:val="1C4865"/>
          <w:sz w:val="22"/>
          <w:szCs w:val="22"/>
          <w:lang w:val="en-GB" w:eastAsia="en-US"/>
        </w:rPr>
        <w:tab/>
      </w:r>
      <w:r w:rsidRPr="005F240A">
        <w:rPr>
          <w:rFonts w:ascii="Calibri" w:eastAsia="Times New Roman" w:hAnsi="Calibri" w:cs="Calibri"/>
          <w:b/>
          <w:color w:val="1C4865"/>
          <w:sz w:val="22"/>
          <w:szCs w:val="22"/>
          <w:lang w:eastAsia="en-US"/>
        </w:rPr>
        <w:t>GQEBERHA</w:t>
      </w:r>
      <w:r w:rsidRPr="005F240A">
        <w:rPr>
          <w:rFonts w:ascii="Calibri" w:eastAsia="Times New Roman" w:hAnsi="Calibri" w:cs="Calibri"/>
          <w:b/>
          <w:color w:val="1C4865"/>
          <w:sz w:val="22"/>
          <w:szCs w:val="22"/>
          <w:lang w:val="en-GB" w:eastAsia="en-US"/>
        </w:rPr>
        <w:t xml:space="preserve"> (PORT ELIZABETH) - KNYSNA</w:t>
      </w:r>
    </w:p>
    <w:p w14:paraId="1CEE7DAC" w14:textId="77777777" w:rsidR="005F240A" w:rsidRPr="005F240A" w:rsidRDefault="005F240A" w:rsidP="005F240A">
      <w:pPr>
        <w:jc w:val="both"/>
        <w:rPr>
          <w:rFonts w:ascii="Calibri" w:eastAsia="Times New Roman" w:hAnsi="Calibri" w:cs="Calibri"/>
          <w:sz w:val="22"/>
          <w:szCs w:val="22"/>
        </w:rPr>
      </w:pPr>
      <w:r w:rsidRPr="005F240A">
        <w:rPr>
          <w:rFonts w:ascii="Calibri" w:eastAsia="Times New Roman" w:hAnsi="Calibri" w:cs="Calibri"/>
          <w:sz w:val="22"/>
          <w:szCs w:val="22"/>
        </w:rPr>
        <w:t xml:space="preserve">Meet your representative and fellow travellers and head westwards along the </w:t>
      </w:r>
      <w:r w:rsidRPr="005F240A">
        <w:rPr>
          <w:rFonts w:ascii="Calibri" w:eastAsia="Times New Roman" w:hAnsi="Calibri" w:cs="Calibri"/>
          <w:b/>
          <w:sz w:val="22"/>
          <w:szCs w:val="22"/>
        </w:rPr>
        <w:t>Garden Route</w:t>
      </w:r>
      <w:r w:rsidRPr="005F240A">
        <w:rPr>
          <w:rFonts w:ascii="Calibri" w:eastAsia="Times New Roman" w:hAnsi="Calibri" w:cs="Calibri"/>
          <w:sz w:val="22"/>
          <w:szCs w:val="22"/>
        </w:rPr>
        <w:t xml:space="preserve">, which follows the Indian Ocean coastline, and is bordered inland by soaring mountain ranges and indigenous forests. You’ll arrive at your hotel in </w:t>
      </w:r>
      <w:r w:rsidRPr="005F240A">
        <w:rPr>
          <w:rFonts w:ascii="Calibri" w:eastAsia="Times New Roman" w:hAnsi="Calibri" w:cs="Calibri"/>
          <w:b/>
          <w:sz w:val="22"/>
          <w:szCs w:val="22"/>
        </w:rPr>
        <w:t>Knysna</w:t>
      </w:r>
      <w:r w:rsidRPr="005F240A">
        <w:rPr>
          <w:rFonts w:ascii="Calibri" w:eastAsia="Times New Roman" w:hAnsi="Calibri" w:cs="Calibri"/>
          <w:sz w:val="22"/>
          <w:szCs w:val="22"/>
        </w:rPr>
        <w:t xml:space="preserve">, known as the oyster box of South Africa, nestling on the banks of a beautiful lagoon, in the heart of the Garden Route. </w:t>
      </w:r>
      <w:bookmarkStart w:id="1" w:name="_Hlk87962489"/>
      <w:r w:rsidRPr="005F240A">
        <w:rPr>
          <w:rFonts w:ascii="Calibri" w:eastAsia="Times New Roman" w:hAnsi="Calibri" w:cs="Calibri"/>
          <w:sz w:val="22"/>
          <w:szCs w:val="22"/>
        </w:rPr>
        <w:t>Overnight in Knysna</w:t>
      </w:r>
      <w:bookmarkEnd w:id="1"/>
      <w:r w:rsidRPr="005F240A">
        <w:rPr>
          <w:rFonts w:ascii="Calibri" w:eastAsia="Times New Roman" w:hAnsi="Calibri" w:cs="Calibri"/>
          <w:sz w:val="22"/>
          <w:szCs w:val="22"/>
        </w:rPr>
        <w:t>.</w:t>
      </w:r>
    </w:p>
    <w:p w14:paraId="04580116" w14:textId="77777777" w:rsidR="005F240A" w:rsidRPr="005F240A" w:rsidRDefault="005F240A" w:rsidP="005F240A">
      <w:pPr>
        <w:jc w:val="both"/>
        <w:rPr>
          <w:rFonts w:ascii="Calibri" w:eastAsia="Times New Roman" w:hAnsi="Calibri" w:cs="Calibri"/>
          <w:b/>
          <w:sz w:val="22"/>
          <w:szCs w:val="22"/>
        </w:rPr>
      </w:pPr>
      <w:r w:rsidRPr="005F240A">
        <w:rPr>
          <w:rFonts w:ascii="Calibri" w:eastAsia="Times New Roman" w:hAnsi="Calibri" w:cs="Calibri"/>
          <w:b/>
          <w:sz w:val="22"/>
          <w:szCs w:val="22"/>
        </w:rPr>
        <w:t>Distance travelled today: 360 kms</w:t>
      </w:r>
    </w:p>
    <w:p w14:paraId="3F2E608D" w14:textId="77777777" w:rsidR="005F240A" w:rsidRPr="005F240A" w:rsidRDefault="005F240A" w:rsidP="005F240A">
      <w:pPr>
        <w:jc w:val="both"/>
        <w:rPr>
          <w:rFonts w:ascii="Calibri" w:eastAsia="Times New Roman" w:hAnsi="Calibri" w:cs="Calibri"/>
          <w:b/>
          <w:sz w:val="22"/>
          <w:szCs w:val="22"/>
        </w:rPr>
      </w:pPr>
    </w:p>
    <w:p w14:paraId="713AE237" w14:textId="77777777" w:rsidR="005F240A" w:rsidRPr="005F240A" w:rsidRDefault="005F240A" w:rsidP="005F240A">
      <w:pPr>
        <w:keepNext/>
        <w:widowControl/>
        <w:autoSpaceDE/>
        <w:autoSpaceDN/>
        <w:adjustRightInd/>
        <w:spacing w:line="276" w:lineRule="auto"/>
        <w:jc w:val="both"/>
        <w:outlineLvl w:val="8"/>
        <w:rPr>
          <w:rFonts w:ascii="Calibri" w:eastAsia="Times New Roman" w:hAnsi="Calibri" w:cs="Calibri"/>
          <w:b/>
          <w:color w:val="1C4865"/>
          <w:sz w:val="22"/>
          <w:szCs w:val="22"/>
          <w:lang w:val="en-GB" w:eastAsia="en-US"/>
        </w:rPr>
      </w:pPr>
      <w:r w:rsidRPr="005F240A">
        <w:rPr>
          <w:rFonts w:ascii="Calibri" w:eastAsia="Times New Roman" w:hAnsi="Calibri" w:cs="Calibri"/>
          <w:b/>
          <w:color w:val="1C4865"/>
          <w:sz w:val="22"/>
          <w:szCs w:val="22"/>
          <w:lang w:val="en-GB" w:eastAsia="en-US"/>
        </w:rPr>
        <w:t xml:space="preserve">DAY 2 – MONDAY </w:t>
      </w:r>
      <w:r w:rsidRPr="005F240A">
        <w:rPr>
          <w:rFonts w:ascii="Calibri" w:eastAsia="Times New Roman" w:hAnsi="Calibri" w:cs="Calibri"/>
          <w:b/>
          <w:color w:val="1C4865"/>
          <w:sz w:val="22"/>
          <w:szCs w:val="22"/>
          <w:lang w:val="en-GB" w:eastAsia="en-US"/>
        </w:rPr>
        <w:tab/>
      </w:r>
      <w:r w:rsidRPr="005F240A">
        <w:rPr>
          <w:rFonts w:ascii="Calibri" w:eastAsia="Times New Roman" w:hAnsi="Calibri" w:cs="Calibri"/>
          <w:b/>
          <w:color w:val="1C4865"/>
          <w:sz w:val="22"/>
          <w:szCs w:val="22"/>
          <w:lang w:val="en-GB" w:eastAsia="en-US"/>
        </w:rPr>
        <w:tab/>
        <w:t>KNYSNA – TSITSIKAMMA - KNYSNA</w:t>
      </w:r>
    </w:p>
    <w:p w14:paraId="7B054A2B" w14:textId="77777777" w:rsidR="005F240A" w:rsidRPr="005F240A" w:rsidRDefault="005F240A" w:rsidP="005F240A">
      <w:pPr>
        <w:jc w:val="both"/>
        <w:rPr>
          <w:rFonts w:ascii="Calibri" w:eastAsia="Times New Roman" w:hAnsi="Calibri" w:cs="Calibri"/>
          <w:sz w:val="22"/>
          <w:szCs w:val="22"/>
        </w:rPr>
      </w:pPr>
      <w:bookmarkStart w:id="2" w:name="_Hlk127973765"/>
      <w:r w:rsidRPr="005F240A">
        <w:rPr>
          <w:rFonts w:ascii="Calibri" w:eastAsia="Times New Roman" w:hAnsi="Calibri" w:cs="Calibri"/>
          <w:sz w:val="22"/>
          <w:szCs w:val="22"/>
        </w:rPr>
        <w:t>After breakfast, visit the spectacular</w:t>
      </w:r>
      <w:r w:rsidRPr="005F240A">
        <w:rPr>
          <w:rFonts w:ascii="Calibri" w:eastAsia="Times New Roman" w:hAnsi="Calibri" w:cs="Calibri"/>
          <w:b/>
          <w:sz w:val="22"/>
          <w:szCs w:val="22"/>
        </w:rPr>
        <w:t xml:space="preserve"> </w:t>
      </w:r>
      <w:proofErr w:type="spellStart"/>
      <w:r w:rsidRPr="005F240A">
        <w:rPr>
          <w:rFonts w:ascii="Calibri" w:eastAsia="Times New Roman" w:hAnsi="Calibri" w:cs="Calibri"/>
          <w:b/>
          <w:sz w:val="22"/>
          <w:szCs w:val="22"/>
        </w:rPr>
        <w:t>Tsitsikamma</w:t>
      </w:r>
      <w:proofErr w:type="spellEnd"/>
      <w:r w:rsidRPr="005F240A">
        <w:rPr>
          <w:rFonts w:ascii="Calibri" w:eastAsia="Times New Roman" w:hAnsi="Calibri" w:cs="Calibri"/>
          <w:b/>
          <w:sz w:val="22"/>
          <w:szCs w:val="22"/>
        </w:rPr>
        <w:t xml:space="preserve"> National Park, Storms River Mouth </w:t>
      </w:r>
      <w:r w:rsidRPr="005F240A">
        <w:rPr>
          <w:rFonts w:ascii="Calibri" w:eastAsia="Times New Roman" w:hAnsi="Calibri" w:cs="Calibri"/>
          <w:sz w:val="22"/>
          <w:szCs w:val="22"/>
        </w:rPr>
        <w:t xml:space="preserve">(weather permitting) and the magical </w:t>
      </w:r>
      <w:r w:rsidRPr="005F240A">
        <w:rPr>
          <w:rFonts w:ascii="Calibri" w:eastAsia="Times New Roman" w:hAnsi="Calibri" w:cs="Calibri"/>
          <w:b/>
          <w:bCs/>
          <w:sz w:val="22"/>
          <w:szCs w:val="22"/>
        </w:rPr>
        <w:t>Knysna Forests</w:t>
      </w:r>
      <w:r w:rsidRPr="005F240A">
        <w:rPr>
          <w:rFonts w:ascii="Calibri" w:eastAsia="Times New Roman" w:hAnsi="Calibri" w:cs="Calibri"/>
          <w:sz w:val="22"/>
          <w:szCs w:val="22"/>
        </w:rPr>
        <w:t xml:space="preserve">, the stamping ground of the elusive Knysna elephants. Discover the stories of the woodcutters who worked the forests, the elephants that were hunted to extinction and the discovery of gold. Our expedition into the forest starts with a visit to the </w:t>
      </w:r>
      <w:r w:rsidRPr="005F240A">
        <w:rPr>
          <w:rFonts w:ascii="Calibri" w:eastAsia="Times New Roman" w:hAnsi="Calibri" w:cs="Calibri"/>
          <w:b/>
          <w:bCs/>
          <w:sz w:val="22"/>
          <w:szCs w:val="22"/>
        </w:rPr>
        <w:t>Dalene Matthee Big Tree Memorial</w:t>
      </w:r>
      <w:r w:rsidRPr="005F240A">
        <w:rPr>
          <w:rFonts w:ascii="Calibri" w:eastAsia="Times New Roman" w:hAnsi="Calibri" w:cs="Calibri"/>
          <w:sz w:val="22"/>
          <w:szCs w:val="22"/>
        </w:rPr>
        <w:t xml:space="preserve">. The enormous Yellowwood tree of over 880 years was named after Matthee, best known author of four books on the Knysna Forest. Enjoy a delicious lunch </w:t>
      </w:r>
      <w:proofErr w:type="spellStart"/>
      <w:r w:rsidRPr="005F240A">
        <w:rPr>
          <w:rFonts w:ascii="Calibri" w:eastAsia="Times New Roman" w:hAnsi="Calibri" w:cs="Calibri"/>
          <w:sz w:val="22"/>
          <w:szCs w:val="22"/>
        </w:rPr>
        <w:t>en</w:t>
      </w:r>
      <w:proofErr w:type="spellEnd"/>
      <w:r w:rsidRPr="005F240A">
        <w:rPr>
          <w:rFonts w:ascii="Calibri" w:eastAsia="Times New Roman" w:hAnsi="Calibri" w:cs="Calibri"/>
          <w:sz w:val="22"/>
          <w:szCs w:val="22"/>
        </w:rPr>
        <w:t xml:space="preserve"> route of traditional cuisine and local treats. Overnight in Knysna with dinner at Drydock Restaurant, renowned for dishes with glorious aromas and flavours, using the finest local ingredients and freshly picked herbs from the region. [Breakfast, Lunch &amp; Dinner]</w:t>
      </w:r>
    </w:p>
    <w:p w14:paraId="14FB4CEF" w14:textId="77777777" w:rsidR="005F240A" w:rsidRPr="005F240A" w:rsidRDefault="005F240A" w:rsidP="005F240A">
      <w:pPr>
        <w:jc w:val="both"/>
        <w:rPr>
          <w:rFonts w:ascii="Calibri" w:eastAsia="Times New Roman" w:hAnsi="Calibri" w:cs="Calibri"/>
          <w:b/>
          <w:sz w:val="22"/>
          <w:szCs w:val="22"/>
        </w:rPr>
      </w:pPr>
      <w:r w:rsidRPr="005F240A">
        <w:rPr>
          <w:rFonts w:ascii="Calibri" w:eastAsia="Times New Roman" w:hAnsi="Calibri" w:cs="Calibri"/>
          <w:b/>
          <w:sz w:val="22"/>
          <w:szCs w:val="22"/>
        </w:rPr>
        <w:t>Distance travelled today: 300 kms</w:t>
      </w:r>
    </w:p>
    <w:bookmarkEnd w:id="2"/>
    <w:p w14:paraId="07C3234D" w14:textId="77777777" w:rsidR="005F240A" w:rsidRPr="005F240A" w:rsidRDefault="005F240A" w:rsidP="005F240A">
      <w:pPr>
        <w:jc w:val="both"/>
        <w:rPr>
          <w:rFonts w:ascii="Calibri" w:eastAsia="Times New Roman" w:hAnsi="Calibri" w:cs="Calibri"/>
          <w:b/>
          <w:sz w:val="22"/>
          <w:szCs w:val="22"/>
        </w:rPr>
      </w:pPr>
    </w:p>
    <w:p w14:paraId="642DF678" w14:textId="77777777" w:rsidR="005F240A" w:rsidRPr="005F240A" w:rsidRDefault="005F240A" w:rsidP="005F240A">
      <w:pPr>
        <w:keepNext/>
        <w:widowControl/>
        <w:autoSpaceDE/>
        <w:autoSpaceDN/>
        <w:adjustRightInd/>
        <w:spacing w:line="276" w:lineRule="auto"/>
        <w:jc w:val="both"/>
        <w:outlineLvl w:val="8"/>
        <w:rPr>
          <w:rFonts w:ascii="Calibri" w:eastAsia="Times New Roman" w:hAnsi="Calibri" w:cs="Calibri"/>
          <w:b/>
          <w:color w:val="1C4865"/>
          <w:sz w:val="22"/>
          <w:szCs w:val="22"/>
          <w:lang w:val="en-GB" w:eastAsia="en-US"/>
        </w:rPr>
      </w:pPr>
      <w:smartTag w:uri="urn:schemas-microsoft-com:office:smarttags" w:element="stockticker">
        <w:r w:rsidRPr="005F240A">
          <w:rPr>
            <w:rFonts w:ascii="Calibri" w:eastAsia="Times New Roman" w:hAnsi="Calibri" w:cs="Calibri"/>
            <w:b/>
            <w:color w:val="1C4865"/>
            <w:sz w:val="22"/>
            <w:szCs w:val="22"/>
            <w:lang w:val="en-GB" w:eastAsia="en-US"/>
          </w:rPr>
          <w:t>DAY</w:t>
        </w:r>
      </w:smartTag>
      <w:r w:rsidRPr="005F240A">
        <w:rPr>
          <w:rFonts w:ascii="Calibri" w:eastAsia="Times New Roman" w:hAnsi="Calibri" w:cs="Calibri"/>
          <w:b/>
          <w:color w:val="1C4865"/>
          <w:sz w:val="22"/>
          <w:szCs w:val="22"/>
          <w:lang w:val="en-GB" w:eastAsia="en-US"/>
        </w:rPr>
        <w:t xml:space="preserve"> 3 – TUESDAY </w:t>
      </w:r>
      <w:r w:rsidRPr="005F240A">
        <w:rPr>
          <w:rFonts w:ascii="Calibri" w:eastAsia="Times New Roman" w:hAnsi="Calibri" w:cs="Calibri"/>
          <w:b/>
          <w:color w:val="1C4865"/>
          <w:sz w:val="22"/>
          <w:szCs w:val="22"/>
          <w:lang w:val="en-GB" w:eastAsia="en-US"/>
        </w:rPr>
        <w:tab/>
      </w:r>
      <w:r w:rsidRPr="005F240A">
        <w:rPr>
          <w:rFonts w:ascii="Calibri" w:eastAsia="Times New Roman" w:hAnsi="Calibri" w:cs="Calibri"/>
          <w:b/>
          <w:color w:val="1C4865"/>
          <w:sz w:val="22"/>
          <w:szCs w:val="22"/>
          <w:lang w:val="en-GB" w:eastAsia="en-US"/>
        </w:rPr>
        <w:tab/>
        <w:t>KNYSNA - OUDTSHOORN</w:t>
      </w:r>
    </w:p>
    <w:p w14:paraId="52554DF5" w14:textId="77777777" w:rsidR="005F240A" w:rsidRPr="005F240A" w:rsidRDefault="005F240A" w:rsidP="005F240A">
      <w:pPr>
        <w:jc w:val="both"/>
        <w:rPr>
          <w:rFonts w:ascii="Calibri" w:eastAsia="Times New Roman" w:hAnsi="Calibri" w:cs="Calibri"/>
          <w:sz w:val="22"/>
          <w:szCs w:val="22"/>
        </w:rPr>
      </w:pPr>
      <w:bookmarkStart w:id="3" w:name="_Hlk127973846"/>
      <w:r w:rsidRPr="005F240A">
        <w:rPr>
          <w:rFonts w:ascii="Calibri" w:eastAsia="Times New Roman" w:hAnsi="Calibri" w:cs="Calibri"/>
          <w:sz w:val="22"/>
          <w:szCs w:val="22"/>
        </w:rPr>
        <w:t xml:space="preserve">Travel through the </w:t>
      </w:r>
      <w:proofErr w:type="spellStart"/>
      <w:r w:rsidRPr="005F240A">
        <w:rPr>
          <w:rFonts w:ascii="Calibri" w:eastAsia="Times New Roman" w:hAnsi="Calibri" w:cs="Calibri"/>
          <w:b/>
          <w:sz w:val="22"/>
          <w:szCs w:val="22"/>
        </w:rPr>
        <w:t>Outeniqua</w:t>
      </w:r>
      <w:proofErr w:type="spellEnd"/>
      <w:r w:rsidRPr="005F240A">
        <w:rPr>
          <w:rFonts w:ascii="Calibri" w:eastAsia="Times New Roman" w:hAnsi="Calibri" w:cs="Calibri"/>
          <w:b/>
          <w:sz w:val="22"/>
          <w:szCs w:val="22"/>
        </w:rPr>
        <w:t xml:space="preserve"> Pass</w:t>
      </w:r>
      <w:r w:rsidRPr="005F240A">
        <w:rPr>
          <w:rFonts w:ascii="Calibri" w:eastAsia="Times New Roman" w:hAnsi="Calibri" w:cs="Calibri"/>
          <w:sz w:val="22"/>
          <w:szCs w:val="22"/>
        </w:rPr>
        <w:t xml:space="preserve"> to </w:t>
      </w:r>
      <w:r w:rsidRPr="005F240A">
        <w:rPr>
          <w:rFonts w:ascii="Calibri" w:eastAsia="Times New Roman" w:hAnsi="Calibri" w:cs="Calibri"/>
          <w:b/>
          <w:sz w:val="22"/>
          <w:szCs w:val="22"/>
        </w:rPr>
        <w:t>Oudtshoorn</w:t>
      </w:r>
      <w:r w:rsidRPr="005F240A">
        <w:rPr>
          <w:rFonts w:ascii="Calibri" w:eastAsia="Times New Roman" w:hAnsi="Calibri" w:cs="Calibri"/>
          <w:sz w:val="22"/>
          <w:szCs w:val="22"/>
        </w:rPr>
        <w:t xml:space="preserve">, known as the “ostrich capital” and the centre of the world’s Ostrich farming industry. Along the way, visit </w:t>
      </w:r>
      <w:r w:rsidRPr="005F240A">
        <w:rPr>
          <w:rFonts w:ascii="Calibri" w:eastAsia="Times New Roman" w:hAnsi="Calibri" w:cs="Calibri"/>
          <w:b/>
          <w:bCs/>
          <w:sz w:val="22"/>
          <w:szCs w:val="22"/>
        </w:rPr>
        <w:t>‘Dolphin Point’</w:t>
      </w:r>
      <w:r w:rsidRPr="005F240A">
        <w:rPr>
          <w:rFonts w:ascii="Calibri" w:eastAsia="Times New Roman" w:hAnsi="Calibri" w:cs="Calibri"/>
          <w:sz w:val="22"/>
          <w:szCs w:val="22"/>
        </w:rPr>
        <w:t xml:space="preserve">, an extraordinary viewpoint in Wilderness. In Oudtshoorn, we’ll visit an </w:t>
      </w:r>
      <w:r w:rsidRPr="005F240A">
        <w:rPr>
          <w:rFonts w:ascii="Calibri" w:eastAsia="Times New Roman" w:hAnsi="Calibri" w:cs="Calibri"/>
          <w:b/>
          <w:sz w:val="22"/>
          <w:szCs w:val="22"/>
        </w:rPr>
        <w:t>Ostrich Farm</w:t>
      </w:r>
      <w:r w:rsidRPr="005F240A">
        <w:rPr>
          <w:rFonts w:ascii="Calibri" w:eastAsia="Times New Roman" w:hAnsi="Calibri" w:cs="Calibri"/>
          <w:sz w:val="22"/>
          <w:szCs w:val="22"/>
        </w:rPr>
        <w:t xml:space="preserve"> for a fun filled interactive tour and light lunch that includes local specialities such as Ostrich Steak, before taking a tour of the spectacular limestone caverns of the </w:t>
      </w:r>
      <w:proofErr w:type="spellStart"/>
      <w:r w:rsidRPr="005F240A">
        <w:rPr>
          <w:rFonts w:ascii="Calibri" w:eastAsia="Times New Roman" w:hAnsi="Calibri" w:cs="Calibri"/>
          <w:b/>
          <w:sz w:val="22"/>
          <w:szCs w:val="22"/>
        </w:rPr>
        <w:t>Cango</w:t>
      </w:r>
      <w:proofErr w:type="spellEnd"/>
      <w:r w:rsidRPr="005F240A">
        <w:rPr>
          <w:rFonts w:ascii="Calibri" w:eastAsia="Times New Roman" w:hAnsi="Calibri" w:cs="Calibri"/>
          <w:b/>
          <w:sz w:val="22"/>
          <w:szCs w:val="22"/>
        </w:rPr>
        <w:t xml:space="preserve"> Caves</w:t>
      </w:r>
      <w:r w:rsidRPr="005F240A">
        <w:rPr>
          <w:rFonts w:ascii="Calibri" w:eastAsia="Times New Roman" w:hAnsi="Calibri" w:cs="Calibri"/>
          <w:sz w:val="22"/>
          <w:szCs w:val="22"/>
        </w:rPr>
        <w:t xml:space="preserve">, one of the world’s great natural wonders, sculpted by nature through the </w:t>
      </w:r>
      <w:r w:rsidRPr="005F240A">
        <w:rPr>
          <w:rFonts w:ascii="Calibri" w:eastAsia="Times New Roman" w:hAnsi="Calibri" w:cs="Calibri"/>
          <w:sz w:val="22"/>
          <w:szCs w:val="22"/>
        </w:rPr>
        <w:lastRenderedPageBreak/>
        <w:t>ages. We will arrive at our hotel in the late afternoon, in time to check in and relax before dinner (for own account).</w:t>
      </w:r>
    </w:p>
    <w:p w14:paraId="2D9C8D37" w14:textId="77777777" w:rsidR="005F240A" w:rsidRPr="005F240A" w:rsidRDefault="005F240A" w:rsidP="005F240A">
      <w:pPr>
        <w:jc w:val="both"/>
        <w:rPr>
          <w:rFonts w:ascii="Calibri" w:eastAsia="Times New Roman" w:hAnsi="Calibri" w:cs="Calibri"/>
          <w:sz w:val="22"/>
          <w:szCs w:val="22"/>
        </w:rPr>
      </w:pPr>
      <w:r w:rsidRPr="005F240A">
        <w:rPr>
          <w:rFonts w:ascii="Calibri" w:eastAsia="Times New Roman" w:hAnsi="Calibri" w:cs="Calibri"/>
          <w:sz w:val="22"/>
          <w:szCs w:val="22"/>
        </w:rPr>
        <w:t>Overnight in Oudtshoorn. [Breakfast &amp; Lunch]</w:t>
      </w:r>
    </w:p>
    <w:p w14:paraId="69E24F52" w14:textId="77777777" w:rsidR="005F240A" w:rsidRPr="005F240A" w:rsidRDefault="005F240A" w:rsidP="005F240A">
      <w:pPr>
        <w:jc w:val="both"/>
        <w:rPr>
          <w:rFonts w:ascii="Calibri" w:eastAsia="Times New Roman" w:hAnsi="Calibri" w:cs="Calibri"/>
          <w:b/>
          <w:sz w:val="22"/>
          <w:szCs w:val="22"/>
        </w:rPr>
      </w:pPr>
      <w:r w:rsidRPr="005F240A">
        <w:rPr>
          <w:rFonts w:ascii="Calibri" w:eastAsia="Times New Roman" w:hAnsi="Calibri" w:cs="Calibri"/>
          <w:b/>
          <w:sz w:val="22"/>
          <w:szCs w:val="22"/>
        </w:rPr>
        <w:t>Distance travelled today: 210 kms</w:t>
      </w:r>
    </w:p>
    <w:bookmarkEnd w:id="3"/>
    <w:p w14:paraId="2A09DC8D" w14:textId="77777777" w:rsidR="005F240A" w:rsidRPr="005F240A" w:rsidRDefault="005F240A" w:rsidP="005F240A">
      <w:pPr>
        <w:jc w:val="both"/>
        <w:rPr>
          <w:rFonts w:ascii="Calibri" w:eastAsia="Times New Roman" w:hAnsi="Calibri" w:cs="Calibri"/>
          <w:sz w:val="22"/>
          <w:szCs w:val="22"/>
        </w:rPr>
      </w:pPr>
    </w:p>
    <w:p w14:paraId="575EC5F1" w14:textId="77777777" w:rsidR="005F240A" w:rsidRPr="005F240A" w:rsidRDefault="005F240A" w:rsidP="005F240A">
      <w:pPr>
        <w:keepNext/>
        <w:widowControl/>
        <w:autoSpaceDE/>
        <w:autoSpaceDN/>
        <w:adjustRightInd/>
        <w:spacing w:line="276" w:lineRule="auto"/>
        <w:jc w:val="both"/>
        <w:outlineLvl w:val="8"/>
        <w:rPr>
          <w:rFonts w:ascii="Calibri" w:eastAsia="Times New Roman" w:hAnsi="Calibri" w:cs="Calibri"/>
          <w:b/>
          <w:color w:val="1C4865"/>
          <w:sz w:val="22"/>
          <w:szCs w:val="22"/>
          <w:lang w:val="en-GB" w:eastAsia="en-US"/>
        </w:rPr>
      </w:pPr>
      <w:r w:rsidRPr="005F240A">
        <w:rPr>
          <w:rFonts w:ascii="Calibri" w:eastAsia="Times New Roman" w:hAnsi="Calibri" w:cs="Calibri"/>
          <w:b/>
          <w:color w:val="1C4865"/>
          <w:sz w:val="22"/>
          <w:szCs w:val="22"/>
          <w:lang w:val="en-GB" w:eastAsia="en-US"/>
        </w:rPr>
        <w:t xml:space="preserve">DAY 4 – WEDNESDAY </w:t>
      </w:r>
      <w:r w:rsidRPr="005F240A">
        <w:rPr>
          <w:rFonts w:ascii="Calibri" w:eastAsia="Times New Roman" w:hAnsi="Calibri" w:cs="Calibri"/>
          <w:b/>
          <w:color w:val="1C4865"/>
          <w:sz w:val="22"/>
          <w:szCs w:val="22"/>
          <w:lang w:val="en-GB" w:eastAsia="en-US"/>
        </w:rPr>
        <w:tab/>
      </w:r>
      <w:r w:rsidRPr="005F240A">
        <w:rPr>
          <w:rFonts w:ascii="Calibri" w:eastAsia="Times New Roman" w:hAnsi="Calibri" w:cs="Calibri"/>
          <w:b/>
          <w:color w:val="1C4865"/>
          <w:sz w:val="22"/>
          <w:szCs w:val="22"/>
          <w:lang w:val="en-GB" w:eastAsia="en-US"/>
        </w:rPr>
        <w:tab/>
        <w:t>OUDTSHOORN – CAPE TOWN</w:t>
      </w:r>
    </w:p>
    <w:p w14:paraId="69DC9BA5" w14:textId="77777777" w:rsidR="005F240A" w:rsidRPr="005F240A" w:rsidRDefault="005F240A" w:rsidP="005F240A">
      <w:pPr>
        <w:jc w:val="both"/>
        <w:rPr>
          <w:rFonts w:ascii="Calibri" w:eastAsia="Times New Roman" w:hAnsi="Calibri"/>
          <w:color w:val="000000"/>
          <w:sz w:val="22"/>
          <w:szCs w:val="22"/>
        </w:rPr>
      </w:pPr>
      <w:r w:rsidRPr="005F240A">
        <w:rPr>
          <w:rFonts w:ascii="Calibri" w:eastAsia="Times New Roman" w:hAnsi="Calibri"/>
          <w:color w:val="000000"/>
          <w:sz w:val="22"/>
          <w:szCs w:val="22"/>
        </w:rPr>
        <w:t xml:space="preserve">There is an option (for own account and subject to availability) to enjoy an early morning </w:t>
      </w:r>
      <w:r w:rsidRPr="005F240A">
        <w:rPr>
          <w:rFonts w:ascii="Calibri" w:eastAsia="Times New Roman" w:hAnsi="Calibri"/>
          <w:b/>
          <w:bCs/>
          <w:color w:val="000000"/>
          <w:sz w:val="22"/>
          <w:szCs w:val="22"/>
        </w:rPr>
        <w:t>Meerkat Safari</w:t>
      </w:r>
      <w:r w:rsidRPr="005F240A">
        <w:rPr>
          <w:rFonts w:ascii="Calibri" w:eastAsia="Times New Roman" w:hAnsi="Calibri"/>
          <w:color w:val="000000"/>
          <w:sz w:val="22"/>
          <w:szCs w:val="22"/>
        </w:rPr>
        <w:t xml:space="preserve">. Witness these incredible wild habituated creatures emerging out of their burrows, in time to soak up the sun before they head about their daily activities (weather permitting). </w:t>
      </w:r>
      <w:r w:rsidRPr="005F240A">
        <w:rPr>
          <w:rFonts w:ascii="Calibri" w:eastAsia="Times New Roman" w:hAnsi="Calibri" w:cs="Calibri"/>
          <w:b/>
          <w:bCs/>
          <w:i/>
          <w:iCs/>
          <w:sz w:val="22"/>
          <w:szCs w:val="22"/>
        </w:rPr>
        <w:t xml:space="preserve">A portion of the monies paid by guests for this </w:t>
      </w:r>
      <w:r w:rsidRPr="005F240A">
        <w:rPr>
          <w:rFonts w:ascii="Open Sans" w:eastAsia="Times New Roman" w:hAnsi="Open Sans" w:cs="Open Sans"/>
          <w:b/>
          <w:bCs/>
          <w:color w:val="000000"/>
          <w:sz w:val="18"/>
          <w:szCs w:val="18"/>
          <w:shd w:val="clear" w:color="auto" w:fill="FFFFFF"/>
        </w:rPr>
        <w:t>MAKE TRAVEL MATTER®</w:t>
      </w:r>
      <w:r w:rsidRPr="005F240A">
        <w:rPr>
          <w:rFonts w:ascii="Calibri" w:eastAsia="Times New Roman" w:hAnsi="Calibri" w:cs="Calibri"/>
          <w:b/>
          <w:bCs/>
          <w:i/>
          <w:iCs/>
          <w:color w:val="000000"/>
          <w:sz w:val="20"/>
          <w:szCs w:val="20"/>
        </w:rPr>
        <w:t xml:space="preserve"> </w:t>
      </w:r>
      <w:r w:rsidRPr="005F240A">
        <w:rPr>
          <w:rFonts w:ascii="Calibri" w:eastAsia="Times New Roman" w:hAnsi="Calibri" w:cs="Calibri"/>
          <w:b/>
          <w:bCs/>
          <w:sz w:val="22"/>
          <w:szCs w:val="22"/>
        </w:rPr>
        <w:t>Experience</w:t>
      </w:r>
      <w:r w:rsidRPr="005F240A">
        <w:rPr>
          <w:rFonts w:ascii="Calibri" w:eastAsia="Times New Roman" w:hAnsi="Calibri" w:cs="Calibri"/>
          <w:b/>
          <w:bCs/>
          <w:i/>
          <w:iCs/>
          <w:sz w:val="22"/>
          <w:szCs w:val="22"/>
        </w:rPr>
        <w:t xml:space="preserve"> go towards the </w:t>
      </w:r>
      <w:proofErr w:type="spellStart"/>
      <w:r w:rsidRPr="005F240A">
        <w:rPr>
          <w:rFonts w:ascii="Calibri" w:eastAsia="Times New Roman" w:hAnsi="Calibri" w:cs="Calibri"/>
          <w:b/>
          <w:bCs/>
          <w:i/>
          <w:iCs/>
          <w:sz w:val="22"/>
          <w:szCs w:val="22"/>
        </w:rPr>
        <w:t>Buffelsdrift</w:t>
      </w:r>
      <w:proofErr w:type="spellEnd"/>
      <w:r w:rsidRPr="005F240A">
        <w:rPr>
          <w:rFonts w:ascii="Calibri" w:eastAsia="Times New Roman" w:hAnsi="Calibri" w:cs="Calibri"/>
          <w:b/>
          <w:bCs/>
          <w:i/>
          <w:iCs/>
          <w:sz w:val="22"/>
          <w:szCs w:val="22"/>
        </w:rPr>
        <w:t xml:space="preserve"> Foundation, that focusses on Wildlife conservation in the Klein Karoo region, habitat conservation and the local community.</w:t>
      </w:r>
      <w:r w:rsidRPr="005F240A">
        <w:rPr>
          <w:rFonts w:ascii="Calibri" w:eastAsia="Times New Roman" w:hAnsi="Calibri"/>
          <w:color w:val="000000"/>
          <w:sz w:val="22"/>
          <w:szCs w:val="22"/>
        </w:rPr>
        <w:t xml:space="preserve"> </w:t>
      </w:r>
      <w:bookmarkStart w:id="4" w:name="_Hlk97738259"/>
      <w:r w:rsidRPr="005F240A">
        <w:rPr>
          <w:rFonts w:ascii="Calibri" w:eastAsia="Times New Roman" w:hAnsi="Calibri" w:cs="Calibri"/>
          <w:b/>
          <w:bCs/>
          <w:i/>
          <w:iCs/>
          <w:sz w:val="22"/>
          <w:szCs w:val="22"/>
        </w:rPr>
        <w:t>The experience directly advances UN Global Goal 15: Life on Land</w:t>
      </w:r>
      <w:r w:rsidRPr="005F240A">
        <w:rPr>
          <w:rFonts w:ascii="Calibri" w:eastAsia="Times New Roman" w:hAnsi="Calibri" w:cs="Calibri"/>
          <w:color w:val="000000"/>
          <w:sz w:val="22"/>
          <w:szCs w:val="22"/>
        </w:rPr>
        <w:t>.</w:t>
      </w:r>
      <w:r w:rsidRPr="005F240A">
        <w:rPr>
          <w:rFonts w:ascii="Calibri" w:eastAsia="Times New Roman" w:hAnsi="Calibri" w:cs="Calibri"/>
          <w:color w:val="000000"/>
          <w:sz w:val="20"/>
          <w:szCs w:val="20"/>
        </w:rPr>
        <w:t xml:space="preserve"> </w:t>
      </w:r>
      <w:bookmarkEnd w:id="4"/>
      <w:r w:rsidRPr="005F240A">
        <w:rPr>
          <w:rFonts w:ascii="Calibri" w:eastAsia="Times New Roman" w:hAnsi="Calibri"/>
          <w:color w:val="000000"/>
          <w:sz w:val="22"/>
          <w:szCs w:val="22"/>
        </w:rPr>
        <w:t xml:space="preserve">After breakfast, the journey continues through the ‘Little Karoo’ to </w:t>
      </w:r>
      <w:proofErr w:type="spellStart"/>
      <w:r w:rsidRPr="005F240A">
        <w:rPr>
          <w:rFonts w:ascii="Calibri" w:eastAsia="Times New Roman" w:hAnsi="Calibri"/>
          <w:b/>
          <w:bCs/>
          <w:color w:val="000000"/>
          <w:sz w:val="22"/>
          <w:szCs w:val="22"/>
        </w:rPr>
        <w:t>Barrydale</w:t>
      </w:r>
      <w:proofErr w:type="spellEnd"/>
      <w:r w:rsidRPr="005F240A">
        <w:rPr>
          <w:rFonts w:ascii="Calibri" w:eastAsia="Times New Roman" w:hAnsi="Calibri"/>
          <w:color w:val="000000"/>
          <w:sz w:val="22"/>
          <w:szCs w:val="22"/>
        </w:rPr>
        <w:t xml:space="preserve">, where you will have the opportunity to visit a </w:t>
      </w:r>
      <w:r w:rsidRPr="005F240A">
        <w:rPr>
          <w:rFonts w:ascii="Calibri" w:eastAsia="Times New Roman" w:hAnsi="Calibri"/>
          <w:b/>
          <w:bCs/>
          <w:color w:val="000000"/>
          <w:sz w:val="22"/>
          <w:szCs w:val="22"/>
        </w:rPr>
        <w:t>local farm school</w:t>
      </w:r>
      <w:r w:rsidRPr="005F240A">
        <w:rPr>
          <w:rFonts w:ascii="Calibri" w:eastAsia="Times New Roman" w:hAnsi="Calibri"/>
          <w:color w:val="000000"/>
          <w:sz w:val="22"/>
          <w:szCs w:val="22"/>
        </w:rPr>
        <w:t xml:space="preserve">, to interact with the children and teachers, spending time with them in the classroom, learning more about this rural community. </w:t>
      </w:r>
      <w:r w:rsidRPr="005F240A">
        <w:rPr>
          <w:rFonts w:ascii="Calibri" w:eastAsia="Times New Roman" w:hAnsi="Calibri"/>
          <w:b/>
          <w:bCs/>
          <w:i/>
          <w:iCs/>
          <w:color w:val="000000"/>
          <w:sz w:val="22"/>
          <w:szCs w:val="22"/>
        </w:rPr>
        <w:t xml:space="preserve">A portion of the trip monies go towards our </w:t>
      </w:r>
      <w:proofErr w:type="spellStart"/>
      <w:r w:rsidRPr="005F240A">
        <w:rPr>
          <w:rFonts w:ascii="Calibri" w:eastAsia="Times New Roman" w:hAnsi="Calibri"/>
          <w:b/>
          <w:bCs/>
          <w:i/>
          <w:iCs/>
          <w:color w:val="000000"/>
          <w:sz w:val="22"/>
          <w:szCs w:val="22"/>
        </w:rPr>
        <w:t>Barrydale</w:t>
      </w:r>
      <w:proofErr w:type="spellEnd"/>
      <w:r w:rsidRPr="005F240A">
        <w:rPr>
          <w:rFonts w:ascii="Calibri" w:eastAsia="Times New Roman" w:hAnsi="Calibri"/>
          <w:b/>
          <w:bCs/>
          <w:i/>
          <w:iCs/>
          <w:color w:val="000000"/>
          <w:sz w:val="22"/>
          <w:szCs w:val="22"/>
        </w:rPr>
        <w:t xml:space="preserve"> Farm School Development Fund, that </w:t>
      </w:r>
      <w:bookmarkStart w:id="5" w:name="_Hlk93574696"/>
      <w:r w:rsidRPr="005F240A">
        <w:rPr>
          <w:rFonts w:ascii="Calibri" w:eastAsia="Times New Roman" w:hAnsi="Calibri"/>
          <w:b/>
          <w:bCs/>
          <w:i/>
          <w:iCs/>
          <w:color w:val="000000"/>
          <w:sz w:val="22"/>
          <w:szCs w:val="22"/>
        </w:rPr>
        <w:t>support local education of underprivileged children in rural communities.</w:t>
      </w:r>
      <w:bookmarkEnd w:id="5"/>
      <w:r w:rsidRPr="005F240A">
        <w:rPr>
          <w:rFonts w:ascii="Calibri" w:eastAsia="Times New Roman" w:hAnsi="Calibri"/>
          <w:color w:val="000000"/>
          <w:sz w:val="22"/>
          <w:szCs w:val="22"/>
        </w:rPr>
        <w:t xml:space="preserve"> (The school visit is subject to the school being open). Continue to Cape Town, spectacularly set at the foot of Table Mountain, where the tour ends on arrival. [Breakfast]</w:t>
      </w:r>
    </w:p>
    <w:p w14:paraId="4F4BF4C3" w14:textId="77777777" w:rsidR="005F240A" w:rsidRPr="005F240A" w:rsidRDefault="005F240A" w:rsidP="005F240A">
      <w:pPr>
        <w:jc w:val="both"/>
        <w:rPr>
          <w:rFonts w:ascii="Calibri" w:eastAsia="Times New Roman" w:hAnsi="Calibri" w:cs="Calibri"/>
          <w:b/>
          <w:sz w:val="22"/>
          <w:szCs w:val="22"/>
        </w:rPr>
      </w:pPr>
      <w:r w:rsidRPr="005F240A">
        <w:rPr>
          <w:rFonts w:ascii="Calibri" w:eastAsia="Times New Roman" w:hAnsi="Calibri" w:cs="Calibri"/>
          <w:b/>
          <w:sz w:val="22"/>
          <w:szCs w:val="22"/>
        </w:rPr>
        <w:t>Distance travelled today: 468 kms</w:t>
      </w:r>
    </w:p>
    <w:p w14:paraId="2FF9C54B" w14:textId="77777777" w:rsidR="005F240A" w:rsidRPr="005F240A" w:rsidRDefault="005F240A" w:rsidP="005F240A">
      <w:pPr>
        <w:jc w:val="both"/>
        <w:rPr>
          <w:rFonts w:ascii="Calibri" w:eastAsia="Times New Roman" w:hAnsi="Calibri" w:cs="Calibri"/>
          <w:sz w:val="20"/>
          <w:szCs w:val="20"/>
        </w:rPr>
      </w:pPr>
    </w:p>
    <w:tbl>
      <w:tblPr>
        <w:tblW w:w="0" w:type="auto"/>
        <w:tblInd w:w="108" w:type="dxa"/>
        <w:tblLook w:val="0000" w:firstRow="0" w:lastRow="0" w:firstColumn="0" w:lastColumn="0" w:noHBand="0" w:noVBand="0"/>
      </w:tblPr>
      <w:tblGrid>
        <w:gridCol w:w="8918"/>
      </w:tblGrid>
      <w:tr w:rsidR="005F240A" w:rsidRPr="005F240A" w14:paraId="67BB6867" w14:textId="77777777" w:rsidTr="00CA359C">
        <w:tc>
          <w:tcPr>
            <w:tcW w:w="8918" w:type="dxa"/>
            <w:tcBorders>
              <w:top w:val="nil"/>
              <w:left w:val="nil"/>
              <w:bottom w:val="nil"/>
              <w:right w:val="nil"/>
            </w:tcBorders>
          </w:tcPr>
          <w:p w14:paraId="0E381A2C" w14:textId="77777777" w:rsidR="005F240A" w:rsidRPr="005F240A" w:rsidRDefault="005F240A" w:rsidP="005F240A">
            <w:pPr>
              <w:spacing w:before="120" w:after="120"/>
              <w:jc w:val="center"/>
              <w:rPr>
                <w:rFonts w:ascii="Calibri" w:eastAsia="Times New Roman" w:hAnsi="Calibri" w:cs="Calibri"/>
                <w:b/>
                <w:color w:val="1C4865"/>
                <w:sz w:val="22"/>
                <w:szCs w:val="22"/>
              </w:rPr>
            </w:pPr>
            <w:r w:rsidRPr="005F240A">
              <w:rPr>
                <w:rFonts w:ascii="Calibri" w:eastAsia="Times New Roman" w:hAnsi="Calibri" w:cs="Calibri"/>
                <w:b/>
                <w:color w:val="1C4865"/>
                <w:sz w:val="22"/>
                <w:szCs w:val="22"/>
              </w:rPr>
              <w:t>OPTIONAL EXCURSION</w:t>
            </w:r>
          </w:p>
          <w:p w14:paraId="1950D48A" w14:textId="77777777" w:rsidR="005F240A" w:rsidRPr="005F240A" w:rsidRDefault="005F240A" w:rsidP="005F240A">
            <w:pPr>
              <w:rPr>
                <w:rFonts w:ascii="Calibri" w:eastAsia="Times New Roman" w:hAnsi="Calibri" w:cs="Calibri"/>
                <w:sz w:val="22"/>
                <w:szCs w:val="22"/>
              </w:rPr>
            </w:pPr>
            <w:r w:rsidRPr="005F240A">
              <w:rPr>
                <w:rFonts w:ascii="Calibri" w:eastAsia="Times New Roman" w:hAnsi="Calibri" w:cs="Calibri"/>
                <w:sz w:val="22"/>
                <w:szCs w:val="22"/>
              </w:rPr>
              <w:t xml:space="preserve">Enhance your journey with an optional excursion, available for pre-booking, subject to a minimum of 2 adults travelling: </w:t>
            </w:r>
          </w:p>
          <w:p w14:paraId="4CF681B5" w14:textId="77777777" w:rsidR="005F240A" w:rsidRPr="005F240A" w:rsidRDefault="005F240A" w:rsidP="005F240A">
            <w:pPr>
              <w:rPr>
                <w:rFonts w:ascii="Calibri" w:eastAsia="Times New Roman" w:hAnsi="Calibri" w:cs="Calibri"/>
                <w:sz w:val="22"/>
                <w:szCs w:val="22"/>
              </w:rPr>
            </w:pPr>
          </w:p>
          <w:p w14:paraId="27DAD2D9" w14:textId="77777777" w:rsidR="005F240A" w:rsidRPr="005F240A" w:rsidRDefault="005F240A" w:rsidP="005F240A">
            <w:pPr>
              <w:rPr>
                <w:rFonts w:ascii="Calibri" w:eastAsia="Times New Roman" w:hAnsi="Calibri" w:cs="Calibri"/>
                <w:b/>
                <w:sz w:val="20"/>
                <w:szCs w:val="20"/>
              </w:rPr>
            </w:pPr>
            <w:r w:rsidRPr="005F240A">
              <w:rPr>
                <w:rFonts w:ascii="Calibri" w:eastAsia="Times New Roman" w:hAnsi="Calibri" w:cs="Calibri"/>
                <w:b/>
                <w:sz w:val="20"/>
                <w:szCs w:val="20"/>
              </w:rPr>
              <w:t>Rack Rates valid 01/01/24 – 31/12/24:</w:t>
            </w:r>
          </w:p>
          <w:p w14:paraId="10D79D5C" w14:textId="77777777" w:rsidR="005F240A" w:rsidRPr="005F240A" w:rsidRDefault="005F240A" w:rsidP="005F240A">
            <w:pPr>
              <w:rPr>
                <w:rFonts w:ascii="Calibri" w:eastAsia="Times New Roman" w:hAnsi="Calibri" w:cs="Calibri"/>
                <w:b/>
                <w:sz w:val="20"/>
                <w:szCs w:val="20"/>
              </w:rPr>
            </w:pPr>
          </w:p>
          <w:p w14:paraId="3ABC93AF" w14:textId="77777777" w:rsidR="005F240A" w:rsidRPr="005F240A" w:rsidRDefault="005F240A" w:rsidP="005F240A">
            <w:pPr>
              <w:rPr>
                <w:rFonts w:ascii="Calibri" w:eastAsia="Times New Roman" w:hAnsi="Calibri" w:cs="Calibri"/>
                <w:b/>
                <w:bCs/>
                <w:i/>
                <w:iCs/>
                <w:sz w:val="22"/>
                <w:szCs w:val="22"/>
              </w:rPr>
            </w:pPr>
            <w:r w:rsidRPr="005F240A">
              <w:rPr>
                <w:rFonts w:ascii="Calibri" w:eastAsia="Times New Roman" w:hAnsi="Calibri" w:cs="Calibri"/>
                <w:b/>
                <w:bCs/>
                <w:i/>
                <w:iCs/>
                <w:color w:val="000000"/>
                <w:sz w:val="22"/>
                <w:szCs w:val="22"/>
                <w:shd w:val="clear" w:color="auto" w:fill="FFFFFF"/>
              </w:rPr>
              <w:t>**</w:t>
            </w:r>
            <w:r w:rsidRPr="005F240A">
              <w:rPr>
                <w:rFonts w:ascii="Calibri" w:eastAsia="Times New Roman" w:hAnsi="Calibri" w:cs="Calibri"/>
                <w:b/>
                <w:bCs/>
                <w:i/>
                <w:iCs/>
                <w:color w:val="000000"/>
                <w:sz w:val="20"/>
                <w:szCs w:val="20"/>
              </w:rPr>
              <w:t xml:space="preserve"> This </w:t>
            </w:r>
            <w:r w:rsidRPr="005F240A">
              <w:rPr>
                <w:rFonts w:ascii="Open Sans" w:eastAsia="Times New Roman" w:hAnsi="Open Sans" w:cs="Open Sans"/>
                <w:b/>
                <w:bCs/>
                <w:color w:val="000000"/>
                <w:sz w:val="18"/>
                <w:szCs w:val="18"/>
                <w:shd w:val="clear" w:color="auto" w:fill="FFFFFF"/>
              </w:rPr>
              <w:t>MAKE TRAVEL MATTER®</w:t>
            </w:r>
            <w:r w:rsidRPr="005F240A">
              <w:rPr>
                <w:rFonts w:ascii="Calibri" w:eastAsia="Times New Roman" w:hAnsi="Calibri" w:cs="Calibri"/>
                <w:b/>
                <w:bCs/>
                <w:i/>
                <w:iCs/>
                <w:color w:val="000000"/>
                <w:sz w:val="20"/>
                <w:szCs w:val="20"/>
              </w:rPr>
              <w:t xml:space="preserve"> </w:t>
            </w:r>
            <w:r w:rsidRPr="005F240A">
              <w:rPr>
                <w:rFonts w:ascii="Calibri" w:eastAsia="Times New Roman" w:hAnsi="Calibri" w:cs="Calibri"/>
                <w:b/>
                <w:bCs/>
                <w:color w:val="000000"/>
                <w:sz w:val="20"/>
                <w:szCs w:val="20"/>
              </w:rPr>
              <w:t>Experience</w:t>
            </w:r>
            <w:r w:rsidRPr="005F240A">
              <w:rPr>
                <w:rFonts w:ascii="Calibri" w:eastAsia="Times New Roman" w:hAnsi="Calibri" w:cs="Calibri"/>
                <w:b/>
                <w:bCs/>
                <w:i/>
                <w:iCs/>
                <w:color w:val="000000"/>
                <w:sz w:val="22"/>
                <w:szCs w:val="22"/>
                <w:shd w:val="clear" w:color="auto" w:fill="FFFFFF"/>
              </w:rPr>
              <w:t xml:space="preserve"> seeks to encourage the greatest community benefit from travel and tourism, while also educating guests about The UN Global Sustainable Development Goals and the local community actions being taken to advance them.</w:t>
            </w:r>
          </w:p>
          <w:p w14:paraId="6F7A826E"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2"/>
                <w:szCs w:val="22"/>
              </w:rPr>
            </w:pPr>
          </w:p>
          <w:p w14:paraId="49EA9857" w14:textId="77777777" w:rsidR="005F240A" w:rsidRPr="005F240A" w:rsidRDefault="005F240A" w:rsidP="005F240A">
            <w:pPr>
              <w:keepNext/>
              <w:widowControl/>
              <w:autoSpaceDE/>
              <w:autoSpaceDN/>
              <w:adjustRightInd/>
              <w:jc w:val="both"/>
              <w:outlineLvl w:val="8"/>
              <w:rPr>
                <w:rFonts w:ascii="Calibri" w:eastAsia="Times New Roman" w:hAnsi="Calibri" w:cs="Calibri"/>
                <w:b/>
                <w:sz w:val="22"/>
                <w:szCs w:val="22"/>
                <w:lang w:val="en-GB" w:eastAsia="en-US"/>
              </w:rPr>
            </w:pPr>
            <w:r w:rsidRPr="005F240A">
              <w:rPr>
                <w:rFonts w:ascii="Calibri" w:eastAsia="Times New Roman" w:hAnsi="Calibri" w:cs="Calibri"/>
                <w:b/>
                <w:sz w:val="22"/>
                <w:szCs w:val="22"/>
                <w:lang w:val="en-GB" w:eastAsia="en-US"/>
              </w:rPr>
              <w:t xml:space="preserve">** DAY 4 – WEDNESDAY - OUDTSHOORN – </w:t>
            </w:r>
            <w:r w:rsidRPr="005F240A">
              <w:rPr>
                <w:rFonts w:ascii="Open Sans" w:eastAsia="Times New Roman" w:hAnsi="Open Sans" w:cs="Open Sans"/>
                <w:b/>
                <w:color w:val="000000"/>
                <w:sz w:val="18"/>
                <w:szCs w:val="18"/>
                <w:shd w:val="clear" w:color="auto" w:fill="FFFFFF"/>
                <w:lang w:eastAsia="en-US"/>
              </w:rPr>
              <w:t>MAKE TRAVEL MATTER®</w:t>
            </w:r>
            <w:r w:rsidRPr="005F240A">
              <w:rPr>
                <w:rFonts w:ascii="Calibri" w:eastAsia="Times New Roman" w:hAnsi="Calibri" w:cs="Calibri"/>
                <w:bCs/>
                <w:i/>
                <w:iCs/>
                <w:color w:val="000000"/>
                <w:sz w:val="20"/>
                <w:szCs w:val="20"/>
                <w:lang w:eastAsia="en-US"/>
              </w:rPr>
              <w:t xml:space="preserve"> </w:t>
            </w:r>
            <w:r w:rsidRPr="005F240A">
              <w:rPr>
                <w:rFonts w:ascii="Calibri" w:eastAsia="Times New Roman" w:hAnsi="Calibri" w:cs="Calibri"/>
                <w:b/>
                <w:color w:val="000000"/>
                <w:sz w:val="20"/>
                <w:szCs w:val="20"/>
                <w:lang w:eastAsia="en-US"/>
              </w:rPr>
              <w:t>Experience</w:t>
            </w:r>
            <w:r w:rsidRPr="005F240A">
              <w:rPr>
                <w:rFonts w:ascii="Calibri" w:eastAsia="Times New Roman" w:hAnsi="Calibri" w:cs="Calibri"/>
                <w:bCs/>
                <w:i/>
                <w:iCs/>
                <w:color w:val="000000"/>
                <w:sz w:val="20"/>
                <w:szCs w:val="20"/>
                <w:lang w:eastAsia="en-US"/>
              </w:rPr>
              <w:t xml:space="preserve"> - </w:t>
            </w:r>
            <w:r w:rsidRPr="005F240A">
              <w:rPr>
                <w:rFonts w:ascii="Calibri" w:eastAsia="Times New Roman" w:hAnsi="Calibri" w:cs="Calibri"/>
                <w:b/>
                <w:sz w:val="22"/>
                <w:szCs w:val="22"/>
                <w:lang w:val="en-GB" w:eastAsia="en-US"/>
              </w:rPr>
              <w:t xml:space="preserve">EARLY MORNING MEERKAT SAFARI – R 850.00 per person </w:t>
            </w:r>
          </w:p>
          <w:p w14:paraId="1053539D" w14:textId="0F7D2CD5" w:rsidR="005F240A" w:rsidRPr="005F240A" w:rsidRDefault="005F240A" w:rsidP="00CA359C">
            <w:pPr>
              <w:jc w:val="both"/>
              <w:rPr>
                <w:rFonts w:ascii="Calibri" w:eastAsia="Times New Roman" w:hAnsi="Calibri" w:cs="Calibri"/>
                <w:sz w:val="22"/>
                <w:szCs w:val="22"/>
              </w:rPr>
            </w:pPr>
            <w:r w:rsidRPr="005F240A">
              <w:rPr>
                <w:rFonts w:ascii="Calibri" w:eastAsia="Times New Roman" w:hAnsi="Calibri" w:cs="Calibri"/>
                <w:sz w:val="22"/>
                <w:szCs w:val="22"/>
              </w:rPr>
              <w:t xml:space="preserve">There is an option to enjoy an early morning Meerkat Safari. Witness these incredible wild habituated creatures emerging out of their burrows, in time to soak up the sun before they head about their daily activities (weather permitting &amp; subject to availability at the time of booking). </w:t>
            </w:r>
            <w:r w:rsidRPr="005F240A">
              <w:rPr>
                <w:rFonts w:ascii="Calibri" w:eastAsia="Times New Roman" w:hAnsi="Calibri" w:cs="Calibri"/>
                <w:b/>
                <w:bCs/>
                <w:i/>
                <w:iCs/>
                <w:sz w:val="22"/>
                <w:szCs w:val="22"/>
              </w:rPr>
              <w:t xml:space="preserve">A portion of the monies paid by guests for this </w:t>
            </w:r>
            <w:r w:rsidRPr="005F240A">
              <w:rPr>
                <w:rFonts w:ascii="Open Sans" w:eastAsia="Times New Roman" w:hAnsi="Open Sans" w:cs="Open Sans"/>
                <w:b/>
                <w:bCs/>
                <w:color w:val="000000"/>
                <w:sz w:val="18"/>
                <w:szCs w:val="18"/>
                <w:shd w:val="clear" w:color="auto" w:fill="FFFFFF"/>
              </w:rPr>
              <w:t>MAKE TRAVEL MATTER®</w:t>
            </w:r>
            <w:r w:rsidRPr="005F240A">
              <w:rPr>
                <w:rFonts w:ascii="Calibri" w:eastAsia="Times New Roman" w:hAnsi="Calibri" w:cs="Calibri"/>
                <w:b/>
                <w:bCs/>
                <w:i/>
                <w:iCs/>
                <w:color w:val="000000"/>
                <w:sz w:val="20"/>
                <w:szCs w:val="20"/>
              </w:rPr>
              <w:t xml:space="preserve"> </w:t>
            </w:r>
            <w:r w:rsidRPr="005F240A">
              <w:rPr>
                <w:rFonts w:ascii="Calibri" w:eastAsia="Times New Roman" w:hAnsi="Calibri" w:cs="Calibri"/>
                <w:b/>
                <w:bCs/>
                <w:color w:val="000000"/>
                <w:sz w:val="20"/>
                <w:szCs w:val="20"/>
              </w:rPr>
              <w:t>E</w:t>
            </w:r>
            <w:r w:rsidRPr="005F240A">
              <w:rPr>
                <w:rFonts w:ascii="Calibri" w:eastAsia="Times New Roman" w:hAnsi="Calibri" w:cs="Calibri"/>
                <w:b/>
                <w:bCs/>
                <w:sz w:val="22"/>
                <w:szCs w:val="22"/>
              </w:rPr>
              <w:t>xperience</w:t>
            </w:r>
            <w:r w:rsidRPr="005F240A">
              <w:rPr>
                <w:rFonts w:ascii="Calibri" w:eastAsia="Times New Roman" w:hAnsi="Calibri" w:cs="Calibri"/>
                <w:b/>
                <w:bCs/>
                <w:i/>
                <w:iCs/>
                <w:sz w:val="22"/>
                <w:szCs w:val="22"/>
              </w:rPr>
              <w:t xml:space="preserve"> go towards the </w:t>
            </w:r>
            <w:proofErr w:type="spellStart"/>
            <w:r w:rsidRPr="005F240A">
              <w:rPr>
                <w:rFonts w:ascii="Calibri" w:eastAsia="Times New Roman" w:hAnsi="Calibri" w:cs="Calibri"/>
                <w:b/>
                <w:bCs/>
                <w:i/>
                <w:iCs/>
                <w:sz w:val="22"/>
                <w:szCs w:val="22"/>
              </w:rPr>
              <w:t>Buffelsdrift</w:t>
            </w:r>
            <w:proofErr w:type="spellEnd"/>
            <w:r w:rsidRPr="005F240A">
              <w:rPr>
                <w:rFonts w:ascii="Calibri" w:eastAsia="Times New Roman" w:hAnsi="Calibri" w:cs="Calibri"/>
                <w:b/>
                <w:bCs/>
                <w:i/>
                <w:iCs/>
                <w:sz w:val="22"/>
                <w:szCs w:val="22"/>
              </w:rPr>
              <w:t xml:space="preserve"> Foundation, that focusses on Wildlife conservation in the Klein Karoo region, habitat conservation and the local community. The experience directly advances UN Global Goal 15: Life on Land</w:t>
            </w:r>
            <w:r w:rsidRPr="005F240A">
              <w:rPr>
                <w:rFonts w:ascii="Calibri" w:eastAsia="Times New Roman" w:hAnsi="Calibri" w:cs="Calibri"/>
                <w:color w:val="000000"/>
                <w:sz w:val="22"/>
                <w:szCs w:val="22"/>
              </w:rPr>
              <w:t>.</w:t>
            </w:r>
          </w:p>
        </w:tc>
      </w:tr>
    </w:tbl>
    <w:p w14:paraId="1BA1245E" w14:textId="77777777"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0"/>
          <w:szCs w:val="20"/>
        </w:rPr>
      </w:pPr>
    </w:p>
    <w:p w14:paraId="50380598" w14:textId="502DAE56" w:rsidR="005F240A" w:rsidRPr="005F240A" w:rsidRDefault="005F240A" w:rsidP="005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color w:val="0070C0"/>
          <w:sz w:val="22"/>
          <w:szCs w:val="22"/>
        </w:rPr>
      </w:pPr>
    </w:p>
    <w:p w14:paraId="5D937E83" w14:textId="77777777" w:rsidR="00956E0A" w:rsidRPr="005F240A" w:rsidRDefault="00956E0A" w:rsidP="005F240A"/>
    <w:sectPr w:rsidR="00956E0A" w:rsidRPr="005F24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F860" w14:textId="77777777" w:rsidR="00BA191D" w:rsidRDefault="00BA191D" w:rsidP="00956E0A">
      <w:r>
        <w:separator/>
      </w:r>
    </w:p>
  </w:endnote>
  <w:endnote w:type="continuationSeparator" w:id="0">
    <w:p w14:paraId="11F043F1" w14:textId="77777777" w:rsidR="00BA191D" w:rsidRDefault="00BA191D" w:rsidP="009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6801" w14:textId="77777777" w:rsidR="00BA191D" w:rsidRDefault="00BA191D" w:rsidP="00956E0A">
      <w:r>
        <w:separator/>
      </w:r>
    </w:p>
  </w:footnote>
  <w:footnote w:type="continuationSeparator" w:id="0">
    <w:p w14:paraId="34537531" w14:textId="77777777" w:rsidR="00BA191D" w:rsidRDefault="00BA191D" w:rsidP="009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DE2" w14:textId="26CA4080" w:rsidR="00956E0A" w:rsidRDefault="00956E0A" w:rsidP="00956E0A">
    <w:pPr>
      <w:pStyle w:val="Header"/>
    </w:pPr>
    <w:r>
      <w:rPr>
        <w:noProof/>
        <w14:ligatures w14:val="standardContextual"/>
      </w:rPr>
      <w:t xml:space="preserve">                                    </w:t>
    </w:r>
    <w:r>
      <w:rPr>
        <w:noProof/>
        <w14:ligatures w14:val="standardContextual"/>
      </w:rPr>
      <w:drawing>
        <wp:inline distT="0" distB="0" distL="0" distR="0" wp14:anchorId="4FF44DB0" wp14:editId="7DE06EA4">
          <wp:extent cx="2574950" cy="1819525"/>
          <wp:effectExtent l="0" t="0" r="0" b="9525"/>
          <wp:docPr id="61506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64401" name="Picture 615064401"/>
                  <pic:cNvPicPr/>
                </pic:nvPicPr>
                <pic:blipFill>
                  <a:blip r:embed="rId1">
                    <a:extLst>
                      <a:ext uri="{28A0092B-C50C-407E-A947-70E740481C1C}">
                        <a14:useLocalDpi xmlns:a14="http://schemas.microsoft.com/office/drawing/2010/main" val="0"/>
                      </a:ext>
                    </a:extLst>
                  </a:blip>
                  <a:stretch>
                    <a:fillRect/>
                  </a:stretch>
                </pic:blipFill>
                <pic:spPr>
                  <a:xfrm>
                    <a:off x="0" y="0"/>
                    <a:ext cx="2602609" cy="1839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954"/>
    <w:multiLevelType w:val="hybridMultilevel"/>
    <w:tmpl w:val="C23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1738B"/>
    <w:multiLevelType w:val="hybridMultilevel"/>
    <w:tmpl w:val="C9E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F68BC"/>
    <w:multiLevelType w:val="hybridMultilevel"/>
    <w:tmpl w:val="094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471D1"/>
    <w:multiLevelType w:val="hybridMultilevel"/>
    <w:tmpl w:val="AD2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317E4"/>
    <w:multiLevelType w:val="hybridMultilevel"/>
    <w:tmpl w:val="62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D6B69"/>
    <w:multiLevelType w:val="hybridMultilevel"/>
    <w:tmpl w:val="90F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546449">
    <w:abstractNumId w:val="5"/>
  </w:num>
  <w:num w:numId="2" w16cid:durableId="1591967310">
    <w:abstractNumId w:val="3"/>
  </w:num>
  <w:num w:numId="3" w16cid:durableId="1062291673">
    <w:abstractNumId w:val="4"/>
  </w:num>
  <w:num w:numId="4" w16cid:durableId="14426716">
    <w:abstractNumId w:val="0"/>
  </w:num>
  <w:num w:numId="5" w16cid:durableId="1424449485">
    <w:abstractNumId w:val="1"/>
  </w:num>
  <w:num w:numId="6" w16cid:durableId="2127650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0A"/>
    <w:rsid w:val="003E2EAE"/>
    <w:rsid w:val="005F240A"/>
    <w:rsid w:val="00691BC2"/>
    <w:rsid w:val="00956E0A"/>
    <w:rsid w:val="00BA191D"/>
    <w:rsid w:val="00CA359C"/>
    <w:rsid w:val="00CF17A8"/>
    <w:rsid w:val="00DA67D3"/>
    <w:rsid w:val="00E942F8"/>
    <w:rsid w:val="00EB6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6AF814"/>
  <w15:chartTrackingRefBased/>
  <w15:docId w15:val="{32C8DE57-5B1D-48BC-A75A-5B5018A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0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0A"/>
    <w:pPr>
      <w:tabs>
        <w:tab w:val="center" w:pos="4513"/>
        <w:tab w:val="right" w:pos="9026"/>
      </w:tabs>
    </w:pPr>
  </w:style>
  <w:style w:type="character" w:customStyle="1" w:styleId="HeaderChar">
    <w:name w:val="Header Char"/>
    <w:basedOn w:val="DefaultParagraphFont"/>
    <w:link w:val="Header"/>
    <w:uiPriority w:val="99"/>
    <w:rsid w:val="00956E0A"/>
    <w:rPr>
      <w:rFonts w:ascii="Times New Roman" w:eastAsiaTheme="minorEastAsia" w:hAnsi="Times New Roman" w:cs="Times New Roman"/>
      <w:kern w:val="0"/>
      <w:sz w:val="24"/>
      <w:szCs w:val="24"/>
      <w:lang w:eastAsia="en-ZA"/>
      <w14:ligatures w14:val="none"/>
    </w:rPr>
  </w:style>
  <w:style w:type="paragraph" w:styleId="Footer">
    <w:name w:val="footer"/>
    <w:basedOn w:val="Normal"/>
    <w:link w:val="FooterChar"/>
    <w:uiPriority w:val="99"/>
    <w:unhideWhenUsed/>
    <w:rsid w:val="00956E0A"/>
    <w:pPr>
      <w:tabs>
        <w:tab w:val="center" w:pos="4513"/>
        <w:tab w:val="right" w:pos="9026"/>
      </w:tabs>
    </w:pPr>
  </w:style>
  <w:style w:type="character" w:customStyle="1" w:styleId="FooterChar">
    <w:name w:val="Footer Char"/>
    <w:basedOn w:val="DefaultParagraphFont"/>
    <w:link w:val="Footer"/>
    <w:uiPriority w:val="99"/>
    <w:rsid w:val="00956E0A"/>
    <w:rPr>
      <w:rFonts w:ascii="Times New Roman" w:eastAsiaTheme="minorEastAsia" w:hAnsi="Times New Roman" w:cs="Times New Roman"/>
      <w:kern w:val="0"/>
      <w:sz w:val="24"/>
      <w:szCs w:val="24"/>
      <w:lang w:eastAsia="en-ZA"/>
      <w14:ligatures w14:val="none"/>
    </w:rPr>
  </w:style>
  <w:style w:type="character" w:styleId="PlaceholderText">
    <w:name w:val="Placeholder Text"/>
    <w:basedOn w:val="DefaultParagraphFont"/>
    <w:uiPriority w:val="99"/>
    <w:rsid w:val="003E2EAE"/>
    <w:rPr>
      <w:color w:val="808080"/>
    </w:rPr>
  </w:style>
  <w:style w:type="paragraph" w:styleId="PlainText">
    <w:name w:val="Plain Text"/>
    <w:basedOn w:val="Normal"/>
    <w:link w:val="PlainTextChar"/>
    <w:uiPriority w:val="99"/>
    <w:semiHidden/>
    <w:unhideWhenUsed/>
    <w:rsid w:val="003E2EA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3E2EAE"/>
    <w:rPr>
      <w:rFonts w:ascii="Consolas" w:hAnsi="Consolas" w:cs="Consolas"/>
      <w:kern w:val="0"/>
      <w:sz w:val="21"/>
      <w:szCs w:val="21"/>
      <w14:ligatures w14:val="none"/>
    </w:rPr>
  </w:style>
  <w:style w:type="table" w:styleId="TableGrid">
    <w:name w:val="Table Grid"/>
    <w:basedOn w:val="TableNormal"/>
    <w:uiPriority w:val="59"/>
    <w:rsid w:val="003E2EAE"/>
    <w:pPr>
      <w:spacing w:after="0" w:line="240" w:lineRule="auto"/>
    </w:pPr>
    <w:rPr>
      <w:rFonts w:eastAsiaTheme="minorEastAsia"/>
      <w:kern w:val="0"/>
      <w:lang w:eastAsia="en-Z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E2EAE"/>
    <w:pPr>
      <w:spacing w:after="0" w:line="240" w:lineRule="auto"/>
    </w:pPr>
    <w:rPr>
      <w:kern w:val="0"/>
      <w14:ligatures w14:val="none"/>
    </w:rPr>
  </w:style>
  <w:style w:type="paragraph" w:styleId="ListParagraph">
    <w:name w:val="List Paragraph"/>
    <w:basedOn w:val="Normal"/>
    <w:uiPriority w:val="34"/>
    <w:qFormat/>
    <w:rsid w:val="003E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ACBBF80F2F479F34BB0CE1D2F952" ma:contentTypeVersion="13" ma:contentTypeDescription="Create a new document." ma:contentTypeScope="" ma:versionID="7b7035d12978922bcdde232e2f4ee560">
  <xsd:schema xmlns:xsd="http://www.w3.org/2001/XMLSchema" xmlns:xs="http://www.w3.org/2001/XMLSchema" xmlns:p="http://schemas.microsoft.com/office/2006/metadata/properties" xmlns:ns2="6954ea20-66b7-4be0-be1d-c6695c0dc261" xmlns:ns3="fb6ba518-01a7-41f7-8deb-a9cf0b59a91a" targetNamespace="http://schemas.microsoft.com/office/2006/metadata/properties" ma:root="true" ma:fieldsID="57b7fd176a2728d91fb82f1c6258e2bc" ns2:_="" ns3:_="">
    <xsd:import namespace="6954ea20-66b7-4be0-be1d-c6695c0dc261"/>
    <xsd:import namespace="fb6ba518-01a7-41f7-8deb-a9cf0b59a9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ea20-66b7-4be0-be1d-c6695c0d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954085-a021-40d3-b99a-ecfb1eeaf4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ba518-01a7-41f7-8deb-a9cf0b59a9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7fecb1-5060-4bfb-8b20-80487185ce08}" ma:internalName="TaxCatchAll" ma:showField="CatchAllData" ma:web="fb6ba518-01a7-41f7-8deb-a9cf0b59a9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107C3-BBC9-482B-93C6-101964893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ea20-66b7-4be0-be1d-c6695c0dc261"/>
    <ds:schemaRef ds:uri="fb6ba518-01a7-41f7-8deb-a9cf0b59a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41191-2EFA-413E-A98C-16F670441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Drysdale - ITT</dc:creator>
  <cp:keywords/>
  <dc:description/>
  <cp:lastModifiedBy>Craig Drysdale - ITT</cp:lastModifiedBy>
  <cp:revision>4</cp:revision>
  <dcterms:created xsi:type="dcterms:W3CDTF">2023-05-23T11:20:00Z</dcterms:created>
  <dcterms:modified xsi:type="dcterms:W3CDTF">2023-05-23T12:37:00Z</dcterms:modified>
</cp:coreProperties>
</file>