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19-Day Ultimate Namibia Self-drive Safari - Luxury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90b3ae0-4c5b-425b-a589-a1f936a2892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c876ff5-525c-4c38-8d84-476dc099e859"/>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8ba25de-9db0-4193-b97d-45d31a1f306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777bfd3-68c4-45db-8586-4c83ee97bec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3ca3c36-d10d-48c4-b704-40fb413365a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fb26c98-e9c8-4ab9-9f72-d84f9469f76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29f5362-d769-4354-af24-53adf5a8eb46"/>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5878895-ce9c-4e64-937b-beacaafae2e6"/>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5f96b7a-fe1b-4f7a-9f4b-e9f298eb1d1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8cfa227-968e-49a8-981e-9043abb7d2a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ca6896e-b943-46e4-aec9-32659c357a5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f675a68-0fe9-49c0-b6bb-c7fd6dec20c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5ae11a1-437b-4040-a75b-cc162f1e3416"/>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3f7d2b4-a751-47e0-a343-b2dd2b28b43a"/>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19-Day Ultimate Namibia Self-drive Safari - Luxury - RACK</w:t>
      </w:r>
    </w:p>
    <w:p>
      <w:pPr>
        <w:jc w:val="center"/>
      </w:pPr>
      <w:r>
        <w:rPr>
          <w:i/>
        </w:rPr>
        <w:t>Windhoek - Kalahari Namibia - Fish River Canyon - Luderitz - Sossusvlei - Swakopmund - Walvis Bay - Damaraland - Kaokoveld - Epupa Falls - Etosha West - Etosha South - Etosha East - Okonjima Nature Reserve</w:t>
      </w:r>
      <w:r>
        <w:br/>
      </w:r>
      <w:r>
        <w:rPr>
          <w:i/>
        </w:rPr>
        <w:t>19 Days / 18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73e3a1891568443d">
        <w:proofErr w:type="gramStart"/>
        <w:r>
          <w:rPr>
            <w:rStyle w:val="Hyperlink"/>
          </w:rPr>
          <w:t xml:space="preserve">Click here to view your Digital Itinerary</w:t>
        </w:r>
      </w:hyperlink>
    </w:p>
    <w:p>
      <w:r>
        <w:br w:type="page"/>
      </w:r>
    </w:p>
    <w:p>
      <w:pPr>
        <w:pStyle w:val="Heading2"/>
      </w:pPr>
      <w:r>
        <w:rPr/>
        <w:t xml:space="preserve">Introduction</w:t>
      </w:r>
    </w:p>
    <w:p>
      <w:r>
        <w:t xml:space="preserve">The best of Namibia in a 19-Day Ultimate Namibia Safari starting and ending in Windhoek that includes the highlights of Namibia: The Kalahari; Fish River Canyon; Lüderitz; Sossusvlei, with its great sand sea; the seaside towns of Swakopmund and the Skeleton Coast; Damaraland, with its fascinating rock formations, Bushman rock art and desert-adapted wildlife; Kaokoland, the last frontier of true wilderness and the realm of the nomadic Himba people; and Etosha National Park - one of Africa's great game parks.</w:t>
      </w:r>
    </w:p>
    <w:p>
      <w:r>
        <w:t xml:space="preserve"> </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4441d28d8b25404e">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p>
            <w:pPr>
              <w:jc w:val="left"/>
            </w:pPr>
            <w:r>
              <w:rPr/>
              <w:t xml:space="preserve">Zebra Kalahari Lodge</w:t>
            </w:r>
          </w:p>
        </w:tc>
        <w:tc>
          <w:p>
            <w:pPr>
              <w:jc w:val="left"/>
            </w:pPr>
            <w:r>
              <w:rPr/>
              <w:t xml:space="preserve">Kalahari Namibia</w:t>
            </w:r>
          </w:p>
        </w:tc>
        <w:tc>
          <w:p>
            <w:pPr>
              <w:jc w:val="left"/>
            </w:pPr>
            <w:r>
              <w:rPr/>
              <w:t xml:space="preserve">D,B&amp;B</w:t>
            </w:r>
          </w:p>
        </w:tc>
        <w:tc>
          <w:p>
            <w:pPr>
              <w:jc w:val="left"/>
            </w:pPr>
            <w:r>
              <w:rPr>
                <w:b/>
              </w:rPr>
              <w:t>1 Night</w:t>
            </w:r>
          </w:p>
        </w:tc>
      </w:tr>
      <w:tr>
        <w:tc>
          <w:tcPr/>
          <w:p>
            <w:pPr>
              <w:jc w:val="left"/>
            </w:pPr>
            <w:hyperlink w:history="true" r:id="Rb9153062810848e9">
              <w:proofErr w:type="gramStart"/>
              <w:r>
                <w:rPr>
                  <w:rStyle w:val="Hyperlink"/>
                </w:rPr>
                <w:t xml:space="preserve">Fish River Lodge</w:t>
              </w:r>
            </w:hyperlink>
          </w:p>
        </w:tc>
        <w:tc>
          <w:p>
            <w:pPr>
              <w:jc w:val="left"/>
            </w:pPr>
            <w:r>
              <w:rPr/>
              <w:t xml:space="preserve">Fish River Canyon</w:t>
            </w:r>
          </w:p>
        </w:tc>
        <w:tc>
          <w:p>
            <w:pPr>
              <w:jc w:val="left"/>
            </w:pPr>
            <w:r>
              <w:rPr/>
              <w:t xml:space="preserve">D,B&amp;B</w:t>
            </w:r>
          </w:p>
        </w:tc>
        <w:tc>
          <w:p>
            <w:pPr>
              <w:jc w:val="left"/>
            </w:pPr>
            <w:r>
              <w:rPr>
                <w:b/>
              </w:rPr>
              <w:t>1 Night</w:t>
            </w:r>
          </w:p>
        </w:tc>
      </w:tr>
      <w:tr>
        <w:tc>
          <w:tcPr/>
          <w:p>
            <w:pPr>
              <w:jc w:val="left"/>
            </w:pPr>
            <w:hyperlink w:history="true" r:id="R9423273bdcc84b02">
              <w:proofErr w:type="gramStart"/>
              <w:r>
                <w:rPr>
                  <w:rStyle w:val="Hyperlink"/>
                </w:rPr>
                <w:t xml:space="preserve">Luderitz Nest Hotel</w:t>
              </w:r>
            </w:hyperlink>
          </w:p>
        </w:tc>
        <w:tc>
          <w:p>
            <w:pPr>
              <w:jc w:val="left"/>
            </w:pPr>
            <w:r>
              <w:rPr/>
              <w:t xml:space="preserve">Luderitz</w:t>
            </w:r>
          </w:p>
        </w:tc>
        <w:tc>
          <w:p>
            <w:pPr>
              <w:jc w:val="left"/>
            </w:pPr>
            <w:r>
              <w:rPr/>
              <w:t xml:space="preserve">B&amp;B</w:t>
            </w:r>
          </w:p>
        </w:tc>
        <w:tc>
          <w:p>
            <w:pPr>
              <w:jc w:val="left"/>
            </w:pPr>
            <w:r>
              <w:rPr>
                <w:b/>
              </w:rPr>
              <w:t>2 Nights</w:t>
            </w:r>
          </w:p>
        </w:tc>
      </w:tr>
      <w:tr>
        <w:tc>
          <w:tcPr/>
          <w:p>
            <w:pPr>
              <w:jc w:val="left"/>
            </w:pPr>
            <w:hyperlink w:history="true" r:id="R48da56c0b3904ddd">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958638620c424416">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c5d630d088dd4d14">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6d781e3fb56c4c5d">
              <w:proofErr w:type="gramStart"/>
              <w:r>
                <w:rPr>
                  <w:rStyle w:val="Hyperlink"/>
                </w:rPr>
                <w:t xml:space="preserve">Opuwo Country Lodge</w:t>
              </w:r>
            </w:hyperlink>
          </w:p>
        </w:tc>
        <w:tc>
          <w:p>
            <w:pPr>
              <w:jc w:val="left"/>
            </w:pPr>
            <w:r>
              <w:rPr/>
              <w:t xml:space="preserve">Kaokoveld</w:t>
            </w:r>
          </w:p>
        </w:tc>
        <w:tc>
          <w:p>
            <w:pPr>
              <w:jc w:val="left"/>
            </w:pPr>
            <w:r>
              <w:rPr/>
              <w:t xml:space="preserve">D,B&amp;B</w:t>
            </w:r>
          </w:p>
        </w:tc>
        <w:tc>
          <w:p>
            <w:pPr>
              <w:jc w:val="left"/>
            </w:pPr>
            <w:r>
              <w:rPr>
                <w:b/>
              </w:rPr>
              <w:t>1 Night</w:t>
            </w:r>
          </w:p>
        </w:tc>
      </w:tr>
      <w:tr>
        <w:tc>
          <w:tcPr/>
          <w:p>
            <w:pPr>
              <w:jc w:val="left"/>
            </w:pPr>
            <w:hyperlink w:history="true" r:id="R213e586194994d2a">
              <w:proofErr w:type="gramStart"/>
              <w:r>
                <w:rPr>
                  <w:rStyle w:val="Hyperlink"/>
                </w:rPr>
                <w:t xml:space="preserve">Omarunga Epupa-Falls Camp</w:t>
              </w:r>
            </w:hyperlink>
          </w:p>
        </w:tc>
        <w:tc>
          <w:p>
            <w:pPr>
              <w:jc w:val="left"/>
            </w:pPr>
            <w:r>
              <w:rPr/>
              <w:t xml:space="preserve">Epupa Falls</w:t>
            </w:r>
          </w:p>
        </w:tc>
        <w:tc>
          <w:p>
            <w:pPr>
              <w:jc w:val="left"/>
            </w:pPr>
            <w:r>
              <w:rPr/>
              <w:t xml:space="preserve">D,B&amp;B</w:t>
            </w:r>
          </w:p>
        </w:tc>
        <w:tc>
          <w:p>
            <w:pPr>
              <w:jc w:val="left"/>
            </w:pPr>
            <w:r>
              <w:rPr>
                <w:b/>
              </w:rPr>
              <w:t>2 Nights</w:t>
            </w:r>
          </w:p>
        </w:tc>
      </w:tr>
      <w:tr>
        <w:tc>
          <w:p>
            <w:pPr>
              <w:jc w:val="left"/>
            </w:pPr>
            <w:r>
              <w:rPr/>
              <w:t xml:space="preserve">Dolomite Camp</w:t>
            </w:r>
          </w:p>
        </w:tc>
        <w:tc>
          <w:p>
            <w:pPr>
              <w:jc w:val="left"/>
            </w:pPr>
            <w:r>
              <w:rPr/>
              <w:t xml:space="preserve">Etosha West</w:t>
            </w:r>
          </w:p>
        </w:tc>
        <w:tc>
          <w:p>
            <w:pPr>
              <w:jc w:val="left"/>
            </w:pPr>
            <w:r>
              <w:rPr/>
              <w:t xml:space="preserve">B&amp;B</w:t>
            </w:r>
          </w:p>
        </w:tc>
        <w:tc>
          <w:p>
            <w:pPr>
              <w:jc w:val="left"/>
            </w:pPr>
            <w:r>
              <w:rPr>
                <w:b/>
              </w:rPr>
              <w:t>1 Night</w:t>
            </w:r>
          </w:p>
        </w:tc>
      </w:tr>
      <w:tr>
        <w:tc>
          <w:tcPr/>
          <w:p>
            <w:pPr>
              <w:jc w:val="left"/>
            </w:pPr>
            <w:hyperlink w:history="true" r:id="R58d299a6c20348a1">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c3752062844240e5">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r>
        <w:tc>
          <w:tcPr/>
          <w:p>
            <w:pPr>
              <w:jc w:val="left"/>
            </w:pPr>
            <w:hyperlink w:history="true" r:id="R4f250127eb4e457e">
              <w:proofErr w:type="gramStart"/>
              <w:r>
                <w:rPr>
                  <w:rStyle w:val="Hyperlink"/>
                </w:rPr>
                <w:t xml:space="preserve">Okonjima Luxury Bush Camp</w:t>
              </w:r>
            </w:hyperlink>
          </w:p>
        </w:tc>
        <w:tc>
          <w:p>
            <w:pPr>
              <w:jc w:val="left"/>
            </w:pPr>
            <w:r>
              <w:rPr/>
              <w:t xml:space="preserve">Okonjima Nature Reserve</w:t>
            </w:r>
          </w:p>
        </w:tc>
        <w:tc>
          <w:p>
            <w:pPr>
              <w:jc w:val="left"/>
            </w:pPr>
            <w:r>
              <w:rPr/>
              <w:t xml:space="preserve">FI</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1st January – 30th June 2023 – Low Season</w:t>
      </w:r>
      <w:r>
        <w:br/>
      </w:r>
      <w:r>
        <w:t xml:space="preserve">2 guests - ZAR 95 640 per person sharing</w:t>
      </w:r>
      <w:r>
        <w:br/>
      </w:r>
      <w:r>
        <w:t xml:space="preserve">4 guests - ZAR 83 885 per person sharing</w:t>
      </w:r>
    </w:p>
    <w:p>
      <w:r>
        <w:t xml:space="preserve">Single supplement - ZAR 28 095</w:t>
      </w:r>
      <w:r>
        <w:br/>
      </w:r>
      <w:r>
        <w:br/>
      </w:r>
      <w:r>
        <w:rPr>
          <w:b w:val="true"/>
          <w:i w:val="false"/>
        </w:rPr>
        <w:t xml:space="preserve">1st July – 31st December 2023 – High Season</w:t>
      </w:r>
      <w:r>
        <w:br/>
      </w:r>
      <w:r>
        <w:t xml:space="preserve">2 guests - ZAR 105 925 per person sharing</w:t>
      </w:r>
      <w:r>
        <w:br/>
      </w:r>
      <w:r>
        <w:t xml:space="preserve">4 guests - ZAR 92 890 per person sharing</w:t>
      </w:r>
    </w:p>
    <w:p>
      <w:r>
        <w:t xml:space="preserve">Single supplement - ZAR 31 185</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Car hire: 4X4 Toyota Fortuner – Zero Excess</w:t>
      </w:r>
    </w:p>
    <w:p>
      <w:pPr>
        <w:pStyle w:val="ListParagraph"/>
        <w:numPr>
          <w:ilvl w:val="0"/>
          <w:numId w:val="1"/>
        </w:numPr>
      </w:pPr>
      <w:r>
        <w:t xml:space="preserve">Airport transfers on arrival and for departure</w:t>
      </w:r>
    </w:p>
    <w:p>
      <w:pPr>
        <w:pStyle w:val="ListParagraph"/>
        <w:numPr>
          <w:ilvl w:val="0"/>
          <w:numId w:val="1"/>
        </w:numPr>
      </w:pPr>
      <w:r>
        <w:t xml:space="preserve">Activities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w:t>
      </w:r>
    </w:p>
    <w:p>
      <w:pPr>
        <w:pStyle w:val="ListParagraph"/>
        <w:numPr>
          <w:ilvl w:val="0"/>
          <w:numId w:val="1"/>
        </w:numPr>
      </w:pPr>
      <w:r>
        <w:t xml:space="preserve">Fuel for vehicle rental</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the car rental company representative on arrival and transferred to their offices in Windhoek to complete all rental procedures</w:t>
      </w:r>
    </w:p>
    <w:p>
      <w:pPr>
        <w:pStyle w:val="ListParagraph"/>
        <w:numPr>
          <w:ilvl w:val="0"/>
          <w:numId w:val="1"/>
        </w:numPr>
      </w:pPr>
      <w:r>
        <w:t xml:space="preserve">You will then meet with our representative to hand over your travel documents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4441d28d8b25404e">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They've perfected the balance between lavish and homely, unpretentious, yet certainly gives you a feeling of being in the presence of the upper elite.</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843be14-4b7c-424e-b788-0e4960f8666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2a86b91-5162-4524-8951-d9500eaa4a3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Fortuner SUV Self-Drive</w:t>
        <w:br/>
      </w:r>
    </w:p>
    <w:p>
      <w:r>
        <w:t xml:space="preserve">4x4 Toyota Fortuner</w:t>
      </w:r>
    </w:p>
    <w:p>
      <w:r>
        <w:t xml:space="preserve">Adventure and luxury combine in this comfortable 4-wheel drive vehicle. This is the way to do a self-drive if you ask us. A lifestyle vehicle with the same "off road" performance as other 4x4's without feeling all the bumps along the way. Travel in style.</w:t>
      </w:r>
    </w:p>
    <w:p>
      <w:r>
        <w:t xml:space="preserve">Includes:</w:t>
      </w:r>
    </w:p>
    <w:p>
      <w:r>
        <w:t xml:space="preserve">GPS, ZERO excess - maximum insurance, tyre &amp; windscreen cover, unlimited mileage, 2nd spare tyre, additional driver, cell phone with local sim</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 </w:t>
        <w:tab/>
        <w:t xml:space="preserve">Zebra Kalahari Lodge, Kalahari Namibia </w:t>
        <w:tab/>
        <w:t/>
      </w:r>
    </w:p>
    <w:p>
      <w:pPr>
        <w:pStyle w:val="HorizontalRule"/>
      </w:pPr>
      <w:r/>
    </w:p>
    <w:p>
      <w:pPr>
        <w:pStyle w:val="Heading3"/>
      </w:pPr>
      <w:r>
        <w:rPr/>
        <w:t xml:space="preserve">Kalahari Namibia</w:t>
      </w:r>
    </w:p>
    <w:p>
      <w:r>
        <w:t xml:space="preserve">The Kalahari is a vast basin of semi-arid plains, dry savannah and moist woodland. Welcome to wide open spaces and ochre red sands.</w:t>
      </w:r>
    </w:p>
    <w:p>
      <w:r>
        <w:t xml:space="preserve">In the southern Kalahari, attractions are few and very far between and that in itself is one of the major attractions of this endless land. </w:t>
      </w:r>
      <w:r>
        <w:rPr>
          <w:b w:val="true"/>
          <w:i w:val="false"/>
        </w:rPr>
        <w:t xml:space="preserve">Large camel-thorns and shepherd's trees</w:t>
      </w:r>
      <w:r>
        <w:t xml:space="preserve"> dot the grassy plains and your field of vision may well cross a time zone with enormous skies and a chirrupy silence your only companions.</w:t>
      </w:r>
    </w:p>
    <w:p>
      <w:r>
        <w:t xml:space="preserve">The semi-arid plains and dunes support diverse and fascinating plants, birds and animals that have adapted to life in a virtually water-free world. The gemsbok can go for </w:t>
      </w:r>
      <w:r>
        <w:rPr>
          <w:b w:val="true"/>
          <w:i w:val="false"/>
        </w:rPr>
        <w:t xml:space="preserve">months on end without water </w:t>
      </w:r>
      <w:r>
        <w:t xml:space="preserve">and have special blood-cooling systems at the base of their brains. The camel thorn is a large and hardy acacia tree that thrives in sandy soils thanks to a taproot that can extend to </w:t>
      </w:r>
      <w:r>
        <w:rPr>
          <w:b w:val="true"/>
          <w:i w:val="false"/>
        </w:rPr>
        <w:t xml:space="preserve">three times</w:t>
      </w:r>
      <w:r>
        <w:t xml:space="preserve"> the tree's height.</w:t>
      </w:r>
    </w:p>
    <w:p>
      <w:pPr>
        <w:pStyle w:val="HorizontalRuleLight"/>
      </w:pPr>
      <w:r/>
    </w:p>
    <w:p>
      <w:pPr>
        <w:pStyle w:val="Heading3"/>
      </w:pPr>
      <w:r>
        <w:rPr/>
        <w:t xml:space="preserve">Day Itinerary</w:t>
      </w:r>
    </w:p>
    <w:p>
      <w:r>
        <w:rPr>
          <w:b w:val="false"/>
          <w:i w:val="true"/>
        </w:rPr>
        <w:t xml:space="preserve">Windhoek – Kalahari                 245km - approximately 3 to 4 hours</w:t>
      </w:r>
    </w:p>
    <w:p>
      <w:pPr>
        <w:pStyle w:val="ListParagraph"/>
        <w:numPr>
          <w:ilvl w:val="0"/>
          <w:numId w:val="1"/>
        </w:numPr>
      </w:pPr>
      <w:r>
        <w:t xml:space="preserve">After breakfast, you can still pop into town for anything you might need and then depart heading south from Windhoek to the red sand dunes of the Kalahari</w:t>
      </w:r>
    </w:p>
    <w:p>
      <w:pPr>
        <w:pStyle w:val="ListParagraph"/>
        <w:numPr>
          <w:ilvl w:val="0"/>
          <w:numId w:val="1"/>
        </w:numPr>
      </w:pPr>
      <w:r>
        <w:t xml:space="preserve">Spend the remainder of the day at leisure in this beautiful setting</w:t>
      </w:r>
    </w:p>
    <w:p>
      <w:pPr>
        <w:pStyle w:val="ListParagraph"/>
        <w:numPr>
          <w:ilvl w:val="0"/>
          <w:numId w:val="1"/>
        </w:numPr>
      </w:pPr>
      <w:r>
        <w:t xml:space="preserve">Optional activities here include game and nature drives as well as a Bushman experience</w:t>
      </w:r>
    </w:p>
    <w:p>
      <w:pPr>
        <w:pStyle w:val="Heading3"/>
      </w:pPr>
      <w:r>
        <w:t xml:space="preserve">Overnight: Zebra Kalahari Lodge </w:t>
        <w:tab/>
      </w:r>
    </w:p>
    <w:p>
      <w:r>
        <w:t xml:space="preserve">Experience the aching beauty and serenity of the Kalahari at the Zebra Kalahari Lodge in southern Namibia.</w:t>
      </w:r>
    </w:p>
    <w:p>
      <w:r>
        <w:t xml:space="preserve">The neutral tones of the lodge and chalet buildings contrast quite spectacularly with the deep red sand of the Kalahari. Tucked away in the Intu Afrika Game Reserve in southern Namibia, each room at the Zebra Kalahari Lodge is spacious and has a seating area inside the room as well as outside on the porch which, on a clear day, you can see for miles from in all directions.</w:t>
      </w:r>
    </w:p>
    <w:p>
      <w:r>
        <w:t xml:space="preserve">The main lodge and dining area overlooks a waterhole, a popular stop for antelope like springbok, gnu and giraffe, not to mention all the birds. A pool and massage room add a little something extra to this lodge although if you plan on treating yourself to a massage, you should make this clear when you make a reservation so that you are assured that the massage therapist is there.</w:t>
      </w:r>
    </w:p>
    <w:p>
      <w:r>
        <w:t xml:space="preserve">The walks into the wilderness with San bushman get rave reviews from guests especially because this area, although classified as a semi-dessert, has a beauty which leaves a mark on your mind which is difficult to erase.</w:t>
      </w:r>
    </w:p>
    <w:p>
      <w:r>
        <w:t xml:space="preserve">If you don't have a 4-wheel drive vehicle, getting to the lodge can be quite tricky with deep sand between the gate and the lodge.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da45d54-0e4f-4732-8d30-069f94c4d3b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6dc4c1a-8956-49f7-9dbc-9655e2a49c0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3: </w:t>
        <w:tab/>
        <w:t xml:space="preserve">Fish River Lodge, Fish River Canyon </w:t>
        <w:tab/>
        <w:t/>
      </w:r>
    </w:p>
    <w:p>
      <w:pPr>
        <w:pStyle w:val="HorizontalRule"/>
      </w:pPr>
      <w:r/>
    </w:p>
    <w:p>
      <w:pPr>
        <w:pStyle w:val="Heading3"/>
      </w:pPr>
      <w:r>
        <w:rPr/>
        <w:t xml:space="preserve">Fish River Canyon</w:t>
      </w:r>
    </w:p>
    <w:p>
      <w:r>
        <w:t xml:space="preserve">The major attraction in the southern-most reaches of Namibia is the Fish River Canyon. One of the largest in the world, the canyon proper is about 60km long, up to 8km wide, and 550m at its deepest.</w:t>
      </w:r>
    </w:p>
    <w:p>
      <w:r>
        <w:t xml:space="preserve">The ephemeral Fish River - one of a handful that rise in Namibia - began its work creating the canyon in about </w:t>
      </w:r>
      <w:r>
        <w:rPr>
          <w:b w:val="true"/>
          <w:i w:val="false"/>
        </w:rPr>
        <w:t xml:space="preserve">170 million years ago</w:t>
      </w:r>
      <w:r>
        <w:t xml:space="preserve"> when tectonic rumblings increased the gradient of the river.All around the canyon, the land rises and falls in gentle undulations marked by dramatic inselbergs. </w:t>
      </w:r>
      <w:r>
        <w:rPr>
          <w:b w:val="true"/>
          <w:i w:val="false"/>
        </w:rPr>
        <w:t xml:space="preserve">Hardy wildlife thrives</w:t>
      </w:r>
      <w:r>
        <w:t xml:space="preserve"> in the unspoilt wilderness of two adjacent nature reserves: Fish River Canyon National Park and the privately-owned Gondwana Cañon Park.</w:t>
      </w:r>
    </w:p>
    <w:p>
      <w:pPr>
        <w:pStyle w:val="HorizontalRuleLight"/>
      </w:pPr>
      <w:r/>
    </w:p>
    <w:p>
      <w:pPr>
        <w:pStyle w:val="Heading3"/>
      </w:pPr>
      <w:r>
        <w:rPr/>
        <w:t xml:space="preserve">Day Itinerary</w:t>
      </w:r>
    </w:p>
    <w:p>
      <w:r>
        <w:rPr>
          <w:b w:val="false"/>
          <w:i w:val="true"/>
        </w:rPr>
        <w:t xml:space="preserve">Kalahari – Fish River Canyon      480km - approximately 7 to 8 hours</w:t>
      </w:r>
    </w:p>
    <w:p>
      <w:pPr>
        <w:pStyle w:val="ListParagraph"/>
        <w:numPr>
          <w:ilvl w:val="0"/>
          <w:numId w:val="1"/>
        </w:numPr>
      </w:pPr>
      <w:r>
        <w:t xml:space="preserve">Head south via Mariental and Keetmanshoop to the Karas region, the Fish River Canyon area</w:t>
      </w:r>
    </w:p>
    <w:p>
      <w:pPr>
        <w:pStyle w:val="ListParagraph"/>
        <w:numPr>
          <w:ilvl w:val="0"/>
          <w:numId w:val="1"/>
        </w:numPr>
      </w:pPr>
      <w:r>
        <w:t xml:space="preserve">Detour en-route to Giant’s Playground and Quiver Tree Forest, a beautiful site where large aloes grow between rocks</w:t>
      </w:r>
    </w:p>
    <w:p>
      <w:pPr>
        <w:pStyle w:val="ListParagraph"/>
        <w:numPr>
          <w:ilvl w:val="0"/>
          <w:numId w:val="1"/>
        </w:numPr>
      </w:pPr>
      <w:r>
        <w:t xml:space="preserve">Enjoy the view from the lodge at sunset to end the day</w:t>
      </w:r>
    </w:p>
    <w:p>
      <w:pPr>
        <w:pStyle w:val="Heading3"/>
      </w:pPr>
      <w:r>
        <w:t xml:space="preserve">Overnight: Fish River Lodge </w:t>
        <w:tab/>
      </w:r>
      <w:hyperlink w:history="true" r:id="Rb9153062810848e9">
        <w:proofErr w:type="gramStart"/>
        <w:r>
          <w:rPr>
            <w:rStyle w:val="Hyperlink"/>
          </w:rPr>
          <w:t xml:space="preserve">View iBrochure</w:t>
        </w:r>
      </w:hyperlink>
    </w:p>
    <w:p>
      <w:r>
        <w:t xml:space="preserve">Quite literally on the edge of the world, the Fish River Lodge is perched on the edge of the Fish River Canyon in southern Namibia, west of Keetmanshoop and far, far away from anything you've ever seen before.</w:t>
      </w:r>
    </w:p>
    <w:p>
      <w:r>
        <w:t xml:space="preserve">The buildings are contemporary in design using glass, wood and stone in order to blend in to the surroundings, making sure that the canyon stays the centre of attention. Each chalet has uninterrupted views over the landscape through floor to ceiling windows, so that you can enjoy the view right from your bed.</w:t>
      </w:r>
    </w:p>
    <w:p>
      <w:r>
        <w:t xml:space="preserve">En-suite bathrooms facilities include an outdoor shower and for warm evenings you can take in the night sky as it should be, free of light and air pollution, blanketed with stars - from an outdoor lounger or on cooler nights, from inside through the windows in the roof.</w:t>
      </w:r>
    </w:p>
    <w:p>
      <w:r>
        <w:t xml:space="preserve">This is the place you come to if you want to relax and reconnect with nature. There isn't much to do other than marvel at the view or for those who are a bit more energetic, walks into the canyon will open your eyes to the unique plant and animal life which have adapted to these harsh conditions. Scenic drives are offered by the lodge in the late afternoon so that you can watch the sunset over the canyon, marvelling at the colours which this time of day brings.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212c087-addf-433f-8e55-1c29fa7c3a73"/>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83d4093-bbd0-44a2-8d73-c8806291ede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Luderitz Nest Hotel, Luderitz </w:t>
        <w:tab/>
        <w:t/>
      </w:r>
    </w:p>
    <w:p>
      <w:pPr>
        <w:pStyle w:val="HorizontalRule"/>
      </w:pPr>
      <w:r/>
    </w:p>
    <w:p>
      <w:pPr>
        <w:pStyle w:val="Heading3"/>
      </w:pPr>
      <w:r>
        <w:rPr/>
        <w:t xml:space="preserve">Luderitz</w:t>
      </w:r>
    </w:p>
    <w:p>
      <w:r>
        <w:t xml:space="preserve">Luderitz is a harbour town on the Atlantic Coast in Namibia with 25,000 inhabitants. Born out of necessity in 1487 when Bartolomeu Diaz sailed his little flotilla into the natural bay it now boasts German history, excursions to Kolmanskop Ghost Town and off-shore activities.</w:t>
      </w:r>
    </w:p>
    <w:p>
      <w:r>
        <w:t xml:space="preserve">Visit the abandoned Kolmanskop Ghost Town. An eerie feeling as you walk through deserted houses now filled with sand. Explore the old diamond mines and restricted areas of Pamona and Bogenfels rock arch. Be on the look out for crystallised stones known as the "Desert Rose". Go to Diaz Point. See the lighthouse or go on a boat cruise of the seas to explore the harbour. Search for the desert horses of Aus. The last true herd of feral horses in Africa.</w:t>
      </w:r>
    </w:p>
    <w:p>
      <w:pPr>
        <w:pStyle w:val="HorizontalRuleLight"/>
      </w:pPr>
      <w:r/>
    </w:p>
    <w:p>
      <w:pPr>
        <w:pStyle w:val="Heading3"/>
      </w:pPr>
      <w:r>
        <w:rPr/>
        <w:t xml:space="preserve">Day Itinerary</w:t>
      </w:r>
    </w:p>
    <w:p>
      <w:r>
        <w:rPr>
          <w:b w:val="false"/>
          <w:i w:val="true"/>
        </w:rPr>
        <w:t xml:space="preserve">Fish River Canyon – Lüderitz      385km - approximately 5 to 6 hours</w:t>
      </w:r>
    </w:p>
    <w:p>
      <w:pPr>
        <w:pStyle w:val="ListParagraph"/>
        <w:numPr>
          <w:ilvl w:val="0"/>
          <w:numId w:val="1"/>
        </w:numPr>
      </w:pPr>
      <w:r>
        <w:t xml:space="preserve">Enjoy a morning canyon view before heading west through harsh but beautiful terrain which changes to wide open desert plains as you make your way to the coast</w:t>
      </w:r>
    </w:p>
    <w:p>
      <w:pPr>
        <w:pStyle w:val="ListParagraph"/>
        <w:numPr>
          <w:ilvl w:val="0"/>
          <w:numId w:val="1"/>
        </w:numPr>
      </w:pPr>
      <w:r>
        <w:t xml:space="preserve">Your drive will take you via Aus, where you may be lucky to view the wild desert horses in the area</w:t>
      </w:r>
    </w:p>
    <w:p>
      <w:pPr>
        <w:pStyle w:val="ListParagraph"/>
        <w:numPr>
          <w:ilvl w:val="0"/>
          <w:numId w:val="1"/>
        </w:numPr>
      </w:pPr>
      <w:r>
        <w:t xml:space="preserve">1 full day is set aside to enjoy the historic town of Lüderitz and visit the amazing Kolmanskop Ghost Town</w:t>
      </w:r>
    </w:p>
    <w:p>
      <w:pPr>
        <w:pStyle w:val="ListParagraph"/>
        <w:numPr>
          <w:ilvl w:val="0"/>
          <w:numId w:val="1"/>
        </w:numPr>
      </w:pPr>
      <w:r>
        <w:t xml:space="preserve">Lunches and dinners can be enjoyed at any of the local restaurants in town</w:t>
      </w:r>
    </w:p>
    <w:p>
      <w:pPr>
        <w:pStyle w:val="Heading3"/>
      </w:pPr>
      <w:r>
        <w:t xml:space="preserve">Overnight: Luderitz Nest Hotel </w:t>
        <w:tab/>
      </w:r>
      <w:hyperlink w:history="true" r:id="R9423273bdcc84b02">
        <w:proofErr w:type="gramStart"/>
        <w:r>
          <w:rPr>
            <w:rStyle w:val="Hyperlink"/>
          </w:rPr>
          <w:t xml:space="preserve">View iBrochure</w:t>
        </w:r>
      </w:hyperlink>
    </w:p>
    <w:p>
      <w:r>
        <w:t xml:space="preserve">With the best seat in the house, Lüderitz Nest is the town's best hotel to boot. It sits on a peninsula that juts into the bay and every room has a spectacular sea view.</w:t>
      </w:r>
    </w:p>
    <w:p>
      <w:r>
        <w:t xml:space="preserve">The rooms are comfortable and modern with custom-made fittings, en suite bathrooms, air conditioning, heated towel rails, satellite TV and the usual hotel extras like tea and coffee, direct dial telephones. The decor is basic but as they say "less is more" and here, since the refurb, we'll tell you that less definitely is more indeed. Simple and unsophisticated, which really is fine, since you could not be better located or have better views.</w:t>
      </w:r>
    </w:p>
    <w:p>
      <w:r>
        <w:t xml:space="preserve">The restaurant, quite rightly, places an emphasis on fresh seafood, plucked from the shores beneath your very room. The terrace outside has an oyster bar beside a large pool and lush garden - all facing the sea of course. A sauna - with sea view - provides complete respite from the chilled wind that blows in from the Antarctic.</w:t>
      </w:r>
    </w:p>
    <w:p>
      <w:r>
        <w:t xml:space="preserve">In front of the hotel is a private beach that is safe for swimming, if you don't mind the cold water and the town and surrounds of Lüderitz provide plenty of daytime interest. A pleasant diversion while you work up an appetite for your next dinner.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3c173cd-7f76-4dda-89a2-76c9962c54e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c89049e-e8bf-4b50-b83b-8fcd07c2693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6-8: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Lüderitz – Sossusvlei                 505km - approximately 7 to 8 hours</w:t>
      </w:r>
    </w:p>
    <w:p>
      <w:pPr>
        <w:pStyle w:val="ListParagraph"/>
        <w:numPr>
          <w:ilvl w:val="0"/>
          <w:numId w:val="1"/>
        </w:numPr>
      </w:pPr>
      <w:r>
        <w:t xml:space="preserve">After breakfast, you will depart to the "sea of sand" backtracking to Aus and then heading north via Helmeringhausen</w:t>
      </w:r>
    </w:p>
    <w:p>
      <w:pPr>
        <w:pStyle w:val="ListParagraph"/>
        <w:numPr>
          <w:ilvl w:val="0"/>
          <w:numId w:val="1"/>
        </w:numPr>
      </w:pPr>
      <w:r>
        <w:t xml:space="preserve">Wake up early for breakfast (Day 7)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Guided Sossusvlei excursion, Hot air balloon safari, Nature drives</w:t>
      </w:r>
    </w:p>
    <w:p>
      <w:pPr>
        <w:pStyle w:val="Heading3"/>
      </w:pPr>
      <w:r>
        <w:t xml:space="preserve">Overnight: Namib Outpost </w:t>
        <w:tab/>
      </w:r>
      <w:hyperlink w:history="true" r:id="R48da56c0b3904ddd">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46a40c3-fc19-488d-b84a-662d2bc4d8b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6ebe8da-b6c4-4345-a664-66b383e6ee6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8-10: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café or restaurant overlooking the sea</w:t>
      </w:r>
    </w:p>
    <w:p>
      <w:pPr>
        <w:pStyle w:val="Heading3"/>
      </w:pPr>
      <w:r>
        <w:t xml:space="preserve">Overnight: Strand Hotel Swakopmund </w:t>
        <w:tab/>
      </w:r>
      <w:hyperlink w:history="true" r:id="R958638620c424416">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2da6666-3bc9-4d03-a0df-bff8ec63239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d28cbbe-e6dd-445d-bdf9-85a9ea7112b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10: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c5d630d088dd4d14">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758acc0-3dba-474a-bcec-7d416520a06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77f1521-6f98-4afb-ad50-8d859d39cb5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11: </w:t>
        <w:tab/>
        <w:t xml:space="preserve">Opuwo Country Lodge, Kaokoveld </w:t>
        <w:tab/>
        <w:t/>
      </w:r>
    </w:p>
    <w:p>
      <w:pPr>
        <w:pStyle w:val="HorizontalRule"/>
      </w:pPr>
      <w:r/>
    </w:p>
    <w:p>
      <w:pPr>
        <w:pStyle w:val="Heading3"/>
      </w:pPr>
      <w:r>
        <w:rPr/>
        <w:t xml:space="preserve">Kaokoveld</w:t>
      </w:r>
    </w:p>
    <w:p>
      <w:r>
        <w:t xml:space="preserve">The Kaokoveld, a vast and empty wilderness occupying the north-western quarter of Namibia, is roughly divided in two by the Hoanib River. It’s harsh, remote, unpopulated and makes for some of Namibia’s finest scenic landscapes.</w:t>
      </w:r>
    </w:p>
    <w:p>
      <w:r>
        <w:t xml:space="preserve">Kaokoland is a succession of hills and mountains punctuated by endless plains. This </w:t>
      </w:r>
      <w:r>
        <w:rPr>
          <w:b w:val="true"/>
          <w:i w:val="false"/>
        </w:rPr>
        <w:t xml:space="preserve">isolated rugged region</w:t>
      </w:r>
      <w:r>
        <w:t xml:space="preserve"> is home to the nomadic </w:t>
      </w:r>
      <w:r>
        <w:rPr>
          <w:b w:val="true"/>
          <w:i w:val="false"/>
        </w:rPr>
        <w:t xml:space="preserve">Himba</w:t>
      </w:r>
      <w:r>
        <w:t xml:space="preserve"> pastoralists who have remained unchanged for many generations. The attraction of Kaokoland lies in its wild and uncharted valleys and mountains. It is the most isolated and undeveloped region of this mostly isolated and undeveloped country.</w:t>
      </w:r>
    </w:p>
    <w:p>
      <w:pPr>
        <w:pStyle w:val="HorizontalRuleLight"/>
      </w:pPr>
      <w:r/>
    </w:p>
    <w:p>
      <w:pPr>
        <w:pStyle w:val="Heading3"/>
      </w:pPr>
      <w:r>
        <w:rPr/>
        <w:t xml:space="preserve">Day Itinerary</w:t>
      </w:r>
    </w:p>
    <w:p>
      <w:r>
        <w:rPr>
          <w:b w:val="false"/>
          <w:i w:val="true"/>
        </w:rPr>
        <w:t xml:space="preserve">Damaraland – Opuwo               340km - approximately 5 to 6 hours</w:t>
      </w:r>
    </w:p>
    <w:p>
      <w:pPr>
        <w:pStyle w:val="ListParagraph"/>
        <w:numPr>
          <w:ilvl w:val="0"/>
          <w:numId w:val="1"/>
        </w:numPr>
      </w:pPr>
      <w:r>
        <w:t xml:space="preserve">Depart the Twyfelfontein area and head north via Palmwag, crossing the Hoanib River, up and over Joubert Pass to Opuwo, the centre of Kaokoland</w:t>
      </w:r>
    </w:p>
    <w:p>
      <w:pPr>
        <w:pStyle w:val="ListParagraph"/>
        <w:numPr>
          <w:ilvl w:val="0"/>
          <w:numId w:val="1"/>
        </w:numPr>
      </w:pPr>
      <w:r>
        <w:t xml:space="preserve">Opuwo is a small typical African town, where a range of different people live, from the traditional Himba tribes to Herero, Damara and Owambo cultures</w:t>
      </w:r>
    </w:p>
    <w:p>
      <w:pPr>
        <w:pStyle w:val="ListParagraph"/>
        <w:numPr>
          <w:ilvl w:val="0"/>
          <w:numId w:val="1"/>
        </w:numPr>
      </w:pPr>
      <w:r>
        <w:t xml:space="preserve">Along the way stop at various villages to interact and photograph the local people</w:t>
      </w:r>
    </w:p>
    <w:p>
      <w:pPr>
        <w:pStyle w:val="ListParagraph"/>
        <w:numPr>
          <w:ilvl w:val="0"/>
          <w:numId w:val="1"/>
        </w:numPr>
      </w:pPr>
      <w:r>
        <w:t xml:space="preserve">Depending on arrival time, enjoy a Himba village visit this afternoon. It is recommended to arrange a local guide to go with you (lodge reception can assist with this)</w:t>
      </w:r>
    </w:p>
    <w:p>
      <w:pPr>
        <w:pStyle w:val="Heading3"/>
      </w:pPr>
      <w:r>
        <w:t xml:space="preserve">Overnight: Opuwo Country Lodge </w:t>
        <w:tab/>
      </w:r>
      <w:hyperlink w:history="true" r:id="R6d781e3fb56c4c5d">
        <w:proofErr w:type="gramStart"/>
        <w:r>
          <w:rPr>
            <w:rStyle w:val="Hyperlink"/>
          </w:rPr>
          <w:t xml:space="preserve">View iBrochure</w:t>
        </w:r>
      </w:hyperlink>
    </w:p>
    <w:p>
      <w:r>
        <w:t xml:space="preserve">The Masai-like Himba people of Kaokoland have retained their traditional semi-nomadic lifestyle. Their land is harsh, inhospitable and fascinating, creating a delicate balance between survival and obliteration.</w:t>
      </w:r>
    </w:p>
    <w:p>
      <w:r>
        <w:t xml:space="preserve">The Opuwo Country Hotel (also known as Opuwo Country Lodge) overlooking the untouched wilderness, provides a comfortable base from which to explore this beguiling region and to discover the secrets of its proud inhabitants. The lodge is also an excellent base for exploring the Kunene River and the far flung moonscape of valleys, mountains and ravines.</w:t>
      </w:r>
    </w:p>
    <w:p>
      <w:r>
        <w:t xml:space="preserve">The luxury hotel opened late in 2005, and the rooms are all air conditioned and have en suite bathrooms. It's certainly not luxury compared to other high-end lodges throughout Namibia, but in these parts it's the most luxurious option there is and given the setting it's more than suitable. The air-conditioning alone takes the win.</w:t>
      </w:r>
    </w:p>
    <w:p>
      <w:r>
        <w:t xml:space="preserve">The main living area houses the bar, restaurant, lounge, wine cellar, curio shop and a large verandah with a view that starts at the pool, sweeps over a mopane-covered valley, and ends in a haze of mountains.</w:t>
      </w:r>
    </w:p>
    <w:p>
      <w:r>
        <w:t xml:space="preserve">Opuwo means "finished" or "up to here and no further" but really you can continue to the more northern reaches of Namibia from here and if you are heading in that direction, then you are almost certainly guaranteed to stay here along the way.</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939e1f4-a1c8-4183-96ca-d6a9360139f0"/>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f00967f-9fb3-4254-b43c-62607cd38d2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12-14: </w:t>
        <w:tab/>
        <w:t xml:space="preserve">Omarunga Epupa-Falls Camp, Epupa Falls </w:t>
        <w:tab/>
        <w:t/>
      </w:r>
    </w:p>
    <w:p>
      <w:pPr>
        <w:pStyle w:val="HorizontalRule"/>
      </w:pPr>
      <w:r/>
    </w:p>
    <w:p>
      <w:pPr>
        <w:pStyle w:val="Heading3"/>
      </w:pPr>
      <w:r>
        <w:rPr/>
        <w:t xml:space="preserve">Epupa Falls</w:t>
      </w:r>
    </w:p>
    <w:p>
      <w:r>
        <w:t xml:space="preserve">Epupa Falls is on the Kunene River which forms the border between Namibia and Angola. Epupa means 'falling water' in the Herero language, its water cascading into a spectacular chute with a 60 metre drop and several natural rock pools where you can take a refreshing - and much needed - dip. Remote and wonderfully difficult to reach, is one of only a few waterfalls in Namibia.</w:t>
      </w:r>
    </w:p>
    <w:p>
      <w:r>
        <w:t xml:space="preserve">If you’re visiting for a few days, you can pop off to the OvaHimba Village for a cultural experience. Don’t miss the opportunity to enjoy world-class birdwatching and spot an array of species including two of southern Africa's rarest birds: the Cinderella waxbill and the rufous-tailed palm thrush. Adventure-seekers can shoot the rapids in inflatable rafts on guided expeditions.</w:t>
      </w:r>
    </w:p>
    <w:p>
      <w:pPr>
        <w:pStyle w:val="HorizontalRuleLight"/>
      </w:pPr>
      <w:r/>
    </w:p>
    <w:p>
      <w:pPr>
        <w:pStyle w:val="Heading3"/>
      </w:pPr>
      <w:r>
        <w:rPr/>
        <w:t xml:space="preserve">Day Itinerary</w:t>
      </w:r>
    </w:p>
    <w:p>
      <w:r>
        <w:rPr>
          <w:b w:val="false"/>
          <w:i w:val="true"/>
        </w:rPr>
        <w:t xml:space="preserve">Opuwo – Epupa Falls                180km - approximately 3 hours</w:t>
      </w:r>
    </w:p>
    <w:p>
      <w:pPr>
        <w:pStyle w:val="ListParagraph"/>
        <w:numPr>
          <w:ilvl w:val="0"/>
          <w:numId w:val="1"/>
        </w:numPr>
      </w:pPr>
      <w:r>
        <w:t xml:space="preserve">Today takes you way north to the border with Angola, the beautiful Epupa Falls</w:t>
      </w:r>
    </w:p>
    <w:p>
      <w:pPr>
        <w:pStyle w:val="ListParagraph"/>
        <w:numPr>
          <w:ilvl w:val="0"/>
          <w:numId w:val="1"/>
        </w:numPr>
      </w:pPr>
      <w:r>
        <w:t xml:space="preserve">2 nights, a full day is set aside here to visit some authentic traditional Himba villages, view the falls and hike along the Kunene River</w:t>
      </w:r>
    </w:p>
    <w:p>
      <w:pPr>
        <w:pStyle w:val="ListParagraph"/>
        <w:numPr>
          <w:ilvl w:val="0"/>
          <w:numId w:val="1"/>
        </w:numPr>
      </w:pPr>
      <w:r>
        <w:t xml:space="preserve">Plan a morning visit to 1 or 2 authentic Himba villages as this is when there is the most activity</w:t>
      </w:r>
    </w:p>
    <w:p>
      <w:pPr>
        <w:pStyle w:val="Heading3"/>
      </w:pPr>
      <w:r>
        <w:t xml:space="preserve">Overnight: Omarunga Epupa-Falls Camp </w:t>
        <w:tab/>
      </w:r>
      <w:hyperlink w:history="true" r:id="R213e586194994d2a">
        <w:proofErr w:type="gramStart"/>
        <w:r>
          <w:rPr>
            <w:rStyle w:val="Hyperlink"/>
          </w:rPr>
          <w:t xml:space="preserve">View iBrochure</w:t>
        </w:r>
      </w:hyperlink>
    </w:p>
    <w:p>
      <w:r>
        <w:t xml:space="preserve">Shaded by the Makalani Palm Tree forest, fourteen thatched chalets look out on the river with a small veranda – the perfect place for you, a cooling drink and the setting sun to complete the day. If you would prefer to self-cater then there is also a small campsite with ten stands, an ablution with hot water and cooking facilities.</w:t>
      </w:r>
    </w:p>
    <w:p>
      <w:r>
        <w:t xml:space="preserve">The lodge is situated only 200 metres upstream from the Epupa Falls and along the Kunene River. An oasis of peace and quiet - the perfect place to relax in the sweltering heat, when you aren't exploring all the area has to offer.</w:t>
      </w:r>
    </w:p>
    <w:p>
      <w:r>
        <w:t xml:space="preserve">The restaurant, although simple, offers a 3-course dinner which has the potential to far exceed your expectations – especially given that the closest shop is quite far away. Breakfast is served buffet-style in the morning, where you can watch the early traffic on the river as animals prepare for the day ahead.</w:t>
      </w:r>
    </w:p>
    <w:p>
      <w:r>
        <w:t xml:space="preserve">The lodge swimming pool is probably a wise choice to cool off in; unfortunately the resident crocodiles and hippos wallowing in the river make it impossible to swim in, although a river cruise allows you to view these animals in safety as well as other animals which come to the river for water.</w:t>
      </w:r>
    </w:p>
    <w:p>
      <w:r>
        <w:t xml:space="preserve">If you’re visiting for a few days, you can pop off to the OvaHimba Village for a cultural experience, or take a 10min guided walk to the Epupa Falls. Sunsets from the nearby hilltop are also not to be missed.</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e26b97f-5cdd-4857-894e-1d5dc3e7c41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2f3801a-6746-4fc4-ada6-b4cefaa2df7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14: </w:t>
        <w:tab/>
        <w:t xml:space="preserve">Dolomite Camp, Etosha West </w:t>
        <w:tab/>
        <w:t/>
      </w:r>
    </w:p>
    <w:p>
      <w:pPr>
        <w:pStyle w:val="HorizontalRule"/>
      </w:pPr>
      <w:r/>
    </w:p>
    <w:p>
      <w:pPr>
        <w:pStyle w:val="Heading3"/>
      </w:pPr>
      <w:r>
        <w:rPr/>
        <w:t xml:space="preserve">Etosha West</w:t>
      </w:r>
    </w:p>
    <w:p>
      <w:r>
        <w:t xml:space="preserve">Situated in the western part of Etosha National park, a world-famous wildlife sanctuary in the northwestern part of Namibia, Etosha West is the wilder western region accessed through Galton Gate. Visitors to Etosha West can look forward to exploring the magnificent scenery of this remote north Namibian landscape characterised by lush undulating terrain and a reddish-brown soil, which is a stark contrast to the white dusty clay soil of Etosha East’s flat expansive plains. This area is home to several species not found in the rest of the park: baboons, Mountain Zebra, and Brown Hyena, as well as several unique plants. The area also boasts numerous waterholes attracting elephant, rhino, leopard, lion, a variety of buck, and around 300 bird species.</w:t>
      </w:r>
    </w:p>
    <w:p>
      <w:pPr>
        <w:pStyle w:val="HorizontalRuleLight"/>
      </w:pPr>
      <w:r/>
    </w:p>
    <w:p>
      <w:pPr>
        <w:pStyle w:val="Heading3"/>
      </w:pPr>
      <w:r>
        <w:rPr/>
        <w:t xml:space="preserve">Day Itinerary</w:t>
      </w:r>
    </w:p>
    <w:p>
      <w:r>
        <w:rPr>
          <w:b w:val="false"/>
          <w:i w:val="true"/>
        </w:rPr>
        <w:t xml:space="preserve">Epupa Falls - Etosha (west)       375km - approximately 5 hours</w:t>
      </w:r>
    </w:p>
    <w:p>
      <w:pPr>
        <w:pStyle w:val="ListParagraph"/>
        <w:numPr>
          <w:ilvl w:val="0"/>
          <w:numId w:val="1"/>
        </w:numPr>
      </w:pPr>
      <w:r>
        <w:t xml:space="preserve">Depart this morning after breakfast and backtrack to Opuwo before heading east and then south towards the west side of Etosha</w:t>
      </w:r>
    </w:p>
    <w:p>
      <w:pPr>
        <w:pStyle w:val="ListParagraph"/>
        <w:numPr>
          <w:ilvl w:val="0"/>
          <w:numId w:val="1"/>
        </w:numPr>
      </w:pPr>
      <w:r>
        <w:t xml:space="preserve">Arrival here will be in the afternoon and if you wish, join an afternoon or evening game drive (optional extra)</w:t>
      </w:r>
    </w:p>
    <w:p>
      <w:pPr>
        <w:pStyle w:val="Heading3"/>
      </w:pPr>
      <w:r>
        <w:t xml:space="preserve">Overnight: Dolomite Camp </w:t>
        <w:tab/>
      </w:r>
    </w:p>
    <w:p>
      <w:r>
        <w:t xml:space="preserve">Dolomite Camp is a Namibia Wildlife Resorts luxury safari lodge in the newly opened western section of Etosha National Park.</w:t>
      </w:r>
    </w:p>
    <w:p>
      <w:r>
        <w:t xml:space="preserve">Looking out over a horizon of endless silence, Dolomite Camp is far - very far - from anyone or anything in the hitherto restricted western sector of Etosha National Park. In October 2011 the western gate opened to the public, allowing access to the game reserve from Damaraland and Kaokoland, and Dolomite Camp sits in the middle of a vast expanse of Namibia’s largest game reserve.</w:t>
      </w:r>
    </w:p>
    <w:p>
      <w:r>
        <w:t xml:space="preserve">Atop a small outcrop of rock from which the safari lodge gets its name, Dolomite Camp has a 360-degree view of the grass-covered plains below punctuated by the occasional copycat outcrop. Accommodation is luxurious and the game viewing is exceptional and unique.</w:t>
      </w:r>
    </w:p>
    <w:p>
      <w:r>
        <w:t xml:space="preserve">Combine two or three nights in Dolomite Camp with another stay in Etosha National Park - Okuaukuejo, Halali or Namutoni for a complete Etosha experience that takes in the variety of habitats, from the grassy plains to the shimmering pans, that make this enormous Namibian park one of the great game reserves of Africa. Keep in mind though that the other camps inside the park are not nearly as luxurious. It's about staying inside the park, which is why you're choosing these accommodations over those on private reserves just outside the park gates.</w:t>
      </w:r>
    </w:p>
    <w:p>
      <w:r>
        <w:t xml:space="preserve">Wildlife and game viewing opportunities in Etosha are exceptional including: elephants, lions, rhino, cheetah, leopard, giraffe, Hartmann's mountain zebra, Burchell's plains zebra, springbok and many other species of plains game, a great variety of birds including many raptors.</w:t>
      </w:r>
    </w:p>
    <w:p>
      <w:r>
        <w:t xml:space="preserve">Game drives at Dolomite Camp traverse the exclusive western sector and visit natural waterholes where a great variety of wildlife passes through to quench their thirst in these parched lands. Your thirst for excellent game viewing, quality accommodation and a unique African safari will also be quenched.</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b609c8a-c39e-4482-a922-e4ef84bf3f8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2ce8c91-d81e-4701-97ad-4b4efbe665c9"/>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15: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Ongava Private Game Reserve shares the southern boundary with Etosha National Park and offers an array of luxury lodges overlooking picturesque landscapes dotted with abundant wildlife. The national park can be accessed via the southern entrance at Andersson’s Gate. Visitors can catch a glimpse of a variety of wildlife including: lion, giraffe, elephant, white and black rhino, and a multitude of plains game. Popular activities include: game drives, tracking rhinos on foot, guided nature walks, or watching the sunset over the magnificent African landscape.</w:t>
      </w:r>
    </w:p>
    <w:p>
      <w:pPr>
        <w:pStyle w:val="HorizontalRuleLight"/>
      </w:pPr>
      <w:r/>
    </w:p>
    <w:p>
      <w:pPr>
        <w:pStyle w:val="Heading3"/>
      </w:pPr>
      <w:r>
        <w:rPr/>
        <w:t xml:space="preserve">Day Itinerary</w:t>
      </w:r>
    </w:p>
    <w:p>
      <w:r>
        <w:rPr>
          <w:b w:val="false"/>
          <w:i w:val="true"/>
        </w:rPr>
        <w:t xml:space="preserve">Etosha (west) – Etosha (south) a full days game drive through the park</w:t>
      </w:r>
    </w:p>
    <w:p>
      <w:pPr>
        <w:pStyle w:val="ListParagraph"/>
        <w:numPr>
          <w:ilvl w:val="0"/>
          <w:numId w:val="1"/>
        </w:numPr>
      </w:pPr>
      <w:r>
        <w:t xml:space="preserve">After breakfast, enjoy a full morning game drive to Okaukuejo and exit Etosha at the southern gate, Andersson gate</w:t>
      </w:r>
    </w:p>
    <w:p>
      <w:pPr>
        <w:pStyle w:val="ListParagraph"/>
        <w:numPr>
          <w:ilvl w:val="0"/>
          <w:numId w:val="1"/>
        </w:numPr>
      </w:pPr>
      <w:r>
        <w:t xml:space="preserve">Return into Etosha for an afternoon drive or arrange with the lodge for a game drive (optional extra)</w:t>
      </w:r>
    </w:p>
    <w:p>
      <w:pPr>
        <w:pStyle w:val="ListParagraph"/>
        <w:numPr>
          <w:ilvl w:val="0"/>
          <w:numId w:val="1"/>
        </w:numPr>
      </w:pPr>
      <w:r>
        <w:t xml:space="preserve">At Okaukuejo, I suggest you pop in at the local shop to purchase some drinks and snacks and most importantly, a map of Etosha which will show you all the waterholes in the park</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58d299a6c20348a1">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5bafd46-31b3-4e2a-995a-8bc2099c7e6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6243070-cdfe-4e08-9911-2f417f2531a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16-18: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head slowly east stopping at numerous waterholes along the way</w:t>
      </w:r>
    </w:p>
    <w:p>
      <w:pPr>
        <w:pStyle w:val="ListParagraph"/>
        <w:numPr>
          <w:ilvl w:val="0"/>
          <w:numId w:val="1"/>
        </w:numPr>
      </w:pPr>
      <w:r>
        <w:t xml:space="preserve">Take a slow drive in the morning and then enjoy a packed lunch (optional extra) overlooking one of the waterholes before continuing on through the park to the eastern side</w:t>
      </w:r>
    </w:p>
    <w:p>
      <w:pPr>
        <w:pStyle w:val="ListParagraph"/>
        <w:numPr>
          <w:ilvl w:val="0"/>
          <w:numId w:val="1"/>
        </w:numPr>
      </w:pPr>
      <w:r>
        <w:t xml:space="preserve">1 full day is set aside for game viewing, either all day or alternate with morning and afternoon drives. These are self-drive game drives but you can arrange at the lodge to go with their open safari vehicle and guide (optional extra)</w:t>
      </w:r>
    </w:p>
    <w:p>
      <w:pPr>
        <w:pStyle w:val="Heading3"/>
      </w:pPr>
      <w:r>
        <w:t xml:space="preserve">Overnight: Mushara Outpost </w:t>
        <w:tab/>
      </w:r>
      <w:hyperlink w:history="true" r:id="Rc3752062844240e5">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c4769dc-b78b-48bb-8ef1-5ca724849400"/>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9dec6df-9f1c-4730-8ee8-6c753294343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18: </w:t>
        <w:tab/>
        <w:t xml:space="preserve">Okonjima Luxury Bush Camp, Okonjima Nature Reserve </w:t>
        <w:tab/>
        <w:t/>
      </w:r>
    </w:p>
    <w:p>
      <w:pPr>
        <w:pStyle w:val="HorizontalRule"/>
      </w:pPr>
      <w:r/>
    </w:p>
    <w:p>
      <w:pPr>
        <w:pStyle w:val="Heading3"/>
      </w:pPr>
      <w:r>
        <w:rPr/>
        <w:t xml:space="preserve">Okonjima Nature Reserve</w:t>
      </w:r>
    </w:p>
    <w:p>
      <w:r>
        <w:t xml:space="preserve">This 22,000-hectare private nature reserve is surrounded by the the Omboroko Mountains and the home of </w:t>
      </w:r>
      <w:r>
        <w:rPr>
          <w:b w:val="true"/>
          <w:i w:val="false"/>
        </w:rPr>
        <w:t xml:space="preserve">The AfriCat Foundation</w:t>
      </w:r>
      <w:r>
        <w:t xml:space="preserve">. AfriCat works to assist with the </w:t>
      </w:r>
      <w:r>
        <w:rPr>
          <w:b w:val="true"/>
          <w:i w:val="false"/>
        </w:rPr>
        <w:t xml:space="preserve">long term conservation and rehabilitation of carnivores</w:t>
      </w:r>
      <w:r>
        <w:t xml:space="preserve"> like cheetah, leopard, brown hyena and that African icon, lion. Since </w:t>
      </w:r>
      <w:r>
        <w:rPr>
          <w:b w:val="true"/>
          <w:i w:val="false"/>
        </w:rPr>
        <w:t xml:space="preserve">1993, over 1,000 predators have been saved with 86% released</w:t>
      </w:r>
      <w:r>
        <w:t xml:space="preserve">. Here you can see cheetah, wild dog and hyena in their natural home - leopards are radio tracked so you could get lucky and spot them too. </w:t>
      </w:r>
      <w:r>
        <w:rPr>
          <w:b w:val="true"/>
          <w:i w:val="false"/>
        </w:rPr>
        <w:t xml:space="preserve">250 bird species</w:t>
      </w:r>
      <w:r>
        <w:t xml:space="preserve"> think it’s an ideal spot and there’s a hide for watching nocturnal animals.</w:t>
      </w:r>
    </w:p>
    <w:p>
      <w:pPr>
        <w:pStyle w:val="HorizontalRuleLight"/>
      </w:pPr>
      <w:r/>
    </w:p>
    <w:p>
      <w:pPr>
        <w:pStyle w:val="Heading3"/>
      </w:pPr>
      <w:r>
        <w:rPr/>
        <w:t xml:space="preserve">Day Itinerary</w:t>
      </w:r>
    </w:p>
    <w:p>
      <w:r>
        <w:rPr>
          <w:b w:val="false"/>
          <w:i w:val="true"/>
        </w:rPr>
        <w:t xml:space="preserve">Etosha (east) – Okonjima           315km - approximately 4 to 5 hours</w:t>
      </w:r>
    </w:p>
    <w:p>
      <w:pPr>
        <w:pStyle w:val="ListParagraph"/>
        <w:numPr>
          <w:ilvl w:val="0"/>
          <w:numId w:val="1"/>
        </w:numPr>
      </w:pPr>
      <w:r>
        <w:t xml:space="preserve">Head south via Otavi and Otjiwarongo to Okonjima, which is home to the AfriCat Foundation. Aim to arrive here by 14h00 latest in order to enjoy the afternoon tea/coffee and cakes before heading off on your afternoon excursion</w:t>
      </w:r>
    </w:p>
    <w:p>
      <w:pPr>
        <w:pStyle w:val="ListParagraph"/>
        <w:numPr>
          <w:ilvl w:val="0"/>
          <w:numId w:val="1"/>
        </w:numPr>
      </w:pPr>
      <w:r>
        <w:t xml:space="preserve">After dinner, an optional visit to the night hide to view some nocturnal animals</w:t>
      </w:r>
    </w:p>
    <w:p>
      <w:pPr>
        <w:pStyle w:val="Heading3"/>
      </w:pPr>
      <w:r>
        <w:t xml:space="preserve">Overnight: Okonjima Luxury Bush Camp </w:t>
        <w:tab/>
      </w:r>
      <w:hyperlink w:history="true" r:id="R4f250127eb4e457e">
        <w:proofErr w:type="gramStart"/>
        <w:r>
          <w:rPr>
            <w:rStyle w:val="Hyperlink"/>
          </w:rPr>
          <w:t xml:space="preserve">View iBrochure</w:t>
        </w:r>
      </w:hyperlink>
    </w:p>
    <w:p>
      <w:r>
        <w:t xml:space="preserve">Okonjima Luxury Bush Camp is the luxury option at Okonjima - a family-owned portfolio of lodges on a private reserve between Etosha and Windhoek.</w:t>
      </w:r>
    </w:p>
    <w:p>
      <w:r>
        <w:t xml:space="preserve">Bright versions of earthy tones and an open-plan design give the place a relaxed and informal atmosphere. The eight chalets and junior suite are spaced well apart from each other and are built like an African hut - with some essential modifications. The front half of the chalets roll up to reveal nothing but the African bush; each has an en suite bathroom, mini-bar, telephone, ceiling fan and a safe. You'll also have your own private open-air sala for ultimate relaxation.</w:t>
      </w:r>
    </w:p>
    <w:p>
      <w:r>
        <w:t xml:space="preserve">The living area, or lapa if you want to get into the swing of things, is an enormous open-sided thatch construction that looks out over a waterhole and the wilderness. Inside its earthen-coloured walls is the dining area, a large lounge with a raised fireplace, and a sunken bar area; next to it is the swimming pool.</w:t>
      </w:r>
    </w:p>
    <w:p>
      <w:r>
        <w:t xml:space="preserve">Okonjima Bush Camp is the luxury option and the Main Camp is the original lodge that offers home-grown comfort; Okonjima Villa and Okonjima Bush Suite are the pinnacle of luxury and seclusion.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4a0c1e7-1e56-49fd-bea7-dd4b16210c9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7fb85be-fb94-459f-87ad-997ba39c897c"/>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19: </w:t>
        <w:tab/>
        <w:t xml:space="preserve">End of Itinerary </w:t>
        <w:tab/>
        <w:t/>
      </w:r>
    </w:p>
    <w:p>
      <w:pPr>
        <w:pStyle w:val="HorizontalRule"/>
      </w:pPr>
      <w:r/>
    </w:p>
    <w:p>
      <w:pPr>
        <w:pStyle w:val="Heading3"/>
      </w:pPr>
      <w:r>
        <w:rPr/>
        <w:t xml:space="preserve">Day Itinerary</w:t>
      </w:r>
    </w:p>
    <w:p>
      <w:r>
        <w:rPr>
          <w:b w:val="false"/>
          <w:i w:val="true"/>
        </w:rPr>
        <w:t xml:space="preserve">Okonjima – Windhoek                225km - approximately 3 to 4 hours</w:t>
      </w:r>
    </w:p>
    <w:p>
      <w:pPr>
        <w:pStyle w:val="ListParagraph"/>
        <w:numPr>
          <w:ilvl w:val="0"/>
          <w:numId w:val="1"/>
        </w:numPr>
      </w:pPr>
      <w:r>
        <w:t xml:space="preserve">Early morning rise for a quick snack before joining the morning activity, which will be to visit the AfriCat Foundation or for a drive in the animal enclosure, which is more a game reserve</w:t>
      </w:r>
    </w:p>
    <w:p>
      <w:pPr>
        <w:pStyle w:val="ListParagraph"/>
        <w:numPr>
          <w:ilvl w:val="0"/>
          <w:numId w:val="1"/>
        </w:numPr>
      </w:pPr>
      <w:r>
        <w:t xml:space="preserve">Back to the lodge for a hearty Namibian breakfast before departure</w:t>
      </w:r>
    </w:p>
    <w:p>
      <w:pPr>
        <w:pStyle w:val="ListParagraph"/>
        <w:numPr>
          <w:ilvl w:val="0"/>
          <w:numId w:val="1"/>
        </w:numPr>
      </w:pPr>
      <w:r>
        <w:t xml:space="preserve">Head back to Windhoek today, where the vehicle is dropped off and your holiday comes to an end</w:t>
      </w:r>
    </w:p>
    <w:p>
      <w:pPr>
        <w:pStyle w:val="ListParagraph"/>
        <w:numPr>
          <w:ilvl w:val="0"/>
          <w:numId w:val="1"/>
        </w:numPr>
      </w:pPr>
      <w:r>
        <w:t xml:space="preserve">Transfer to the airport to catch your departure flight. (Keep in mind that you need to be at the airport 2 hours prior and the airport is still a 45 minute to 1 hour drive from town)</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Windhoek City</w:t>
            </w:r>
          </w:p>
        </w:tc>
        <w:tc>
          <w:p>
            <w:pPr>
              <w:jc w:val="center"/>
            </w:pPr>
            <w:r>
              <w:t/>
            </w:r>
          </w:p>
        </w:tc>
        <w:tc>
          <w:p>
            <w:pPr>
              <w:jc w:val="left"/>
            </w:pPr>
            <w:r>
              <w:rPr/>
              <w:t xml:space="preserve">Transfer</w:t>
            </w:r>
          </w:p>
        </w:tc>
      </w:tr>
      <w:tr>
        <w:tc>
          <w:p>
            <w:pPr>
              <w:jc w:val="left"/>
            </w:pPr>
          </w:p>
        </w:tc>
        <w:tc>
          <w:p>
            <w:pPr>
              <w:jc w:val="left"/>
            </w:pPr>
          </w:p>
        </w:tc>
        <w:tc>
          <w:p>
            <w:pPr>
              <w:jc w:val="left"/>
            </w:pPr>
            <w:r>
              <w:rPr/>
              <w:t xml:space="preserve">Windhoek City</w:t>
            </w:r>
          </w:p>
        </w:tc>
        <w:tc>
          <w:p>
            <w:pPr>
              <w:jc w:val="left"/>
            </w:pPr>
            <w:r>
              <w:rPr/>
              <w:t xml:space="preserve">Hosea Kutako International Airport [WDH]</w:t>
            </w:r>
          </w:p>
        </w:tc>
        <w:tc>
          <w:p>
            <w:pPr>
              <w:jc w:val="center"/>
            </w:pPr>
            <w:r>
              <w:t/>
            </w:r>
          </w:p>
        </w:tc>
        <w:tc>
          <w:p>
            <w:pPr>
              <w:jc w:val="left"/>
            </w:pPr>
            <w:r>
              <w:rPr/>
              <w:t xml:space="preserve">Transfer</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b90b3ae0-4c5b-425b-a589-a1f936a2892c" /><Relationship Type="http://schemas.openxmlformats.org/officeDocument/2006/relationships/image" Target="/media/image4.bin" Id="Image_bc876ff5-525c-4c38-8d84-476dc099e859" /><Relationship Type="http://schemas.openxmlformats.org/officeDocument/2006/relationships/image" Target="/media/image5.bin" Id="Image_18ba25de-9db0-4193-b97d-45d31a1f3061" /><Relationship Type="http://schemas.openxmlformats.org/officeDocument/2006/relationships/image" Target="/media/image6.bin" Id="Image_d777bfd3-68c4-45db-8586-4c83ee97bec2" /><Relationship Type="http://schemas.openxmlformats.org/officeDocument/2006/relationships/image" Target="/media/image7.bin" Id="Image_93ca3c36-d10d-48c4-b704-40fb413365af" /><Relationship Type="http://schemas.openxmlformats.org/officeDocument/2006/relationships/image" Target="/media/image8.bin" Id="Image_3fb26c98-e9c8-4ab9-9f72-d84f9469f76a" /><Relationship Type="http://schemas.openxmlformats.org/officeDocument/2006/relationships/image" Target="/media/image9.bin" Id="Image_329f5362-d769-4354-af24-53adf5a8eb46" /><Relationship Type="http://schemas.openxmlformats.org/officeDocument/2006/relationships/image" Target="/media/imagea.bin" Id="Image_b5878895-ce9c-4e64-937b-beacaafae2e6" /><Relationship Type="http://schemas.openxmlformats.org/officeDocument/2006/relationships/image" Target="/media/imageb.bin" Id="Image_c5f96b7a-fe1b-4f7a-9f4b-e9f298eb1d13" /><Relationship Type="http://schemas.openxmlformats.org/officeDocument/2006/relationships/image" Target="/media/imagec.bin" Id="Image_18cfa227-968e-49a8-981e-9043abb7d2aa" /><Relationship Type="http://schemas.openxmlformats.org/officeDocument/2006/relationships/image" Target="/media/imaged.bin" Id="Image_0ca6896e-b943-46e4-aec9-32659c357a58" /><Relationship Type="http://schemas.openxmlformats.org/officeDocument/2006/relationships/image" Target="/media/imagee.bin" Id="Image_1f675a68-0fe9-49c0-b6bb-c7fd6dec20ca" /><Relationship Type="http://schemas.openxmlformats.org/officeDocument/2006/relationships/image" Target="/media/imagef.bin" Id="Image_85ae11a1-437b-4040-a75b-cc162f1e3416" /><Relationship Type="http://schemas.openxmlformats.org/officeDocument/2006/relationships/image" Target="/media/image10.bin" Id="Image_f3f7d2b4-a751-47e0-a343-b2dd2b28b43a" /><Relationship Type="http://schemas.openxmlformats.org/officeDocument/2006/relationships/image" Target="/media/image11.bin" Id="MapView" /><Relationship Type="http://schemas.openxmlformats.org/officeDocument/2006/relationships/hyperlink" Target="https://wetu.com/Itinerary/Landing/38777154-689B-45B7-9DBD-432630B7852A" TargetMode="External" Id="R73e3a1891568443d" /><Relationship Type="http://schemas.openxmlformats.org/officeDocument/2006/relationships/hyperlink" Target="https://wetu.com/iBrochure/35503_143053" TargetMode="External" Id="R4441d28d8b25404e" /><Relationship Type="http://schemas.openxmlformats.org/officeDocument/2006/relationships/hyperlink" Target="https://wetu.com/iBrochure/35503_21616" TargetMode="External" Id="Rb9153062810848e9" /><Relationship Type="http://schemas.openxmlformats.org/officeDocument/2006/relationships/hyperlink" Target="https://wetu.com/iBrochure/35503_10408" TargetMode="External" Id="R9423273bdcc84b02" /><Relationship Type="http://schemas.openxmlformats.org/officeDocument/2006/relationships/hyperlink" Target="https://wetu.com/iBrochure/35503_50215" TargetMode="External" Id="R48da56c0b3904ddd" /><Relationship Type="http://schemas.openxmlformats.org/officeDocument/2006/relationships/hyperlink" Target="https://wetu.com/iBrochure/35503_1747" TargetMode="External" Id="R958638620c424416" /><Relationship Type="http://schemas.openxmlformats.org/officeDocument/2006/relationships/hyperlink" Target="https://wetu.com/iBrochure/35503_15393" TargetMode="External" Id="Rc5d630d088dd4d14" /><Relationship Type="http://schemas.openxmlformats.org/officeDocument/2006/relationships/hyperlink" Target="https://wetu.com/iBrochure/35503_28950" TargetMode="External" Id="R6d781e3fb56c4c5d" /><Relationship Type="http://schemas.openxmlformats.org/officeDocument/2006/relationships/hyperlink" Target="https://wetu.com/iBrochure/35503_34701" TargetMode="External" Id="R213e586194994d2a" /><Relationship Type="http://schemas.openxmlformats.org/officeDocument/2006/relationships/hyperlink" Target="https://wetu.com/iBrochure/35503_8002" TargetMode="External" Id="R58d299a6c20348a1" /><Relationship Type="http://schemas.openxmlformats.org/officeDocument/2006/relationships/hyperlink" Target="https://wetu.com/iBrochure/35503_8722" TargetMode="External" Id="Rc3752062844240e5" /><Relationship Type="http://schemas.openxmlformats.org/officeDocument/2006/relationships/hyperlink" Target="https://wetu.com/iBrochure/35503_8726" TargetMode="External" Id="R4f250127eb4e457e" /><Relationship Type="http://schemas.openxmlformats.org/officeDocument/2006/relationships/image" Target="/media/image12.bin" Id="Image_8843be14-4b7c-424e-b788-0e4960f86668" /><Relationship Type="http://schemas.openxmlformats.org/officeDocument/2006/relationships/image" Target="/media/image13.bin" Id="Image_42a86b91-5162-4524-8951-d9500eaa4a31" /><Relationship Type="http://schemas.openxmlformats.org/officeDocument/2006/relationships/image" Target="/media/image14.bin" Id="Image_4da45d54-0e4f-4732-8d30-069f94c4d3bb" /><Relationship Type="http://schemas.openxmlformats.org/officeDocument/2006/relationships/image" Target="/media/image15.bin" Id="Image_16dc4c1a-8956-49f7-9dbc-9655e2a49c0a" /><Relationship Type="http://schemas.openxmlformats.org/officeDocument/2006/relationships/image" Target="/media/image16.bin" Id="Image_6212c087-addf-433f-8e55-1c29fa7c3a73" /><Relationship Type="http://schemas.openxmlformats.org/officeDocument/2006/relationships/image" Target="/media/image17.bin" Id="Image_683d4093-bbd0-44a2-8d73-c8806291edeb" /><Relationship Type="http://schemas.openxmlformats.org/officeDocument/2006/relationships/image" Target="/media/image18.bin" Id="Image_e3c173cd-7f76-4dda-89a2-76c9962c54ee" /><Relationship Type="http://schemas.openxmlformats.org/officeDocument/2006/relationships/image" Target="/media/image19.bin" Id="Image_1c89049e-e8bf-4b50-b83b-8fcd07c26933" /><Relationship Type="http://schemas.openxmlformats.org/officeDocument/2006/relationships/image" Target="/media/image1a.bin" Id="Image_e46a40c3-fc19-488d-b84a-662d2bc4d8bd" /><Relationship Type="http://schemas.openxmlformats.org/officeDocument/2006/relationships/image" Target="/media/image1b.bin" Id="Image_36ebe8da-b6c4-4345-a664-66b383e6ee6b" /><Relationship Type="http://schemas.openxmlformats.org/officeDocument/2006/relationships/image" Target="/media/image1c.bin" Id="Image_22da6666-3bc9-4d03-a0df-bff8ec632399" /><Relationship Type="http://schemas.openxmlformats.org/officeDocument/2006/relationships/image" Target="/media/image1d.bin" Id="Image_4d28cbbe-e6dd-445d-bdf9-85a9ea7112b1" /><Relationship Type="http://schemas.openxmlformats.org/officeDocument/2006/relationships/image" Target="/media/image1e.bin" Id="Image_d758acc0-3dba-474a-bcec-7d416520a06e" /><Relationship Type="http://schemas.openxmlformats.org/officeDocument/2006/relationships/image" Target="/media/image1f.bin" Id="Image_877f1521-6f98-4afb-ad50-8d859d39cb50" /><Relationship Type="http://schemas.openxmlformats.org/officeDocument/2006/relationships/image" Target="/media/image20.bin" Id="Image_a939e1f4-a1c8-4183-96ca-d6a9360139f0" /><Relationship Type="http://schemas.openxmlformats.org/officeDocument/2006/relationships/image" Target="/media/image21.bin" Id="Image_ff00967f-9fb3-4254-b43c-62607cd38d21" /><Relationship Type="http://schemas.openxmlformats.org/officeDocument/2006/relationships/image" Target="/media/image22.bin" Id="Image_3e26b97f-5cdd-4857-894e-1d5dc3e7c414" /><Relationship Type="http://schemas.openxmlformats.org/officeDocument/2006/relationships/image" Target="/media/image23.bin" Id="Image_b2f3801a-6746-4fc4-ada6-b4cefaa2df78" /><Relationship Type="http://schemas.openxmlformats.org/officeDocument/2006/relationships/image" Target="/media/image24.bin" Id="Image_1b609c8a-c39e-4482-a922-e4ef84bf3f8e" /><Relationship Type="http://schemas.openxmlformats.org/officeDocument/2006/relationships/image" Target="/media/image25.bin" Id="Image_c2ce8c91-d81e-4701-97ad-4b4efbe665c9" /><Relationship Type="http://schemas.openxmlformats.org/officeDocument/2006/relationships/image" Target="/media/image26.bin" Id="Image_25bafd46-31b3-4e2a-995a-8bc2099c7e69" /><Relationship Type="http://schemas.openxmlformats.org/officeDocument/2006/relationships/image" Target="/media/image27.bin" Id="Image_f6243070-cdfe-4e08-9911-2f417f2531ab" /><Relationship Type="http://schemas.openxmlformats.org/officeDocument/2006/relationships/image" Target="/media/image28.bin" Id="Image_0c4769dc-b78b-48bb-8ef1-5ca724849400" /><Relationship Type="http://schemas.openxmlformats.org/officeDocument/2006/relationships/image" Target="/media/image29.bin" Id="Image_a9dec6df-9f1c-4730-8ee8-6c753294343a" /><Relationship Type="http://schemas.openxmlformats.org/officeDocument/2006/relationships/image" Target="/media/image2a.bin" Id="Image_34a0c1e7-1e56-49fd-bea7-dd4b16210c95" /><Relationship Type="http://schemas.openxmlformats.org/officeDocument/2006/relationships/image" Target="/media/image2b.bin" Id="Image_27fb85be-fb94-459f-87ad-997ba39c897c"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